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791A" w14:textId="74DA4ED5" w:rsidR="000C126D" w:rsidRPr="003847B5" w:rsidRDefault="00364133">
      <w:pPr>
        <w:rPr>
          <w:b/>
          <w:u w:val="single"/>
        </w:rPr>
      </w:pPr>
      <w:r w:rsidRPr="003847B5">
        <w:rPr>
          <w:b/>
          <w:u w:val="single"/>
        </w:rPr>
        <w:t>Team Members</w:t>
      </w:r>
    </w:p>
    <w:p w14:paraId="1FA9BA88" w14:textId="64E70E0A" w:rsidR="000C126D" w:rsidRPr="009E589C" w:rsidRDefault="000C126D" w:rsidP="00F137B9">
      <w:pPr>
        <w:pStyle w:val="ListParagraph"/>
        <w:numPr>
          <w:ilvl w:val="0"/>
          <w:numId w:val="1"/>
        </w:numPr>
        <w:ind w:left="1080"/>
      </w:pPr>
      <w:r w:rsidRPr="009E589C">
        <w:t>HEID</w:t>
      </w:r>
      <w:r w:rsidR="00C907D4" w:rsidRPr="009E589C">
        <w:t xml:space="preserve"> </w:t>
      </w:r>
      <w:r w:rsidRPr="009E589C">
        <w:t xml:space="preserve">– Beth Landis, Robin Langdon, Chris Davis, </w:t>
      </w:r>
      <w:r w:rsidR="00C907D4" w:rsidRPr="009E589C">
        <w:t xml:space="preserve">Carrie Wheeler, </w:t>
      </w:r>
      <w:r w:rsidRPr="009E589C">
        <w:t>Sara Terry, Rob Pinder,</w:t>
      </w:r>
      <w:r w:rsidR="00C907D4" w:rsidRPr="009E589C">
        <w:t xml:space="preserve"> </w:t>
      </w:r>
      <w:r w:rsidR="0045254F" w:rsidRPr="0045254F">
        <w:rPr>
          <w:highlight w:val="yellow"/>
        </w:rPr>
        <w:t>Conor Mulderrig (welcome!!)</w:t>
      </w:r>
      <w:r w:rsidR="0045254F">
        <w:t xml:space="preserve">, </w:t>
      </w:r>
      <w:r w:rsidR="00E168EA">
        <w:t>Matt Woody,</w:t>
      </w:r>
      <w:r w:rsidRPr="009E589C">
        <w:t xml:space="preserve"> Kimber Scavo, Darryl Weatherhead</w:t>
      </w:r>
      <w:r w:rsidR="00A62F1D">
        <w:t>, Kelly Rimer</w:t>
      </w:r>
    </w:p>
    <w:p w14:paraId="7D24C929" w14:textId="34F4DEB8" w:rsidR="000C126D" w:rsidRPr="009E589C" w:rsidRDefault="000C126D" w:rsidP="00F137B9">
      <w:pPr>
        <w:pStyle w:val="ListParagraph"/>
        <w:numPr>
          <w:ilvl w:val="0"/>
          <w:numId w:val="1"/>
        </w:numPr>
        <w:ind w:left="1080"/>
      </w:pPr>
      <w:r w:rsidRPr="009E589C">
        <w:t>AQPD – Rich Damberg</w:t>
      </w:r>
      <w:r w:rsidR="007D75D7">
        <w:t>, Mia South</w:t>
      </w:r>
    </w:p>
    <w:p w14:paraId="3E708D11" w14:textId="30B88D0F" w:rsidR="000C126D" w:rsidRPr="009E589C" w:rsidRDefault="000C126D" w:rsidP="00F137B9">
      <w:pPr>
        <w:pStyle w:val="ListParagraph"/>
        <w:numPr>
          <w:ilvl w:val="0"/>
          <w:numId w:val="1"/>
        </w:numPr>
        <w:ind w:left="1080"/>
      </w:pPr>
      <w:r w:rsidRPr="009E589C">
        <w:t xml:space="preserve">AQAD – </w:t>
      </w:r>
      <w:r w:rsidR="00C907D4" w:rsidRPr="009E589C">
        <w:t>Carey Jang</w:t>
      </w:r>
      <w:r w:rsidRPr="009E589C">
        <w:t>,</w:t>
      </w:r>
      <w:r w:rsidR="00D45C6C" w:rsidRPr="009E589C">
        <w:t xml:space="preserve"> </w:t>
      </w:r>
      <w:r w:rsidR="00565643">
        <w:t xml:space="preserve">Jim Kelly, </w:t>
      </w:r>
      <w:r w:rsidR="00D45C6C" w:rsidRPr="009E589C">
        <w:t>Joe Mangi</w:t>
      </w:r>
      <w:r w:rsidR="009E589C" w:rsidRPr="009E589C">
        <w:t>no</w:t>
      </w:r>
      <w:r w:rsidR="00D45C6C" w:rsidRPr="009E589C">
        <w:t>,</w:t>
      </w:r>
      <w:r w:rsidR="0084470B">
        <w:t xml:space="preserve"> Jeanette Reyes,</w:t>
      </w:r>
      <w:r w:rsidRPr="009E589C">
        <w:t xml:space="preserve"> Tyler Fox</w:t>
      </w:r>
    </w:p>
    <w:p w14:paraId="1FD7A726" w14:textId="02313806" w:rsidR="003E106B" w:rsidRPr="00254D8C" w:rsidRDefault="003E106B" w:rsidP="00F137B9">
      <w:pPr>
        <w:pStyle w:val="ListParagraph"/>
        <w:numPr>
          <w:ilvl w:val="0"/>
          <w:numId w:val="1"/>
        </w:numPr>
        <w:ind w:left="1080"/>
      </w:pPr>
      <w:r w:rsidRPr="00254D8C">
        <w:t>OID – Amanda Kaufman</w:t>
      </w:r>
      <w:r w:rsidR="00501E80" w:rsidRPr="00254D8C">
        <w:t xml:space="preserve">, </w:t>
      </w:r>
      <w:r w:rsidR="00076293" w:rsidRPr="00254D8C">
        <w:t>James Payne</w:t>
      </w:r>
      <w:r w:rsidR="00254D8C" w:rsidRPr="00254D8C">
        <w:t>, Lore</w:t>
      </w:r>
      <w:r w:rsidR="00254D8C">
        <w:t>n Fox</w:t>
      </w:r>
    </w:p>
    <w:p w14:paraId="45C48FB4" w14:textId="532E8AB2" w:rsidR="008A2AC4" w:rsidRDefault="00600B8C" w:rsidP="00F137B9">
      <w:pPr>
        <w:pStyle w:val="ListParagraph"/>
        <w:numPr>
          <w:ilvl w:val="0"/>
          <w:numId w:val="1"/>
        </w:numPr>
        <w:ind w:left="1080"/>
        <w:rPr>
          <w:lang w:val="es-MX"/>
        </w:rPr>
      </w:pPr>
      <w:r>
        <w:rPr>
          <w:lang w:val="es-MX"/>
        </w:rPr>
        <w:t>SPPD – Lisa Conner</w:t>
      </w:r>
    </w:p>
    <w:p w14:paraId="3B8BA2F6" w14:textId="77777777" w:rsidR="0092083C" w:rsidRPr="0092083C" w:rsidRDefault="0092083C" w:rsidP="0092083C">
      <w:pPr>
        <w:pStyle w:val="ListParagraph"/>
        <w:ind w:left="1080"/>
        <w:rPr>
          <w:lang w:val="es-MX"/>
        </w:rPr>
      </w:pPr>
    </w:p>
    <w:p w14:paraId="4B71B161" w14:textId="77777777" w:rsidR="00BB306A" w:rsidRPr="00A96ADF" w:rsidRDefault="00BB306A" w:rsidP="00BB306A">
      <w:pPr>
        <w:rPr>
          <w:rFonts w:cstheme="minorHAnsi"/>
          <w:b/>
          <w:u w:val="single"/>
        </w:rPr>
      </w:pPr>
      <w:bookmarkStart w:id="0" w:name="_Hlk39499119"/>
      <w:bookmarkStart w:id="1" w:name="_Hlk61262509"/>
      <w:bookmarkStart w:id="2" w:name="_Hlk73433491"/>
      <w:bookmarkStart w:id="3" w:name="_Hlk34655318"/>
      <w:r w:rsidRPr="00A96ADF">
        <w:rPr>
          <w:rFonts w:cstheme="minorHAnsi"/>
          <w:b/>
          <w:u w:val="single"/>
        </w:rPr>
        <w:t>Louisville Multi-Pollutant Project</w:t>
      </w:r>
    </w:p>
    <w:p w14:paraId="63AEA403" w14:textId="77777777" w:rsidR="00BB306A" w:rsidRPr="007C4D00" w:rsidRDefault="00BB306A" w:rsidP="00BB306A">
      <w:pPr>
        <w:spacing w:after="0"/>
        <w:ind w:left="360"/>
        <w:rPr>
          <w:rFonts w:cstheme="minorHAnsi"/>
          <w:b/>
          <w:i/>
          <w:iCs/>
        </w:rPr>
      </w:pPr>
      <w:bookmarkStart w:id="4" w:name="_Hlk44336795"/>
      <w:r>
        <w:rPr>
          <w:rFonts w:cstheme="minorHAnsi"/>
          <w:b/>
          <w:i/>
          <w:iCs/>
        </w:rPr>
        <w:t>Update</w:t>
      </w:r>
    </w:p>
    <w:bookmarkEnd w:id="4"/>
    <w:p w14:paraId="76F27626" w14:textId="28D5F2D6" w:rsidR="007D75D7" w:rsidRDefault="008E42B8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>
        <w:rPr>
          <w:rFonts w:cstheme="minorHAnsi"/>
        </w:rPr>
        <w:t>May 25</w:t>
      </w:r>
      <w:r w:rsidRPr="008E42B8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</w:t>
      </w:r>
      <w:r w:rsidR="00056DD8">
        <w:rPr>
          <w:rFonts w:cstheme="minorHAnsi"/>
        </w:rPr>
        <w:t>meeting with LMAPCD</w:t>
      </w:r>
    </w:p>
    <w:p w14:paraId="2585B56D" w14:textId="3AC2CEDC" w:rsidR="008E42B8" w:rsidRPr="008E42B8" w:rsidRDefault="008E42B8" w:rsidP="008E42B8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8E42B8">
        <w:rPr>
          <w:rFonts w:cstheme="minorHAnsi"/>
        </w:rPr>
        <w:t>Redesignations Update</w:t>
      </w:r>
      <w:r>
        <w:rPr>
          <w:rFonts w:cstheme="minorHAnsi"/>
        </w:rPr>
        <w:t xml:space="preserve"> / Indiana</w:t>
      </w:r>
    </w:p>
    <w:p w14:paraId="0C70CE13" w14:textId="265AF862" w:rsidR="008E42B8" w:rsidRPr="008E42B8" w:rsidRDefault="008E42B8" w:rsidP="008E42B8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8E42B8">
        <w:rPr>
          <w:rFonts w:cstheme="minorHAnsi"/>
        </w:rPr>
        <w:t>Louisville area Redesignation Request status</w:t>
      </w:r>
    </w:p>
    <w:p w14:paraId="7FCBD6E7" w14:textId="24B326A3" w:rsidR="008E42B8" w:rsidRPr="008E42B8" w:rsidRDefault="008E42B8" w:rsidP="008E42B8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8E42B8">
        <w:rPr>
          <w:rFonts w:cstheme="minorHAnsi"/>
        </w:rPr>
        <w:t>Air Quality Action Partners End of Year Report</w:t>
      </w:r>
    </w:p>
    <w:p w14:paraId="2F9DB45E" w14:textId="4C742CEE" w:rsidR="008E42B8" w:rsidRDefault="008E42B8" w:rsidP="008E42B8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8E42B8">
        <w:rPr>
          <w:rFonts w:cstheme="minorHAnsi"/>
        </w:rPr>
        <w:t>Land Use Planning – Heavy Duty Truck Parking</w:t>
      </w:r>
    </w:p>
    <w:p w14:paraId="1AC43F82" w14:textId="77777777" w:rsidR="00796E6B" w:rsidRDefault="00796E6B" w:rsidP="00796E6B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812475">
        <w:rPr>
          <w:rFonts w:cstheme="minorHAnsi"/>
        </w:rPr>
        <w:t>Update and discussion of Chemours GHG reduction project in Louisville and associated Permitting action</w:t>
      </w:r>
    </w:p>
    <w:p w14:paraId="501D50FD" w14:textId="77777777" w:rsidR="008E42B8" w:rsidRPr="008E42B8" w:rsidRDefault="008E42B8" w:rsidP="008E42B8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8E42B8">
        <w:rPr>
          <w:rFonts w:cstheme="minorHAnsi"/>
        </w:rPr>
        <w:t>Group Discussion of Next Steps:</w:t>
      </w:r>
    </w:p>
    <w:p w14:paraId="0FB8E7C2" w14:textId="64953375" w:rsidR="008E42B8" w:rsidRDefault="008E42B8" w:rsidP="008E42B8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 w:rsidRPr="008E42B8">
        <w:rPr>
          <w:rFonts w:cstheme="minorHAnsi"/>
        </w:rPr>
        <w:t>MP Strategy Document</w:t>
      </w:r>
      <w:r w:rsidR="00796E6B">
        <w:rPr>
          <w:rFonts w:cstheme="minorHAnsi"/>
        </w:rPr>
        <w:t xml:space="preserve"> – can combine with Advance plan (per Mia)</w:t>
      </w:r>
    </w:p>
    <w:p w14:paraId="4AE3F45B" w14:textId="51744DC9" w:rsidR="00796E6B" w:rsidRDefault="00796E6B" w:rsidP="008E42B8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Will include more than voluntary work (regulatory, STAR, GHG program</w:t>
      </w:r>
      <w:r w:rsidR="00387871">
        <w:rPr>
          <w:rFonts w:cstheme="minorHAnsi"/>
        </w:rPr>
        <w:t>)</w:t>
      </w:r>
    </w:p>
    <w:p w14:paraId="75D8FE98" w14:textId="01ACC570" w:rsidR="00387871" w:rsidRDefault="00387871" w:rsidP="008E42B8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Will include Air Quality Action Partners</w:t>
      </w:r>
    </w:p>
    <w:p w14:paraId="5C1F0A51" w14:textId="27DC96AC" w:rsidR="00387871" w:rsidRDefault="00387871" w:rsidP="008E42B8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Can make more progress after redesignation request this summer</w:t>
      </w:r>
    </w:p>
    <w:p w14:paraId="548D0A64" w14:textId="217639C8" w:rsidR="0069588B" w:rsidRPr="008E42B8" w:rsidRDefault="0069588B" w:rsidP="0069588B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>
        <w:rPr>
          <w:rFonts w:cstheme="minorHAnsi"/>
        </w:rPr>
        <w:t>July 5</w:t>
      </w:r>
      <w:r w:rsidRPr="0069588B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– Indiana portion of Louisville, IN-KY area redesignated to attainment of the 2015 Ozone Standard – </w:t>
      </w:r>
      <w:hyperlink r:id="rId11" w:history="1">
        <w:r w:rsidRPr="0069588B">
          <w:rPr>
            <w:rStyle w:val="Hyperlink"/>
            <w:rFonts w:cstheme="minorHAnsi"/>
          </w:rPr>
          <w:t>Federal Register Final Rule</w:t>
        </w:r>
      </w:hyperlink>
    </w:p>
    <w:p w14:paraId="47900B39" w14:textId="77777777" w:rsidR="00BB306A" w:rsidRDefault="00BB306A" w:rsidP="00BB306A">
      <w:pPr>
        <w:spacing w:after="0"/>
        <w:ind w:left="360"/>
        <w:rPr>
          <w:rFonts w:cstheme="minorHAnsi"/>
          <w:b/>
          <w:i/>
          <w:iCs/>
        </w:rPr>
      </w:pPr>
      <w:r w:rsidRPr="007C4D00">
        <w:rPr>
          <w:rFonts w:cstheme="minorHAnsi"/>
          <w:b/>
          <w:i/>
          <w:iCs/>
        </w:rPr>
        <w:t>Next Steps</w:t>
      </w:r>
    </w:p>
    <w:p w14:paraId="2CF1B554" w14:textId="2EBD746A" w:rsidR="00387871" w:rsidRDefault="00387871" w:rsidP="00F137B9">
      <w:pPr>
        <w:pStyle w:val="ListParagraph"/>
        <w:numPr>
          <w:ilvl w:val="1"/>
          <w:numId w:val="2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Schedule next meeting</w:t>
      </w:r>
    </w:p>
    <w:p w14:paraId="410FB416" w14:textId="2471630D" w:rsidR="002E0F4F" w:rsidRDefault="006D7E07" w:rsidP="00F137B9">
      <w:pPr>
        <w:pStyle w:val="ListParagraph"/>
        <w:numPr>
          <w:ilvl w:val="1"/>
          <w:numId w:val="2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LMAPCD draft MP strategy document</w:t>
      </w:r>
    </w:p>
    <w:p w14:paraId="782284EC" w14:textId="60F4ECEC" w:rsidR="009D6564" w:rsidRPr="00EE2673" w:rsidRDefault="00402E46" w:rsidP="00EE2673">
      <w:pPr>
        <w:rPr>
          <w:rFonts w:cstheme="minorHAnsi"/>
          <w:b/>
          <w:u w:val="single"/>
        </w:rPr>
      </w:pPr>
      <w:bookmarkStart w:id="5" w:name="_Hlk85467811"/>
      <w:r w:rsidRPr="00A96ADF">
        <w:rPr>
          <w:rFonts w:cstheme="minorHAnsi"/>
          <w:b/>
          <w:u w:val="single"/>
        </w:rPr>
        <w:t>NEXUS</w:t>
      </w:r>
      <w:bookmarkStart w:id="6" w:name="_Hlk56452503"/>
    </w:p>
    <w:p w14:paraId="3AA69889" w14:textId="1CF99E8E" w:rsidR="0069588B" w:rsidRPr="0055484A" w:rsidRDefault="0069588B" w:rsidP="0055484A">
      <w:pPr>
        <w:pStyle w:val="ListParagraph"/>
        <w:numPr>
          <w:ilvl w:val="0"/>
          <w:numId w:val="9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Initial comments from the regions were consolidated and prioritized in a table - some were addressed in NEXUS 3.0 beta release version</w:t>
      </w:r>
    </w:p>
    <w:p w14:paraId="36391F12" w14:textId="515C64BF" w:rsidR="0001055E" w:rsidRPr="0001055E" w:rsidRDefault="0001055E" w:rsidP="00F137B9">
      <w:pPr>
        <w:pStyle w:val="ListParagraph"/>
        <w:numPr>
          <w:ilvl w:val="1"/>
          <w:numId w:val="6"/>
        </w:numPr>
        <w:spacing w:line="252" w:lineRule="auto"/>
        <w:ind w:left="1080"/>
        <w:jc w:val="both"/>
      </w:pPr>
      <w:r>
        <w:t>B</w:t>
      </w:r>
      <w:r w:rsidRPr="0001055E">
        <w:t>eta version</w:t>
      </w:r>
      <w:r w:rsidR="005E67F2">
        <w:t xml:space="preserve"> (</w:t>
      </w:r>
      <w:bookmarkStart w:id="7" w:name="_Hlk103001565"/>
      <w:r w:rsidR="005E67F2" w:rsidRPr="0069588B">
        <w:t>NEXUS 3.0</w:t>
      </w:r>
      <w:bookmarkEnd w:id="7"/>
      <w:r w:rsidR="005E67F2">
        <w:t xml:space="preserve">) </w:t>
      </w:r>
      <w:r w:rsidR="00BA26BC">
        <w:t>officially released on 5/9/22</w:t>
      </w:r>
    </w:p>
    <w:p w14:paraId="5B70F2E8" w14:textId="14933445" w:rsidR="00670A9D" w:rsidRPr="00670A9D" w:rsidRDefault="003F646C" w:rsidP="0069588B">
      <w:pPr>
        <w:pStyle w:val="ListParagraph"/>
        <w:numPr>
          <w:ilvl w:val="0"/>
          <w:numId w:val="12"/>
        </w:numPr>
        <w:spacing w:line="252" w:lineRule="auto"/>
        <w:ind w:left="1440"/>
        <w:rPr>
          <w:rFonts w:eastAsia="Times New Roman"/>
        </w:rPr>
      </w:pPr>
      <w:r w:rsidRPr="003F646C">
        <w:rPr>
          <w:rFonts w:eastAsia="Times New Roman"/>
        </w:rPr>
        <w:t>“Setup” file: “NEXUS 3.2 setup.exe” and “Data” file: “NEXUS 3.0 Data.exe”</w:t>
      </w:r>
    </w:p>
    <w:p w14:paraId="4F563C9D" w14:textId="2D097ED5" w:rsidR="00BE0696" w:rsidRPr="00BC3398" w:rsidRDefault="00BE0696" w:rsidP="0069588B">
      <w:pPr>
        <w:pStyle w:val="ListParagraph"/>
        <w:numPr>
          <w:ilvl w:val="0"/>
          <w:numId w:val="12"/>
        </w:numPr>
        <w:spacing w:line="252" w:lineRule="auto"/>
        <w:ind w:left="1440"/>
        <w:rPr>
          <w:rFonts w:eastAsia="Times New Roman"/>
        </w:rPr>
      </w:pPr>
      <w:r w:rsidRPr="00BC3398">
        <w:rPr>
          <w:rFonts w:cstheme="minorHAnsi"/>
        </w:rPr>
        <w:t xml:space="preserve"> Quick Tutorial PPT</w:t>
      </w:r>
      <w:r w:rsidR="00670A9D">
        <w:rPr>
          <w:rFonts w:cstheme="minorHAnsi"/>
        </w:rPr>
        <w:t xml:space="preserve"> and Online User’s Manual also available</w:t>
      </w:r>
    </w:p>
    <w:p w14:paraId="1FAE0F31" w14:textId="610E0C93" w:rsidR="008822BA" w:rsidRPr="0001055E" w:rsidRDefault="008822BA" w:rsidP="00F137B9">
      <w:pPr>
        <w:pStyle w:val="ListParagraph"/>
        <w:numPr>
          <w:ilvl w:val="0"/>
          <w:numId w:val="9"/>
        </w:numPr>
        <w:spacing w:line="252" w:lineRule="auto"/>
        <w:rPr>
          <w:rFonts w:eastAsia="Times New Roman"/>
        </w:rPr>
      </w:pPr>
      <w:r>
        <w:t>Work underway with the Monitoring group to apply NEXUS to support the new monitoring sites initiative</w:t>
      </w:r>
    </w:p>
    <w:p w14:paraId="5DEF10CB" w14:textId="77777777" w:rsidR="00DE0794" w:rsidRDefault="008D1216" w:rsidP="00F137B9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Recent Briefings</w:t>
      </w:r>
    </w:p>
    <w:p w14:paraId="62967E5E" w14:textId="77777777" w:rsidR="00E626F4" w:rsidRPr="00E626F4" w:rsidRDefault="00E626F4" w:rsidP="00E626F4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 w:rsidRPr="00E626F4">
        <w:rPr>
          <w:rFonts w:cstheme="minorHAnsi" w:hint="eastAsia"/>
        </w:rPr>
        <w:t>5/3/22 – HEID &amp; AQAD</w:t>
      </w:r>
    </w:p>
    <w:p w14:paraId="5DD8CFA0" w14:textId="10DEFAC6" w:rsidR="00E626F4" w:rsidRDefault="00E626F4" w:rsidP="00BE0696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 w:rsidRPr="00E626F4">
        <w:rPr>
          <w:rFonts w:cstheme="minorHAnsi" w:hint="eastAsia"/>
        </w:rPr>
        <w:t xml:space="preserve">5/4/22 – Air Toxics Data Analysis Team </w:t>
      </w:r>
    </w:p>
    <w:p w14:paraId="5547365A" w14:textId="18B32DC3" w:rsidR="00DC31A1" w:rsidRDefault="00DC31A1" w:rsidP="00BE0696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>
        <w:rPr>
          <w:rFonts w:cstheme="minorHAnsi"/>
        </w:rPr>
        <w:t>5/10/22 – ADVANCE Workgroup</w:t>
      </w:r>
    </w:p>
    <w:p w14:paraId="2CEF5DAB" w14:textId="79505EB5" w:rsidR="00DC31A1" w:rsidRDefault="00DC31A1" w:rsidP="00BE0696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>
        <w:rPr>
          <w:rFonts w:cstheme="minorHAnsi"/>
        </w:rPr>
        <w:t>5/26/22 – OAP/CCD</w:t>
      </w:r>
    </w:p>
    <w:p w14:paraId="46CC530C" w14:textId="77777777" w:rsidR="0069588B" w:rsidRDefault="0069588B" w:rsidP="0069588B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>
        <w:rPr>
          <w:rFonts w:cstheme="minorHAnsi"/>
        </w:rPr>
        <w:t>6/15/22 – Ambient Air Monthly Monitoring Call</w:t>
      </w:r>
    </w:p>
    <w:p w14:paraId="1B4E377F" w14:textId="5BA6C702" w:rsidR="0069588B" w:rsidRPr="00BE0696" w:rsidRDefault="0069588B" w:rsidP="00BE0696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>
        <w:rPr>
          <w:rFonts w:cstheme="minorHAnsi"/>
        </w:rPr>
        <w:lastRenderedPageBreak/>
        <w:t>6/23/22 – SPPD All-Hands</w:t>
      </w:r>
    </w:p>
    <w:p w14:paraId="41C2986A" w14:textId="3974F34B" w:rsidR="00731F54" w:rsidRPr="0056268C" w:rsidRDefault="002C3C3C" w:rsidP="00F137B9">
      <w:pPr>
        <w:pStyle w:val="ListParagraph"/>
        <w:numPr>
          <w:ilvl w:val="0"/>
          <w:numId w:val="3"/>
        </w:numPr>
        <w:rPr>
          <w:rFonts w:cstheme="minorHAnsi"/>
        </w:rPr>
      </w:pPr>
      <w:r w:rsidRPr="0056268C">
        <w:rPr>
          <w:rFonts w:cstheme="minorHAnsi"/>
        </w:rPr>
        <w:t>Beta Testers</w:t>
      </w:r>
    </w:p>
    <w:p w14:paraId="58EE59F3" w14:textId="688A02D7" w:rsidR="002C3C3C" w:rsidRPr="0056268C" w:rsidRDefault="002C3C3C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 w:rsidRPr="0056268C">
        <w:rPr>
          <w:rFonts w:cstheme="minorHAnsi"/>
        </w:rPr>
        <w:t>R1</w:t>
      </w:r>
      <w:r w:rsidR="00BE0696">
        <w:rPr>
          <w:rFonts w:cstheme="minorHAnsi"/>
        </w:rPr>
        <w:t xml:space="preserve"> </w:t>
      </w:r>
      <w:r w:rsidRPr="0056268C">
        <w:rPr>
          <w:rFonts w:cstheme="minorHAnsi"/>
        </w:rPr>
        <w:t xml:space="preserve">- </w:t>
      </w:r>
      <w:r w:rsidR="0056268C" w:rsidRPr="0056268C">
        <w:rPr>
          <w:rFonts w:cstheme="minorHAnsi"/>
        </w:rPr>
        <w:t>Shutsu Wong</w:t>
      </w:r>
    </w:p>
    <w:p w14:paraId="0B97ACB6" w14:textId="281A64B2" w:rsidR="0056268C" w:rsidRPr="0056268C" w:rsidRDefault="0056268C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 w:rsidRPr="0056268C">
        <w:rPr>
          <w:rFonts w:cstheme="minorHAnsi"/>
        </w:rPr>
        <w:t>R2 – Ysabel Barron</w:t>
      </w:r>
    </w:p>
    <w:p w14:paraId="1795D629" w14:textId="5869102E" w:rsidR="0056268C" w:rsidRPr="0056268C" w:rsidRDefault="0056268C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 w:rsidRPr="0056268C">
        <w:rPr>
          <w:rFonts w:cstheme="minorHAnsi"/>
        </w:rPr>
        <w:t xml:space="preserve">R3 – </w:t>
      </w:r>
      <w:r w:rsidR="00BE0696">
        <w:rPr>
          <w:rFonts w:cstheme="minorHAnsi"/>
        </w:rPr>
        <w:t xml:space="preserve">Alice Chow, </w:t>
      </w:r>
      <w:r w:rsidRPr="0056268C">
        <w:rPr>
          <w:rFonts w:cstheme="minorHAnsi"/>
        </w:rPr>
        <w:t>Cynthia Stahl, Carol Ann Gross-Davis</w:t>
      </w:r>
      <w:r w:rsidR="002E3E55">
        <w:rPr>
          <w:rFonts w:cstheme="minorHAnsi"/>
        </w:rPr>
        <w:t xml:space="preserve">, </w:t>
      </w:r>
      <w:r w:rsidRPr="0056268C">
        <w:rPr>
          <w:rFonts w:cstheme="minorHAnsi"/>
        </w:rPr>
        <w:t>Jessie Fry</w:t>
      </w:r>
      <w:r w:rsidR="002E3E55">
        <w:rPr>
          <w:rFonts w:cstheme="minorHAnsi"/>
        </w:rPr>
        <w:t xml:space="preserve"> &amp; Angus Welch</w:t>
      </w:r>
    </w:p>
    <w:p w14:paraId="1730FBE3" w14:textId="06878148" w:rsidR="0056268C" w:rsidRPr="0056268C" w:rsidRDefault="0056268C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 w:rsidRPr="0056268C">
        <w:rPr>
          <w:rFonts w:cstheme="minorHAnsi"/>
        </w:rPr>
        <w:t>R4/LMAPCD – Rick Gillam &amp; Byron Gary</w:t>
      </w:r>
    </w:p>
    <w:p w14:paraId="6055764C" w14:textId="42F0A73B" w:rsidR="0056268C" w:rsidRPr="0056268C" w:rsidRDefault="0056268C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 w:rsidRPr="0056268C">
        <w:rPr>
          <w:rFonts w:cstheme="minorHAnsi"/>
        </w:rPr>
        <w:t>R5 – Alexis Cain</w:t>
      </w:r>
      <w:r w:rsidR="00BE25D7">
        <w:rPr>
          <w:rFonts w:cstheme="minorHAnsi"/>
        </w:rPr>
        <w:t xml:space="preserve">, </w:t>
      </w:r>
      <w:r w:rsidRPr="0056268C">
        <w:rPr>
          <w:rFonts w:cstheme="minorHAnsi"/>
        </w:rPr>
        <w:t>Margaret Sieffert</w:t>
      </w:r>
      <w:r w:rsidR="00BE25D7">
        <w:rPr>
          <w:rFonts w:cstheme="minorHAnsi"/>
        </w:rPr>
        <w:t xml:space="preserve">, Rae Trine &amp; Yana </w:t>
      </w:r>
      <w:r w:rsidR="00BE25D7" w:rsidRPr="00BE25D7">
        <w:rPr>
          <w:rFonts w:cstheme="minorHAnsi"/>
        </w:rPr>
        <w:t>Genchanok</w:t>
      </w:r>
    </w:p>
    <w:p w14:paraId="0E2C7571" w14:textId="41F8F443" w:rsidR="0056268C" w:rsidRDefault="0056268C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 w:rsidRPr="0056268C">
        <w:rPr>
          <w:rFonts w:cstheme="minorHAnsi"/>
        </w:rPr>
        <w:t>R6 – Nia Riddick</w:t>
      </w:r>
      <w:r w:rsidR="0069588B">
        <w:rPr>
          <w:rFonts w:cstheme="minorHAnsi"/>
        </w:rPr>
        <w:t xml:space="preserve"> &amp; Ellen Belk</w:t>
      </w:r>
    </w:p>
    <w:p w14:paraId="71570569" w14:textId="073A702C" w:rsidR="00DC31A1" w:rsidRDefault="00DC31A1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>
        <w:rPr>
          <w:rFonts w:cstheme="minorHAnsi"/>
        </w:rPr>
        <w:t>R7 – Adam Zachary</w:t>
      </w:r>
      <w:r w:rsidR="0069588B">
        <w:rPr>
          <w:rFonts w:cstheme="minorHAnsi"/>
        </w:rPr>
        <w:t xml:space="preserve"> &amp; </w:t>
      </w:r>
      <w:r>
        <w:rPr>
          <w:rFonts w:cstheme="minorHAnsi"/>
        </w:rPr>
        <w:t>Allie Donohue</w:t>
      </w:r>
    </w:p>
    <w:p w14:paraId="78AC9E4A" w14:textId="30C7668F" w:rsidR="00DC31A1" w:rsidRDefault="00DC31A1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>
        <w:rPr>
          <w:rFonts w:cstheme="minorHAnsi"/>
        </w:rPr>
        <w:t>R8 – Ethan Brown &amp; Adam Eisele</w:t>
      </w:r>
    </w:p>
    <w:p w14:paraId="34A5BE7C" w14:textId="6CB63B09" w:rsidR="00254D8C" w:rsidRDefault="00254D8C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>
        <w:rPr>
          <w:rFonts w:cstheme="minorHAnsi"/>
        </w:rPr>
        <w:t>R9 – Julia Carlstad</w:t>
      </w:r>
    </w:p>
    <w:p w14:paraId="2603C63A" w14:textId="7838CDBA" w:rsidR="00DC31A1" w:rsidRDefault="00DC31A1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>
        <w:rPr>
          <w:rFonts w:cstheme="minorHAnsi"/>
        </w:rPr>
        <w:t>R10 – Claudia Vaupel</w:t>
      </w:r>
    </w:p>
    <w:p w14:paraId="3CAADCEE" w14:textId="6E4C48F9" w:rsidR="004D05CB" w:rsidRDefault="004D05CB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>
        <w:rPr>
          <w:rFonts w:cstheme="minorHAnsi"/>
        </w:rPr>
        <w:t>OAQPS – Rob Pinder</w:t>
      </w:r>
      <w:r w:rsidR="00DC31A1">
        <w:rPr>
          <w:rFonts w:cstheme="minorHAnsi"/>
        </w:rPr>
        <w:t xml:space="preserve">, </w:t>
      </w:r>
      <w:r w:rsidR="00BE0696">
        <w:rPr>
          <w:rFonts w:cstheme="minorHAnsi"/>
        </w:rPr>
        <w:t>Matt Woody</w:t>
      </w:r>
      <w:r w:rsidR="00DC31A1">
        <w:rPr>
          <w:rFonts w:cstheme="minorHAnsi"/>
        </w:rPr>
        <w:t>, Mia South, Joe Mangino</w:t>
      </w:r>
    </w:p>
    <w:p w14:paraId="0DFE85BD" w14:textId="4419CEAD" w:rsidR="0055484A" w:rsidRPr="0055484A" w:rsidRDefault="0055484A" w:rsidP="0055484A">
      <w:pPr>
        <w:pStyle w:val="ListParagraph"/>
        <w:numPr>
          <w:ilvl w:val="0"/>
          <w:numId w:val="5"/>
        </w:numPr>
        <w:rPr>
          <w:rFonts w:cstheme="minorHAnsi"/>
        </w:rPr>
      </w:pPr>
      <w:r w:rsidRPr="0055484A">
        <w:rPr>
          <w:rFonts w:cstheme="minorHAnsi"/>
        </w:rPr>
        <w:t>Beta Team comment</w:t>
      </w:r>
      <w:r>
        <w:rPr>
          <w:rFonts w:cstheme="minorHAnsi"/>
        </w:rPr>
        <w:t>s</w:t>
      </w:r>
      <w:r w:rsidRPr="0055484A">
        <w:rPr>
          <w:rFonts w:cstheme="minorHAnsi"/>
        </w:rPr>
        <w:t xml:space="preserve"> due on 6/17/22 and meeting to discuss on 6/29/22</w:t>
      </w:r>
    </w:p>
    <w:p w14:paraId="7F9862B4" w14:textId="09026727" w:rsidR="0055484A" w:rsidRDefault="0055484A" w:rsidP="00B00530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>
        <w:rPr>
          <w:rFonts w:cstheme="minorHAnsi"/>
        </w:rPr>
        <w:t>Comments have been received from all 10 Regions</w:t>
      </w:r>
      <w:r w:rsidR="009E296C">
        <w:rPr>
          <w:rFonts w:cstheme="minorHAnsi"/>
        </w:rPr>
        <w:t xml:space="preserve"> and consolidated for consideration</w:t>
      </w:r>
    </w:p>
    <w:p w14:paraId="0CE1BB53" w14:textId="77777777" w:rsidR="00402E46" w:rsidRPr="007C4D00" w:rsidRDefault="00402E46" w:rsidP="00402E46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bookmarkEnd w:id="0"/>
    <w:p w14:paraId="3208858D" w14:textId="3F385494" w:rsidR="0001055E" w:rsidRPr="0001055E" w:rsidRDefault="0001055E" w:rsidP="00F137B9">
      <w:pPr>
        <w:pStyle w:val="ListParagraph"/>
        <w:numPr>
          <w:ilvl w:val="1"/>
          <w:numId w:val="6"/>
        </w:numPr>
        <w:spacing w:line="252" w:lineRule="auto"/>
        <w:ind w:left="1080"/>
      </w:pPr>
      <w:r w:rsidRPr="0001055E">
        <w:t>NEXUS updates</w:t>
      </w:r>
    </w:p>
    <w:p w14:paraId="19219DF4" w14:textId="77777777" w:rsidR="00BE0696" w:rsidRPr="00BE0696" w:rsidRDefault="00BE0696" w:rsidP="00BE0696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 w:rsidRPr="00BE0696">
        <w:rPr>
          <w:rFonts w:eastAsia="Times New Roman"/>
        </w:rPr>
        <w:t>Include “Climate risk” indicators (as 5th metric)</w:t>
      </w:r>
    </w:p>
    <w:p w14:paraId="39B553C9" w14:textId="77777777" w:rsidR="00BE0696" w:rsidRPr="00BE0696" w:rsidRDefault="00BE0696" w:rsidP="00BE0696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 w:rsidRPr="00BE0696">
        <w:rPr>
          <w:rFonts w:eastAsia="Times New Roman"/>
        </w:rPr>
        <w:t>Update EJ/demographics data to be consistent with new “EJScreen 2.0” dataset</w:t>
      </w:r>
    </w:p>
    <w:p w14:paraId="5ECD39F6" w14:textId="5EBC4DEA" w:rsidR="009E296C" w:rsidRPr="0001055E" w:rsidRDefault="009E296C" w:rsidP="009E296C">
      <w:pPr>
        <w:pStyle w:val="ListParagraph"/>
        <w:numPr>
          <w:ilvl w:val="1"/>
          <w:numId w:val="6"/>
        </w:numPr>
        <w:spacing w:line="252" w:lineRule="auto"/>
        <w:ind w:left="1080"/>
      </w:pPr>
      <w:r w:rsidRPr="0001055E">
        <w:t>NEXUS updates</w:t>
      </w:r>
      <w:r>
        <w:t xml:space="preserve"> (if funding available – putting in request for FY23)</w:t>
      </w:r>
    </w:p>
    <w:p w14:paraId="02357760" w14:textId="77777777" w:rsidR="009E296C" w:rsidRPr="00BE0696" w:rsidRDefault="009E296C" w:rsidP="009E296C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 w:rsidRPr="00BE0696">
        <w:rPr>
          <w:rFonts w:eastAsia="Times New Roman"/>
        </w:rPr>
        <w:t>Address comments and feedback from EPA Beta Testing Team</w:t>
      </w:r>
    </w:p>
    <w:p w14:paraId="64AACB3E" w14:textId="7C238886" w:rsidR="009E296C" w:rsidRDefault="009E296C" w:rsidP="009E296C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 w:rsidRPr="00BE0696">
        <w:rPr>
          <w:rFonts w:eastAsia="Times New Roman"/>
        </w:rPr>
        <w:t>Update to 2018 MP platform (O3, PM2.5, and Air Toxics data)</w:t>
      </w:r>
      <w:r>
        <w:rPr>
          <w:rFonts w:eastAsia="Times New Roman"/>
        </w:rPr>
        <w:t xml:space="preserve"> &amp; QA</w:t>
      </w:r>
    </w:p>
    <w:p w14:paraId="7A39807A" w14:textId="2AE0160E" w:rsidR="009E296C" w:rsidRPr="00BE0696" w:rsidRDefault="009E296C" w:rsidP="009E296C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>
        <w:rPr>
          <w:rFonts w:eastAsia="Times New Roman"/>
        </w:rPr>
        <w:t>Update to 2019 MP platform</w:t>
      </w:r>
      <w:r w:rsidRPr="00BE0696">
        <w:rPr>
          <w:rFonts w:eastAsia="Times New Roman"/>
        </w:rPr>
        <w:t xml:space="preserve"> (O3, PM2.5, and Air Toxics data)</w:t>
      </w:r>
      <w:r>
        <w:rPr>
          <w:rFonts w:eastAsia="Times New Roman"/>
        </w:rPr>
        <w:t xml:space="preserve"> &amp; QA</w:t>
      </w:r>
    </w:p>
    <w:p w14:paraId="21D14DEA" w14:textId="28EBE100" w:rsidR="009E296C" w:rsidRPr="009E296C" w:rsidRDefault="009E296C" w:rsidP="009E296C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>
        <w:rPr>
          <w:rFonts w:eastAsia="Times New Roman"/>
        </w:rPr>
        <w:t>Develop</w:t>
      </w:r>
      <w:r w:rsidRPr="00BE0696">
        <w:rPr>
          <w:rFonts w:eastAsia="Times New Roman"/>
        </w:rPr>
        <w:t xml:space="preserve"> web-based NEXUS version (similar to </w:t>
      </w:r>
      <w:proofErr w:type="spellStart"/>
      <w:r w:rsidRPr="00BE0696">
        <w:rPr>
          <w:rFonts w:eastAsia="Times New Roman"/>
        </w:rPr>
        <w:t>EJScreen</w:t>
      </w:r>
      <w:proofErr w:type="spellEnd"/>
      <w:r w:rsidRPr="00BE0696">
        <w:rPr>
          <w:rFonts w:eastAsia="Times New Roman"/>
        </w:rPr>
        <w:t>)</w:t>
      </w:r>
    </w:p>
    <w:p w14:paraId="23411B79" w14:textId="77777777" w:rsidR="0001055E" w:rsidRPr="0001055E" w:rsidRDefault="0001055E" w:rsidP="00F137B9">
      <w:pPr>
        <w:pStyle w:val="ListParagraph"/>
        <w:numPr>
          <w:ilvl w:val="1"/>
          <w:numId w:val="6"/>
        </w:numPr>
        <w:spacing w:line="252" w:lineRule="auto"/>
        <w:ind w:left="1080"/>
      </w:pPr>
      <w:r w:rsidRPr="0001055E">
        <w:t>MP Team Members</w:t>
      </w:r>
    </w:p>
    <w:p w14:paraId="2DDAE08D" w14:textId="251B439E" w:rsidR="004D49CD" w:rsidRDefault="009E296C" w:rsidP="00F137B9">
      <w:pPr>
        <w:pStyle w:val="ListParagraph"/>
        <w:numPr>
          <w:ilvl w:val="1"/>
          <w:numId w:val="14"/>
        </w:numPr>
      </w:pPr>
      <w:r>
        <w:t>Provide</w:t>
      </w:r>
      <w:r w:rsidR="004D49CD" w:rsidRPr="004D49CD">
        <w:t xml:space="preserve"> feedback </w:t>
      </w:r>
      <w:r>
        <w:t>on NEXUS 3.0</w:t>
      </w:r>
    </w:p>
    <w:p w14:paraId="21FDC297" w14:textId="69053A24" w:rsidR="009E296C" w:rsidRPr="004D49CD" w:rsidRDefault="009E296C" w:rsidP="00F137B9">
      <w:pPr>
        <w:pStyle w:val="ListParagraph"/>
        <w:numPr>
          <w:ilvl w:val="1"/>
          <w:numId w:val="14"/>
        </w:numPr>
      </w:pPr>
      <w:r>
        <w:t xml:space="preserve">Stay tuned for guidance on ServiceNow Platform software request form for NEXUS </w:t>
      </w:r>
    </w:p>
    <w:p w14:paraId="2D6F9F36" w14:textId="08945D95" w:rsidR="001124B0" w:rsidRDefault="00BE0696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>
        <w:rPr>
          <w:rFonts w:cstheme="minorHAnsi"/>
        </w:rPr>
        <w:t>Summer</w:t>
      </w:r>
      <w:r w:rsidR="001124B0">
        <w:rPr>
          <w:rFonts w:cstheme="minorHAnsi"/>
        </w:rPr>
        <w:t xml:space="preserve"> 202</w:t>
      </w:r>
      <w:r w:rsidR="002E3E55">
        <w:rPr>
          <w:rFonts w:cstheme="minorHAnsi"/>
        </w:rPr>
        <w:t>2</w:t>
      </w:r>
    </w:p>
    <w:p w14:paraId="0E75DF80" w14:textId="47768CD6" w:rsidR="00FB08EB" w:rsidRPr="00E33622" w:rsidRDefault="00FB08EB" w:rsidP="00F137B9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E33622">
        <w:rPr>
          <w:rFonts w:cstheme="minorHAnsi"/>
        </w:rPr>
        <w:t>Briefings/demos</w:t>
      </w:r>
      <w:r w:rsidR="00E33622" w:rsidRPr="00E33622">
        <w:rPr>
          <w:rFonts w:cstheme="minorHAnsi"/>
        </w:rPr>
        <w:t>/meetings</w:t>
      </w:r>
      <w:r w:rsidRPr="00E33622">
        <w:rPr>
          <w:rFonts w:cstheme="minorHAnsi"/>
        </w:rPr>
        <w:t>:</w:t>
      </w:r>
    </w:p>
    <w:p w14:paraId="5A23A02B" w14:textId="631EB1F9" w:rsidR="009E296C" w:rsidRDefault="009E296C" w:rsidP="00F137B9">
      <w:pPr>
        <w:pStyle w:val="ListParagraph"/>
        <w:numPr>
          <w:ilvl w:val="4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July 21</w:t>
      </w:r>
      <w:r w:rsidRPr="009E296C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– EJ in Rulemaking Community of Practice Meeting</w:t>
      </w:r>
    </w:p>
    <w:p w14:paraId="0F9A5C39" w14:textId="4DBEECA9" w:rsidR="00BE0696" w:rsidRDefault="009E296C" w:rsidP="00F137B9">
      <w:pPr>
        <w:pStyle w:val="ListParagraph"/>
        <w:numPr>
          <w:ilvl w:val="4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August 17</w:t>
      </w:r>
      <w:r w:rsidRPr="009E296C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– </w:t>
      </w:r>
      <w:r w:rsidR="00BE0696">
        <w:rPr>
          <w:rFonts w:cstheme="minorHAnsi"/>
        </w:rPr>
        <w:t>Peter</w:t>
      </w:r>
      <w:r>
        <w:rPr>
          <w:rFonts w:cstheme="minorHAnsi"/>
        </w:rPr>
        <w:t>, Erika &amp; Chet</w:t>
      </w:r>
    </w:p>
    <w:p w14:paraId="00FED45E" w14:textId="33CD7568" w:rsidR="00BE0696" w:rsidRDefault="00BE0696" w:rsidP="00F137B9">
      <w:pPr>
        <w:pStyle w:val="ListParagraph"/>
        <w:numPr>
          <w:ilvl w:val="4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OAR</w:t>
      </w:r>
    </w:p>
    <w:p w14:paraId="055E51D4" w14:textId="4F3C6C54" w:rsidR="00FB08EB" w:rsidRPr="00E33622" w:rsidRDefault="009D045B" w:rsidP="00F137B9">
      <w:pPr>
        <w:pStyle w:val="ListParagraph"/>
        <w:numPr>
          <w:ilvl w:val="4"/>
          <w:numId w:val="2"/>
        </w:numPr>
        <w:ind w:left="1800"/>
        <w:rPr>
          <w:rFonts w:cstheme="minorHAnsi"/>
        </w:rPr>
      </w:pPr>
      <w:r w:rsidRPr="00E33622">
        <w:rPr>
          <w:rFonts w:cstheme="minorHAnsi"/>
        </w:rPr>
        <w:t xml:space="preserve">TBD - </w:t>
      </w:r>
      <w:r w:rsidR="00FB08EB" w:rsidRPr="00E33622">
        <w:rPr>
          <w:rFonts w:cstheme="minorHAnsi"/>
        </w:rPr>
        <w:t>MJOs</w:t>
      </w:r>
    </w:p>
    <w:bookmarkEnd w:id="6"/>
    <w:p w14:paraId="2FC577B2" w14:textId="3BCBA326" w:rsidR="001F0BB7" w:rsidRDefault="001F0BB7" w:rsidP="00F137B9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>
        <w:rPr>
          <w:rFonts w:cstheme="minorHAnsi"/>
        </w:rPr>
        <w:t xml:space="preserve">Develop </w:t>
      </w:r>
      <w:r w:rsidR="009E296C">
        <w:rPr>
          <w:rFonts w:cstheme="minorHAnsi"/>
        </w:rPr>
        <w:t>example regional packet</w:t>
      </w:r>
      <w:r w:rsidR="00BE0696">
        <w:rPr>
          <w:rFonts w:cstheme="minorHAnsi"/>
        </w:rPr>
        <w:t xml:space="preserve"> using NEXUS 3.0</w:t>
      </w:r>
    </w:p>
    <w:p w14:paraId="788B0B93" w14:textId="77E93095" w:rsidR="00555D93" w:rsidRDefault="00C20618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>
        <w:rPr>
          <w:rFonts w:cstheme="minorHAnsi"/>
        </w:rPr>
        <w:t>Consider</w:t>
      </w:r>
      <w:r w:rsidR="007F3694">
        <w:rPr>
          <w:rFonts w:cstheme="minorHAnsi"/>
        </w:rPr>
        <w:t xml:space="preserve"> incorporating Mexico (border) information into NEXUS</w:t>
      </w:r>
    </w:p>
    <w:p w14:paraId="5377FB64" w14:textId="77777777" w:rsidR="00152616" w:rsidRPr="00A96ADF" w:rsidRDefault="00152616" w:rsidP="00152616">
      <w:pPr>
        <w:rPr>
          <w:rFonts w:cstheme="minorHAnsi"/>
          <w:b/>
          <w:u w:val="single"/>
        </w:rPr>
      </w:pPr>
      <w:bookmarkStart w:id="8" w:name="_Hlk44338259"/>
      <w:bookmarkEnd w:id="1"/>
      <w:bookmarkEnd w:id="2"/>
      <w:bookmarkEnd w:id="5"/>
      <w:r>
        <w:rPr>
          <w:rFonts w:cstheme="minorHAnsi"/>
          <w:b/>
          <w:u w:val="single"/>
        </w:rPr>
        <w:t>Possible Future MP Work</w:t>
      </w:r>
    </w:p>
    <w:p w14:paraId="3CF41953" w14:textId="5518DA15" w:rsidR="00152616" w:rsidRDefault="00152616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884AF3">
        <w:rPr>
          <w:rFonts w:cstheme="minorHAnsi"/>
        </w:rPr>
        <w:t>FL and/or TN – raised by R4 as possibilities</w:t>
      </w:r>
    </w:p>
    <w:p w14:paraId="7B7C5180" w14:textId="58EC8F72" w:rsidR="00152616" w:rsidRPr="00884AF3" w:rsidRDefault="00152616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884AF3">
        <w:rPr>
          <w:rFonts w:cstheme="minorHAnsi"/>
        </w:rPr>
        <w:t xml:space="preserve">Detroit, MI – raised by R5/MEGLE as possibly interested in MP work in conjunction with </w:t>
      </w:r>
      <w:r w:rsidR="00B33A84">
        <w:rPr>
          <w:rFonts w:cstheme="minorHAnsi"/>
        </w:rPr>
        <w:t xml:space="preserve">2021 </w:t>
      </w:r>
      <w:r w:rsidRPr="00884AF3">
        <w:rPr>
          <w:rFonts w:cstheme="minorHAnsi"/>
          <w:bCs/>
        </w:rPr>
        <w:t>Michigan-Ontario Ozone Source Experiment (MOOSE)</w:t>
      </w:r>
    </w:p>
    <w:p w14:paraId="6B4F9F39" w14:textId="77777777" w:rsidR="00152616" w:rsidRPr="00884AF3" w:rsidRDefault="00152616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884AF3">
        <w:rPr>
          <w:rFonts w:cstheme="minorHAnsi"/>
          <w:bCs/>
        </w:rPr>
        <w:t>Portland, OR – raised by R10 as potential partner worth exploring during Advance Workgroup Call – sent materials to Karl Pepple to determine interest</w:t>
      </w:r>
    </w:p>
    <w:p w14:paraId="5EB8E38B" w14:textId="5D537033" w:rsidR="00BB306A" w:rsidRPr="00855E93" w:rsidRDefault="00152616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884AF3">
        <w:rPr>
          <w:rFonts w:cstheme="minorHAnsi"/>
          <w:bCs/>
        </w:rPr>
        <w:lastRenderedPageBreak/>
        <w:t>US/Mexico Border - cross-border MP pilot program possible after success is demonstrated with smaller projects (EI development, improved monitoring, trainings) – interest from Guy Donaldson (El Paso) &amp; Idalia Perez (Imperial &amp; San Diego)</w:t>
      </w:r>
    </w:p>
    <w:p w14:paraId="2E5CF738" w14:textId="6424F574" w:rsidR="0012024A" w:rsidRDefault="00855E93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1F3F80">
        <w:rPr>
          <w:rFonts w:cstheme="minorHAnsi"/>
        </w:rPr>
        <w:t>Connecticut</w:t>
      </w:r>
      <w:r w:rsidR="001F3F80" w:rsidRPr="001F3F80">
        <w:rPr>
          <w:rFonts w:cstheme="minorHAnsi"/>
        </w:rPr>
        <w:t xml:space="preserve"> – R1 RARE Project with CT DEEP and ORD “Improving State-Level Multi-Pollutant Planning in Connecticut with GLIMPSE”. </w:t>
      </w:r>
    </w:p>
    <w:p w14:paraId="052E7356" w14:textId="77777777" w:rsidR="00246B4A" w:rsidRDefault="00246B4A" w:rsidP="00B00530">
      <w:pPr>
        <w:rPr>
          <w:b/>
          <w:bCs/>
        </w:rPr>
      </w:pPr>
    </w:p>
    <w:p w14:paraId="6A422010" w14:textId="77777777" w:rsidR="00246B4A" w:rsidRDefault="00246B4A" w:rsidP="00432DD5">
      <w:pPr>
        <w:jc w:val="center"/>
        <w:rPr>
          <w:b/>
          <w:bCs/>
        </w:rPr>
      </w:pPr>
    </w:p>
    <w:p w14:paraId="35652094" w14:textId="388F576B" w:rsidR="00491DD9" w:rsidRPr="00FE471E" w:rsidRDefault="00BB306A" w:rsidP="00432DD5">
      <w:pPr>
        <w:jc w:val="center"/>
        <w:rPr>
          <w:b/>
          <w:bCs/>
        </w:rPr>
      </w:pPr>
      <w:r>
        <w:rPr>
          <w:b/>
          <w:bCs/>
        </w:rPr>
        <w:t xml:space="preserve">Next Team Meeting Scheduled for </w:t>
      </w:r>
      <w:bookmarkEnd w:id="3"/>
      <w:bookmarkEnd w:id="8"/>
      <w:r w:rsidR="00B00530">
        <w:rPr>
          <w:b/>
          <w:bCs/>
        </w:rPr>
        <w:t>August 9</w:t>
      </w:r>
      <w:r w:rsidR="00B00530" w:rsidRPr="00B00530">
        <w:rPr>
          <w:b/>
          <w:bCs/>
          <w:vertAlign w:val="superscript"/>
        </w:rPr>
        <w:t>th</w:t>
      </w:r>
      <w:r w:rsidR="00B00530">
        <w:rPr>
          <w:b/>
          <w:bCs/>
        </w:rPr>
        <w:t xml:space="preserve"> at 11am</w:t>
      </w:r>
    </w:p>
    <w:sectPr w:rsidR="00491DD9" w:rsidRPr="00FE471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DED3D" w14:textId="77777777" w:rsidR="000B7F32" w:rsidRDefault="000B7F32" w:rsidP="00F24721">
      <w:pPr>
        <w:spacing w:after="0" w:line="240" w:lineRule="auto"/>
      </w:pPr>
      <w:r>
        <w:separator/>
      </w:r>
    </w:p>
  </w:endnote>
  <w:endnote w:type="continuationSeparator" w:id="0">
    <w:p w14:paraId="65624FCA" w14:textId="77777777" w:rsidR="000B7F32" w:rsidRDefault="000B7F32" w:rsidP="00F2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16196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E406DF" w14:textId="32CA7B0B" w:rsidR="00E85684" w:rsidRDefault="00E8568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B5CA7F" w14:textId="77777777" w:rsidR="00E85684" w:rsidRDefault="00E85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BE783" w14:textId="77777777" w:rsidR="000B7F32" w:rsidRDefault="000B7F32" w:rsidP="00F24721">
      <w:pPr>
        <w:spacing w:after="0" w:line="240" w:lineRule="auto"/>
      </w:pPr>
      <w:r>
        <w:separator/>
      </w:r>
    </w:p>
  </w:footnote>
  <w:footnote w:type="continuationSeparator" w:id="0">
    <w:p w14:paraId="4B6923D7" w14:textId="77777777" w:rsidR="000B7F32" w:rsidRDefault="000B7F32" w:rsidP="00F2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3634" w14:textId="51C51E73" w:rsidR="00E85684" w:rsidRPr="00E85684" w:rsidRDefault="00BA26BC" w:rsidP="00ED12CF">
    <w:pPr>
      <w:spacing w:after="0"/>
      <w:jc w:val="right"/>
      <w:rPr>
        <w:bCs/>
        <w:iCs/>
      </w:rPr>
    </w:pPr>
    <w:r>
      <w:rPr>
        <w:bCs/>
        <w:iCs/>
      </w:rPr>
      <w:t>0</w:t>
    </w:r>
    <w:r w:rsidR="0045254F">
      <w:rPr>
        <w:bCs/>
        <w:iCs/>
      </w:rPr>
      <w:t>7/14</w:t>
    </w:r>
    <w:r w:rsidR="00A62F1D">
      <w:rPr>
        <w:bCs/>
        <w:iCs/>
      </w:rPr>
      <w:t>/202</w:t>
    </w:r>
    <w:r w:rsidR="00AD0FE0">
      <w:rPr>
        <w:bCs/>
        <w:iCs/>
      </w:rPr>
      <w:t>2</w:t>
    </w:r>
  </w:p>
  <w:p w14:paraId="76DE1FC3" w14:textId="7EB0CAE2" w:rsidR="00E85684" w:rsidRPr="00A85078" w:rsidRDefault="00E85684" w:rsidP="00A85078">
    <w:pPr>
      <w:spacing w:after="0"/>
      <w:jc w:val="center"/>
      <w:rPr>
        <w:b/>
        <w:i/>
      </w:rPr>
    </w:pPr>
    <w:r w:rsidRPr="00AC0716">
      <w:rPr>
        <w:b/>
        <w:i/>
      </w:rPr>
      <w:t>Multi-Pollutant Team Meetin</w:t>
    </w:r>
    <w:r w:rsidR="00A85078">
      <w:rPr>
        <w:b/>
        <w:i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3CA"/>
    <w:multiLevelType w:val="hybridMultilevel"/>
    <w:tmpl w:val="10FAA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41B67"/>
    <w:multiLevelType w:val="hybridMultilevel"/>
    <w:tmpl w:val="3E48C2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EC68DF"/>
    <w:multiLevelType w:val="hybridMultilevel"/>
    <w:tmpl w:val="034AA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03673"/>
    <w:multiLevelType w:val="hybridMultilevel"/>
    <w:tmpl w:val="18AA89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8BA509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6201D4"/>
    <w:multiLevelType w:val="hybridMultilevel"/>
    <w:tmpl w:val="8D1CCD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A8BA509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862DD1"/>
    <w:multiLevelType w:val="hybridMultilevel"/>
    <w:tmpl w:val="C8ACF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C2039"/>
    <w:multiLevelType w:val="hybridMultilevel"/>
    <w:tmpl w:val="E896411E"/>
    <w:lvl w:ilvl="0" w:tplc="A8BA509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23A4F5F"/>
    <w:multiLevelType w:val="hybridMultilevel"/>
    <w:tmpl w:val="20AE1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15EEA"/>
    <w:multiLevelType w:val="hybridMultilevel"/>
    <w:tmpl w:val="09AC4C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8BA509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0026C6"/>
    <w:multiLevelType w:val="hybridMultilevel"/>
    <w:tmpl w:val="6C4E70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65535C"/>
    <w:multiLevelType w:val="hybridMultilevel"/>
    <w:tmpl w:val="9010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1353F"/>
    <w:multiLevelType w:val="hybridMultilevel"/>
    <w:tmpl w:val="CD7E1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258A3"/>
    <w:multiLevelType w:val="hybridMultilevel"/>
    <w:tmpl w:val="62C0BEAC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56874448"/>
    <w:multiLevelType w:val="hybridMultilevel"/>
    <w:tmpl w:val="780AA75C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5140436"/>
    <w:multiLevelType w:val="hybridMultilevel"/>
    <w:tmpl w:val="98C673B6"/>
    <w:lvl w:ilvl="0" w:tplc="8714B4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E8B2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8805F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52D6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F678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A222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62DE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5044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CE55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D242E"/>
    <w:multiLevelType w:val="hybridMultilevel"/>
    <w:tmpl w:val="738402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78493E"/>
    <w:multiLevelType w:val="hybridMultilevel"/>
    <w:tmpl w:val="46744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894053"/>
    <w:multiLevelType w:val="hybridMultilevel"/>
    <w:tmpl w:val="030C2F9A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5"/>
  </w:num>
  <w:num w:numId="5">
    <w:abstractNumId w:val="9"/>
  </w:num>
  <w:num w:numId="6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  <w:lvlOverride w:ilvl="0"/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4"/>
  </w:num>
  <w:num w:numId="13">
    <w:abstractNumId w:val="5"/>
  </w:num>
  <w:num w:numId="14">
    <w:abstractNumId w:val="16"/>
  </w:num>
  <w:num w:numId="15">
    <w:abstractNumId w:val="14"/>
  </w:num>
  <w:num w:numId="16">
    <w:abstractNumId w:val="0"/>
  </w:num>
  <w:num w:numId="17">
    <w:abstractNumId w:val="2"/>
  </w:num>
  <w:num w:numId="18">
    <w:abstractNumId w:val="13"/>
  </w:num>
  <w:num w:numId="19">
    <w:abstractNumId w:val="17"/>
  </w:num>
  <w:num w:numId="20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21"/>
    <w:rsid w:val="00001D89"/>
    <w:rsid w:val="0001055E"/>
    <w:rsid w:val="00012321"/>
    <w:rsid w:val="00012D1B"/>
    <w:rsid w:val="00013316"/>
    <w:rsid w:val="00020F2E"/>
    <w:rsid w:val="00033E8A"/>
    <w:rsid w:val="00033FBF"/>
    <w:rsid w:val="000366BF"/>
    <w:rsid w:val="0004593A"/>
    <w:rsid w:val="00046247"/>
    <w:rsid w:val="00056DD8"/>
    <w:rsid w:val="000623F2"/>
    <w:rsid w:val="00064DB8"/>
    <w:rsid w:val="00070C79"/>
    <w:rsid w:val="00076293"/>
    <w:rsid w:val="00083E20"/>
    <w:rsid w:val="00084159"/>
    <w:rsid w:val="0009315D"/>
    <w:rsid w:val="00097377"/>
    <w:rsid w:val="000A153B"/>
    <w:rsid w:val="000A34ED"/>
    <w:rsid w:val="000A5F34"/>
    <w:rsid w:val="000B1924"/>
    <w:rsid w:val="000B7F32"/>
    <w:rsid w:val="000C126D"/>
    <w:rsid w:val="000C6DB8"/>
    <w:rsid w:val="000D2E87"/>
    <w:rsid w:val="000D34CB"/>
    <w:rsid w:val="000E5E30"/>
    <w:rsid w:val="000E6AF1"/>
    <w:rsid w:val="000F4E59"/>
    <w:rsid w:val="000F7B48"/>
    <w:rsid w:val="00104CE2"/>
    <w:rsid w:val="00106A4F"/>
    <w:rsid w:val="00107922"/>
    <w:rsid w:val="001124B0"/>
    <w:rsid w:val="00116D12"/>
    <w:rsid w:val="001172EC"/>
    <w:rsid w:val="001176A3"/>
    <w:rsid w:val="0012024A"/>
    <w:rsid w:val="00133A89"/>
    <w:rsid w:val="00135513"/>
    <w:rsid w:val="00140791"/>
    <w:rsid w:val="00142025"/>
    <w:rsid w:val="00147674"/>
    <w:rsid w:val="00152616"/>
    <w:rsid w:val="001679E0"/>
    <w:rsid w:val="001702F7"/>
    <w:rsid w:val="001724CC"/>
    <w:rsid w:val="0018366D"/>
    <w:rsid w:val="001A13CF"/>
    <w:rsid w:val="001A2998"/>
    <w:rsid w:val="001A59AB"/>
    <w:rsid w:val="001A5BF2"/>
    <w:rsid w:val="001A7D47"/>
    <w:rsid w:val="001B19B4"/>
    <w:rsid w:val="001B63E5"/>
    <w:rsid w:val="001B6862"/>
    <w:rsid w:val="001C5D66"/>
    <w:rsid w:val="001E252D"/>
    <w:rsid w:val="001F0BB7"/>
    <w:rsid w:val="001F3BD5"/>
    <w:rsid w:val="001F3F80"/>
    <w:rsid w:val="00202859"/>
    <w:rsid w:val="00204F3E"/>
    <w:rsid w:val="0020702D"/>
    <w:rsid w:val="0022038E"/>
    <w:rsid w:val="0022193F"/>
    <w:rsid w:val="00226F37"/>
    <w:rsid w:val="002339D9"/>
    <w:rsid w:val="00240662"/>
    <w:rsid w:val="00244DA0"/>
    <w:rsid w:val="00246B4A"/>
    <w:rsid w:val="0024772E"/>
    <w:rsid w:val="002526B9"/>
    <w:rsid w:val="00253856"/>
    <w:rsid w:val="00254D8C"/>
    <w:rsid w:val="00257028"/>
    <w:rsid w:val="00261978"/>
    <w:rsid w:val="00263B9B"/>
    <w:rsid w:val="0027699A"/>
    <w:rsid w:val="00293912"/>
    <w:rsid w:val="002B0E9D"/>
    <w:rsid w:val="002B6C2C"/>
    <w:rsid w:val="002B78A0"/>
    <w:rsid w:val="002C2FF5"/>
    <w:rsid w:val="002C3C3C"/>
    <w:rsid w:val="002C6D83"/>
    <w:rsid w:val="002D1E06"/>
    <w:rsid w:val="002D3597"/>
    <w:rsid w:val="002E0371"/>
    <w:rsid w:val="002E0F4F"/>
    <w:rsid w:val="002E3E55"/>
    <w:rsid w:val="002E6F85"/>
    <w:rsid w:val="002F2039"/>
    <w:rsid w:val="002F6A34"/>
    <w:rsid w:val="003058BD"/>
    <w:rsid w:val="00307975"/>
    <w:rsid w:val="003107AE"/>
    <w:rsid w:val="00326334"/>
    <w:rsid w:val="0033440F"/>
    <w:rsid w:val="0033566F"/>
    <w:rsid w:val="00335A93"/>
    <w:rsid w:val="003378B9"/>
    <w:rsid w:val="00340D5B"/>
    <w:rsid w:val="003425C7"/>
    <w:rsid w:val="00343AE5"/>
    <w:rsid w:val="0035135E"/>
    <w:rsid w:val="00364133"/>
    <w:rsid w:val="0036460C"/>
    <w:rsid w:val="00367AAE"/>
    <w:rsid w:val="00371260"/>
    <w:rsid w:val="00374A89"/>
    <w:rsid w:val="00375A10"/>
    <w:rsid w:val="003814E3"/>
    <w:rsid w:val="003847B5"/>
    <w:rsid w:val="00385D50"/>
    <w:rsid w:val="00387871"/>
    <w:rsid w:val="003A0E8E"/>
    <w:rsid w:val="003B3A47"/>
    <w:rsid w:val="003B6141"/>
    <w:rsid w:val="003C1E4E"/>
    <w:rsid w:val="003C60B5"/>
    <w:rsid w:val="003D4D0C"/>
    <w:rsid w:val="003D63B0"/>
    <w:rsid w:val="003E106B"/>
    <w:rsid w:val="003E3775"/>
    <w:rsid w:val="003E3A14"/>
    <w:rsid w:val="003F646C"/>
    <w:rsid w:val="003F6AE7"/>
    <w:rsid w:val="0040053E"/>
    <w:rsid w:val="00402E46"/>
    <w:rsid w:val="00415DC8"/>
    <w:rsid w:val="00416CB8"/>
    <w:rsid w:val="00427267"/>
    <w:rsid w:val="00432DD5"/>
    <w:rsid w:val="00447845"/>
    <w:rsid w:val="0045212F"/>
    <w:rsid w:val="0045254F"/>
    <w:rsid w:val="004542A3"/>
    <w:rsid w:val="00461C48"/>
    <w:rsid w:val="004650AF"/>
    <w:rsid w:val="00467201"/>
    <w:rsid w:val="00482C9A"/>
    <w:rsid w:val="00491DD9"/>
    <w:rsid w:val="00492908"/>
    <w:rsid w:val="00493D14"/>
    <w:rsid w:val="004A05F4"/>
    <w:rsid w:val="004A356A"/>
    <w:rsid w:val="004A670D"/>
    <w:rsid w:val="004A6F14"/>
    <w:rsid w:val="004B2712"/>
    <w:rsid w:val="004C15A6"/>
    <w:rsid w:val="004C1B48"/>
    <w:rsid w:val="004D05CB"/>
    <w:rsid w:val="004D49CD"/>
    <w:rsid w:val="004E2827"/>
    <w:rsid w:val="004E2BE9"/>
    <w:rsid w:val="004E78F0"/>
    <w:rsid w:val="004E7D47"/>
    <w:rsid w:val="004F18A0"/>
    <w:rsid w:val="004F3C91"/>
    <w:rsid w:val="004F446E"/>
    <w:rsid w:val="004F538B"/>
    <w:rsid w:val="004F61D8"/>
    <w:rsid w:val="00500B20"/>
    <w:rsid w:val="00501E80"/>
    <w:rsid w:val="00503847"/>
    <w:rsid w:val="0052034B"/>
    <w:rsid w:val="00520815"/>
    <w:rsid w:val="005519B2"/>
    <w:rsid w:val="0055484A"/>
    <w:rsid w:val="00555D93"/>
    <w:rsid w:val="0056022F"/>
    <w:rsid w:val="0056268C"/>
    <w:rsid w:val="005645F1"/>
    <w:rsid w:val="00565643"/>
    <w:rsid w:val="005657FF"/>
    <w:rsid w:val="005679C8"/>
    <w:rsid w:val="00573877"/>
    <w:rsid w:val="0057565B"/>
    <w:rsid w:val="00576752"/>
    <w:rsid w:val="00576AA1"/>
    <w:rsid w:val="005854E3"/>
    <w:rsid w:val="0058626C"/>
    <w:rsid w:val="00592970"/>
    <w:rsid w:val="005A1439"/>
    <w:rsid w:val="005A22A7"/>
    <w:rsid w:val="005A2961"/>
    <w:rsid w:val="005B37EE"/>
    <w:rsid w:val="005B3A75"/>
    <w:rsid w:val="005B5C38"/>
    <w:rsid w:val="005B5CCF"/>
    <w:rsid w:val="005C2510"/>
    <w:rsid w:val="005C3E3A"/>
    <w:rsid w:val="005C5AA2"/>
    <w:rsid w:val="005E2F68"/>
    <w:rsid w:val="005E3636"/>
    <w:rsid w:val="005E67F2"/>
    <w:rsid w:val="005F3023"/>
    <w:rsid w:val="00600B8C"/>
    <w:rsid w:val="0060345B"/>
    <w:rsid w:val="00626B10"/>
    <w:rsid w:val="00626CA3"/>
    <w:rsid w:val="00635B70"/>
    <w:rsid w:val="00640789"/>
    <w:rsid w:val="00642F2D"/>
    <w:rsid w:val="0064455A"/>
    <w:rsid w:val="00656466"/>
    <w:rsid w:val="00670373"/>
    <w:rsid w:val="00670993"/>
    <w:rsid w:val="006709C6"/>
    <w:rsid w:val="00670A9D"/>
    <w:rsid w:val="0067526F"/>
    <w:rsid w:val="00680EA5"/>
    <w:rsid w:val="00691327"/>
    <w:rsid w:val="0069588B"/>
    <w:rsid w:val="006B7445"/>
    <w:rsid w:val="006C20D3"/>
    <w:rsid w:val="006D7E07"/>
    <w:rsid w:val="006E2E55"/>
    <w:rsid w:val="00704BC1"/>
    <w:rsid w:val="00706067"/>
    <w:rsid w:val="00713BDE"/>
    <w:rsid w:val="007157ED"/>
    <w:rsid w:val="00717F9D"/>
    <w:rsid w:val="00721592"/>
    <w:rsid w:val="00722458"/>
    <w:rsid w:val="0073124C"/>
    <w:rsid w:val="00731F54"/>
    <w:rsid w:val="0074578D"/>
    <w:rsid w:val="007457F5"/>
    <w:rsid w:val="00745C06"/>
    <w:rsid w:val="00746232"/>
    <w:rsid w:val="0077026A"/>
    <w:rsid w:val="00770C18"/>
    <w:rsid w:val="007735F8"/>
    <w:rsid w:val="00773C2A"/>
    <w:rsid w:val="007749A9"/>
    <w:rsid w:val="00786194"/>
    <w:rsid w:val="00786374"/>
    <w:rsid w:val="00792E63"/>
    <w:rsid w:val="00792F17"/>
    <w:rsid w:val="00793768"/>
    <w:rsid w:val="00796E6B"/>
    <w:rsid w:val="00797845"/>
    <w:rsid w:val="007C3025"/>
    <w:rsid w:val="007D07FA"/>
    <w:rsid w:val="007D1143"/>
    <w:rsid w:val="007D75D7"/>
    <w:rsid w:val="007E3272"/>
    <w:rsid w:val="007E7B9D"/>
    <w:rsid w:val="007F3694"/>
    <w:rsid w:val="00801A96"/>
    <w:rsid w:val="00811107"/>
    <w:rsid w:val="008116A3"/>
    <w:rsid w:val="00812475"/>
    <w:rsid w:val="00815A36"/>
    <w:rsid w:val="00816481"/>
    <w:rsid w:val="0081695B"/>
    <w:rsid w:val="0082177F"/>
    <w:rsid w:val="00823C80"/>
    <w:rsid w:val="00830566"/>
    <w:rsid w:val="00833FF7"/>
    <w:rsid w:val="00835A95"/>
    <w:rsid w:val="0083775D"/>
    <w:rsid w:val="0084470B"/>
    <w:rsid w:val="00844816"/>
    <w:rsid w:val="00855E93"/>
    <w:rsid w:val="00860572"/>
    <w:rsid w:val="008631AA"/>
    <w:rsid w:val="008822BA"/>
    <w:rsid w:val="00882F55"/>
    <w:rsid w:val="00884AF3"/>
    <w:rsid w:val="00886295"/>
    <w:rsid w:val="00892A0A"/>
    <w:rsid w:val="0089308C"/>
    <w:rsid w:val="00897EED"/>
    <w:rsid w:val="008A2AC4"/>
    <w:rsid w:val="008A42F9"/>
    <w:rsid w:val="008A7B54"/>
    <w:rsid w:val="008B5A9D"/>
    <w:rsid w:val="008D1216"/>
    <w:rsid w:val="008E345D"/>
    <w:rsid w:val="008E42B8"/>
    <w:rsid w:val="008F0C51"/>
    <w:rsid w:val="009053C9"/>
    <w:rsid w:val="00906FEF"/>
    <w:rsid w:val="00913C58"/>
    <w:rsid w:val="0092083C"/>
    <w:rsid w:val="00922623"/>
    <w:rsid w:val="00922EC3"/>
    <w:rsid w:val="00931398"/>
    <w:rsid w:val="009418F8"/>
    <w:rsid w:val="00946167"/>
    <w:rsid w:val="00950B4D"/>
    <w:rsid w:val="00957671"/>
    <w:rsid w:val="00963E7E"/>
    <w:rsid w:val="009675C5"/>
    <w:rsid w:val="00977367"/>
    <w:rsid w:val="00984AB1"/>
    <w:rsid w:val="009859FF"/>
    <w:rsid w:val="00990392"/>
    <w:rsid w:val="009A1575"/>
    <w:rsid w:val="009A34BA"/>
    <w:rsid w:val="009A6847"/>
    <w:rsid w:val="009D045B"/>
    <w:rsid w:val="009D0D55"/>
    <w:rsid w:val="009D6564"/>
    <w:rsid w:val="009E284D"/>
    <w:rsid w:val="009E296C"/>
    <w:rsid w:val="009E3211"/>
    <w:rsid w:val="009E589C"/>
    <w:rsid w:val="009F7204"/>
    <w:rsid w:val="00A005A4"/>
    <w:rsid w:val="00A00C19"/>
    <w:rsid w:val="00A0268D"/>
    <w:rsid w:val="00A05744"/>
    <w:rsid w:val="00A4034D"/>
    <w:rsid w:val="00A41CDD"/>
    <w:rsid w:val="00A465FC"/>
    <w:rsid w:val="00A62D70"/>
    <w:rsid w:val="00A62F1D"/>
    <w:rsid w:val="00A85078"/>
    <w:rsid w:val="00A94DDD"/>
    <w:rsid w:val="00A9527A"/>
    <w:rsid w:val="00AA1911"/>
    <w:rsid w:val="00AA4FD7"/>
    <w:rsid w:val="00AA796E"/>
    <w:rsid w:val="00AB5681"/>
    <w:rsid w:val="00AC0716"/>
    <w:rsid w:val="00AD0998"/>
    <w:rsid w:val="00AD0FE0"/>
    <w:rsid w:val="00AD3F92"/>
    <w:rsid w:val="00AD62A9"/>
    <w:rsid w:val="00AD6D4D"/>
    <w:rsid w:val="00AD72A3"/>
    <w:rsid w:val="00AD769F"/>
    <w:rsid w:val="00AE4DEA"/>
    <w:rsid w:val="00B00530"/>
    <w:rsid w:val="00B01A2D"/>
    <w:rsid w:val="00B0561B"/>
    <w:rsid w:val="00B14294"/>
    <w:rsid w:val="00B32B3D"/>
    <w:rsid w:val="00B33593"/>
    <w:rsid w:val="00B33A84"/>
    <w:rsid w:val="00B37D4F"/>
    <w:rsid w:val="00B5483F"/>
    <w:rsid w:val="00B56590"/>
    <w:rsid w:val="00B655B5"/>
    <w:rsid w:val="00B71B5F"/>
    <w:rsid w:val="00B7794F"/>
    <w:rsid w:val="00B86AFE"/>
    <w:rsid w:val="00B91769"/>
    <w:rsid w:val="00B97AC9"/>
    <w:rsid w:val="00BA26BC"/>
    <w:rsid w:val="00BA2C15"/>
    <w:rsid w:val="00BA3631"/>
    <w:rsid w:val="00BA3E16"/>
    <w:rsid w:val="00BB306A"/>
    <w:rsid w:val="00BC27B1"/>
    <w:rsid w:val="00BC3398"/>
    <w:rsid w:val="00BC624B"/>
    <w:rsid w:val="00BE0696"/>
    <w:rsid w:val="00BE25D7"/>
    <w:rsid w:val="00BE4128"/>
    <w:rsid w:val="00BE5422"/>
    <w:rsid w:val="00BF1240"/>
    <w:rsid w:val="00BF25D2"/>
    <w:rsid w:val="00C0034D"/>
    <w:rsid w:val="00C03628"/>
    <w:rsid w:val="00C05364"/>
    <w:rsid w:val="00C10566"/>
    <w:rsid w:val="00C12EF0"/>
    <w:rsid w:val="00C20618"/>
    <w:rsid w:val="00C2147D"/>
    <w:rsid w:val="00C2328A"/>
    <w:rsid w:val="00C26716"/>
    <w:rsid w:val="00C31620"/>
    <w:rsid w:val="00C32FF4"/>
    <w:rsid w:val="00C42269"/>
    <w:rsid w:val="00C517A1"/>
    <w:rsid w:val="00C54402"/>
    <w:rsid w:val="00C578C7"/>
    <w:rsid w:val="00C60879"/>
    <w:rsid w:val="00C709FA"/>
    <w:rsid w:val="00C71D42"/>
    <w:rsid w:val="00C8552B"/>
    <w:rsid w:val="00C900D7"/>
    <w:rsid w:val="00C907D4"/>
    <w:rsid w:val="00C94502"/>
    <w:rsid w:val="00CA2E82"/>
    <w:rsid w:val="00CB2AC3"/>
    <w:rsid w:val="00CD7252"/>
    <w:rsid w:val="00CE7A7C"/>
    <w:rsid w:val="00D02196"/>
    <w:rsid w:val="00D03100"/>
    <w:rsid w:val="00D063BA"/>
    <w:rsid w:val="00D10AA1"/>
    <w:rsid w:val="00D140A9"/>
    <w:rsid w:val="00D15B0A"/>
    <w:rsid w:val="00D25B0E"/>
    <w:rsid w:val="00D27F8E"/>
    <w:rsid w:val="00D326C7"/>
    <w:rsid w:val="00D45C6C"/>
    <w:rsid w:val="00D55988"/>
    <w:rsid w:val="00D60450"/>
    <w:rsid w:val="00D617AE"/>
    <w:rsid w:val="00D65C1D"/>
    <w:rsid w:val="00D66AD6"/>
    <w:rsid w:val="00D67CB5"/>
    <w:rsid w:val="00D824CE"/>
    <w:rsid w:val="00D8270B"/>
    <w:rsid w:val="00D8506D"/>
    <w:rsid w:val="00D903B2"/>
    <w:rsid w:val="00D90D8B"/>
    <w:rsid w:val="00D92AEA"/>
    <w:rsid w:val="00DA507E"/>
    <w:rsid w:val="00DA6493"/>
    <w:rsid w:val="00DB535C"/>
    <w:rsid w:val="00DC31A1"/>
    <w:rsid w:val="00DD6157"/>
    <w:rsid w:val="00DE0794"/>
    <w:rsid w:val="00DE339A"/>
    <w:rsid w:val="00DF65E3"/>
    <w:rsid w:val="00E03462"/>
    <w:rsid w:val="00E1195A"/>
    <w:rsid w:val="00E168EA"/>
    <w:rsid w:val="00E17F4A"/>
    <w:rsid w:val="00E3223B"/>
    <w:rsid w:val="00E32EC7"/>
    <w:rsid w:val="00E33622"/>
    <w:rsid w:val="00E348A0"/>
    <w:rsid w:val="00E369FD"/>
    <w:rsid w:val="00E3771E"/>
    <w:rsid w:val="00E452A9"/>
    <w:rsid w:val="00E51E29"/>
    <w:rsid w:val="00E522B2"/>
    <w:rsid w:val="00E60BF4"/>
    <w:rsid w:val="00E626F4"/>
    <w:rsid w:val="00E71CFE"/>
    <w:rsid w:val="00E7214A"/>
    <w:rsid w:val="00E72321"/>
    <w:rsid w:val="00E72A6F"/>
    <w:rsid w:val="00E85684"/>
    <w:rsid w:val="00E939B1"/>
    <w:rsid w:val="00EA0E61"/>
    <w:rsid w:val="00EA2870"/>
    <w:rsid w:val="00EB5811"/>
    <w:rsid w:val="00EC0997"/>
    <w:rsid w:val="00EC3A19"/>
    <w:rsid w:val="00ED12CF"/>
    <w:rsid w:val="00ED5C4D"/>
    <w:rsid w:val="00EE2673"/>
    <w:rsid w:val="00EF7BE6"/>
    <w:rsid w:val="00F0094F"/>
    <w:rsid w:val="00F047B8"/>
    <w:rsid w:val="00F04A68"/>
    <w:rsid w:val="00F05ABD"/>
    <w:rsid w:val="00F10BAE"/>
    <w:rsid w:val="00F10FFA"/>
    <w:rsid w:val="00F137B9"/>
    <w:rsid w:val="00F13E0C"/>
    <w:rsid w:val="00F24721"/>
    <w:rsid w:val="00F24A2A"/>
    <w:rsid w:val="00F41D92"/>
    <w:rsid w:val="00F5107B"/>
    <w:rsid w:val="00F54DEB"/>
    <w:rsid w:val="00F72C65"/>
    <w:rsid w:val="00F86707"/>
    <w:rsid w:val="00F87ACE"/>
    <w:rsid w:val="00F91930"/>
    <w:rsid w:val="00F9264C"/>
    <w:rsid w:val="00F97741"/>
    <w:rsid w:val="00FA1AD7"/>
    <w:rsid w:val="00FA63C3"/>
    <w:rsid w:val="00FA7BAB"/>
    <w:rsid w:val="00FB08EB"/>
    <w:rsid w:val="00FB19C0"/>
    <w:rsid w:val="00FB541D"/>
    <w:rsid w:val="00FB6E2E"/>
    <w:rsid w:val="00FC118A"/>
    <w:rsid w:val="00FC1E57"/>
    <w:rsid w:val="00FD2B5C"/>
    <w:rsid w:val="00FE471E"/>
    <w:rsid w:val="00FE4CD3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8EE219C"/>
  <w15:chartTrackingRefBased/>
  <w15:docId w15:val="{7A3AACF6-A8EA-4829-AC4B-86A196E4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721"/>
  </w:style>
  <w:style w:type="paragraph" w:styleId="Footer">
    <w:name w:val="footer"/>
    <w:basedOn w:val="Normal"/>
    <w:link w:val="Foot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21"/>
  </w:style>
  <w:style w:type="paragraph" w:styleId="ListParagraph">
    <w:name w:val="List Paragraph"/>
    <w:basedOn w:val="Normal"/>
    <w:uiPriority w:val="34"/>
    <w:qFormat/>
    <w:rsid w:val="00F247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2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F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44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4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03B2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1124B0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020F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3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47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84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129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86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945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196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4299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68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5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78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500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50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0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8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68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4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463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8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47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003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15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3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8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56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5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12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43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9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6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4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61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43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21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899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ederalregister.gov/documents/2022/07/05/2022-14202/air-plan-approval-indiana-redesignation-of-the-indiana-portion-of-the-louisville-indiana-kentuck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C62059D897147A4E7F0D9E44C04A7" ma:contentTypeVersion="32" ma:contentTypeDescription="Create a new document." ma:contentTypeScope="" ma:versionID="bda7f61b9ff508fd04b81715e1bf3e0b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18cfe5a9-5c28-4563-a25d-4c4828e402bc" xmlns:ns7="f1f13107-50b4-4714-9121-b55731d60226" targetNamespace="http://schemas.microsoft.com/office/2006/metadata/properties" ma:root="true" ma:fieldsID="349b9717f83d1e2ec495b9d5d1787080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18cfe5a9-5c28-4563-a25d-4c4828e402bc"/>
    <xsd:import namespace="f1f13107-50b4-4714-9121-b55731d60226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6:Records_x0020_Status" minOccurs="0"/>
                <xsd:element ref="ns6:Records_x0020_Date" minOccurs="0"/>
                <xsd:element ref="ns7:MediaServiceAutoTags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OCR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78ac8ad8-71c6-488b-9900-22e7db18d91d}" ma:internalName="TaxCatchAllLabel" ma:readOnly="true" ma:showField="CatchAllDataLabel" ma:web="18cfe5a9-5c28-4563-a25d-4c4828e40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78ac8ad8-71c6-488b-9900-22e7db18d91d}" ma:internalName="TaxCatchAll" ma:showField="CatchAllData" ma:web="18cfe5a9-5c28-4563-a25d-4c4828e40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fe5a9-5c28-4563-a25d-4c4828e402bc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hidden="true" ma:internalName="SharingHintHash" ma:readOnly="true">
      <xsd:simpleType>
        <xsd:restriction base="dms:Text"/>
      </xsd:simpleType>
    </xsd:element>
    <xsd:element name="Records_x0020_Status" ma:index="33" nillable="true" ma:displayName="Records Status" ma:default="Pending" ma:internalName="Records_x0020_Status">
      <xsd:simpleType>
        <xsd:restriction base="dms:Text"/>
      </xsd:simpleType>
    </xsd:element>
    <xsd:element name="Records_x0020_Date" ma:index="34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13107-50b4-4714-9121-b55731d60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Records_x0020_Date xmlns="18cfe5a9-5c28-4563-a25d-4c4828e402bc" xsi:nil="true"/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ecords_x0020_Status xmlns="18cfe5a9-5c28-4563-a25d-4c4828e402bc">Pending</Records_x0020_Status>
    <Rights xmlns="4ffa91fb-a0ff-4ac5-b2db-65c790d184a4" xsi:nil="true"/>
    <Document_x0020_Creation_x0020_Date xmlns="4ffa91fb-a0ff-4ac5-b2db-65c790d184a4">2021-06-01T14:30:41+00:00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84A59938-4DCD-4039-926C-A162A9B19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8D1140-7CD4-4198-B3A6-90B3EBBEDE0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B0D7B53-A775-4A02-9D08-186EB94D3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18cfe5a9-5c28-4563-a25d-4c4828e402bc"/>
    <ds:schemaRef ds:uri="f1f13107-50b4-4714-9121-b55731d60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13C2FB-1849-4A2C-8AE2-F7B694E755A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18cfe5a9-5c28-4563-a25d-4c4828e402bc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Landis, Elizabeth</cp:lastModifiedBy>
  <cp:revision>4</cp:revision>
  <cp:lastPrinted>2018-07-25T19:48:00Z</cp:lastPrinted>
  <dcterms:created xsi:type="dcterms:W3CDTF">2022-07-13T18:52:00Z</dcterms:created>
  <dcterms:modified xsi:type="dcterms:W3CDTF">2022-07-14T16:05:00Z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0x010100D92C62059D897147A4E7F0D9E44C04A7</vt:lpwstr>
  </property>
</Properties>
</file>