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4A48F" w14:textId="5DC34895" w:rsidR="00AC4F4E" w:rsidRPr="00B711EB" w:rsidRDefault="005D053D" w:rsidP="00353B7A">
      <w:pPr>
        <w:jc w:val="center"/>
        <w:rPr>
          <w:b/>
          <w:bCs/>
          <w:sz w:val="28"/>
          <w:szCs w:val="28"/>
        </w:rPr>
      </w:pPr>
      <w:r w:rsidRPr="00B711EB">
        <w:rPr>
          <w:b/>
          <w:bCs/>
          <w:sz w:val="28"/>
          <w:szCs w:val="28"/>
        </w:rPr>
        <w:t xml:space="preserve">NEXUS </w:t>
      </w:r>
      <w:r w:rsidR="00B34E8D">
        <w:rPr>
          <w:b/>
          <w:bCs/>
          <w:sz w:val="28"/>
          <w:szCs w:val="28"/>
        </w:rPr>
        <w:t xml:space="preserve">Tool: </w:t>
      </w:r>
      <w:r w:rsidRPr="00B711EB">
        <w:rPr>
          <w:b/>
          <w:bCs/>
          <w:sz w:val="28"/>
          <w:szCs w:val="28"/>
        </w:rPr>
        <w:t xml:space="preserve">Project </w:t>
      </w:r>
      <w:r w:rsidR="007534BF" w:rsidRPr="00B711EB">
        <w:rPr>
          <w:b/>
          <w:bCs/>
          <w:sz w:val="28"/>
          <w:szCs w:val="28"/>
        </w:rPr>
        <w:t xml:space="preserve">and Coordination </w:t>
      </w:r>
      <w:r w:rsidRPr="00B711EB">
        <w:rPr>
          <w:b/>
          <w:bCs/>
          <w:sz w:val="28"/>
          <w:szCs w:val="28"/>
        </w:rPr>
        <w:t>Plan</w:t>
      </w:r>
      <w:r w:rsidR="007534BF" w:rsidRPr="00B711EB">
        <w:rPr>
          <w:b/>
          <w:bCs/>
          <w:sz w:val="28"/>
          <w:szCs w:val="28"/>
        </w:rPr>
        <w:t xml:space="preserve"> for </w:t>
      </w:r>
      <w:r w:rsidRPr="00B711EB">
        <w:rPr>
          <w:b/>
          <w:bCs/>
          <w:sz w:val="28"/>
          <w:szCs w:val="28"/>
        </w:rPr>
        <w:t>FY21</w:t>
      </w:r>
    </w:p>
    <w:p w14:paraId="57845968" w14:textId="5A455DDD" w:rsidR="00353B7A" w:rsidRPr="00353B7A" w:rsidRDefault="00A11FA8" w:rsidP="00353B7A">
      <w:pPr>
        <w:jc w:val="right"/>
        <w:rPr>
          <w:i/>
          <w:iCs/>
        </w:rPr>
      </w:pPr>
      <w:r>
        <w:rPr>
          <w:i/>
          <w:iCs/>
        </w:rPr>
        <w:t xml:space="preserve">Jan. </w:t>
      </w:r>
      <w:r w:rsidR="00DA6C52">
        <w:rPr>
          <w:i/>
          <w:iCs/>
        </w:rPr>
        <w:t>1</w:t>
      </w:r>
      <w:r w:rsidR="00D9382C">
        <w:rPr>
          <w:i/>
          <w:iCs/>
        </w:rPr>
        <w:t>2</w:t>
      </w:r>
      <w:r w:rsidR="00353B7A" w:rsidRPr="00353B7A">
        <w:rPr>
          <w:i/>
          <w:iCs/>
        </w:rPr>
        <w:t>, 20</w:t>
      </w:r>
      <w:r>
        <w:rPr>
          <w:i/>
          <w:iCs/>
        </w:rPr>
        <w:t>21</w:t>
      </w:r>
    </w:p>
    <w:p w14:paraId="5C9832C5" w14:textId="167CE537" w:rsidR="005D053D" w:rsidRDefault="00B34E8D" w:rsidP="0081173C">
      <w:pPr>
        <w:ind w:left="540" w:hanging="540"/>
      </w:pPr>
      <w:r>
        <w:rPr>
          <w:b/>
          <w:bCs/>
          <w:sz w:val="24"/>
          <w:szCs w:val="24"/>
          <w:u w:val="single"/>
        </w:rPr>
        <w:t>Short</w:t>
      </w:r>
      <w:r w:rsidR="007534BF" w:rsidRPr="00B711EB">
        <w:rPr>
          <w:b/>
          <w:bCs/>
          <w:sz w:val="24"/>
          <w:szCs w:val="24"/>
          <w:u w:val="single"/>
        </w:rPr>
        <w:t>-term</w:t>
      </w:r>
      <w:r w:rsidR="005D053D" w:rsidRPr="00B711EB">
        <w:rPr>
          <w:b/>
          <w:bCs/>
          <w:sz w:val="24"/>
          <w:szCs w:val="24"/>
          <w:u w:val="single"/>
        </w:rPr>
        <w:t xml:space="preserve"> Goal</w:t>
      </w:r>
      <w:r w:rsidR="005D053D" w:rsidRPr="00B711EB">
        <w:rPr>
          <w:b/>
          <w:bCs/>
          <w:sz w:val="24"/>
          <w:szCs w:val="24"/>
        </w:rPr>
        <w:t>:</w:t>
      </w:r>
      <w:r w:rsidR="005D053D" w:rsidRPr="00B711EB">
        <w:rPr>
          <w:sz w:val="24"/>
          <w:szCs w:val="24"/>
        </w:rPr>
        <w:t xml:space="preserve">  </w:t>
      </w:r>
      <w:r w:rsidR="005D053D">
        <w:t>Provide for near-term updates to current tool aimed at updating existing data to 2017, adding new data reflecting 2017, and revise or add to current set of metrics/indicators.</w:t>
      </w:r>
    </w:p>
    <w:p w14:paraId="622DFA1A" w14:textId="5F7C0AB1" w:rsidR="005D053D" w:rsidRDefault="005D053D">
      <w:r w:rsidRPr="007534BF">
        <w:rPr>
          <w:b/>
          <w:bCs/>
          <w:u w:val="single"/>
        </w:rPr>
        <w:t>Resources</w:t>
      </w:r>
      <w:r w:rsidRPr="007534BF">
        <w:rPr>
          <w:b/>
          <w:bCs/>
        </w:rPr>
        <w:t>:</w:t>
      </w:r>
      <w:r>
        <w:t xml:space="preserve">  </w:t>
      </w:r>
      <w:r w:rsidR="00E910FF">
        <w:t>In-house staff time with expected OAQPS/AQAD funding of</w:t>
      </w:r>
      <w:r>
        <w:t xml:space="preserve"> $50k to support this </w:t>
      </w:r>
      <w:r w:rsidR="00E910FF">
        <w:t xml:space="preserve">short-term </w:t>
      </w:r>
      <w:r>
        <w:t>project</w:t>
      </w:r>
      <w:r w:rsidR="00E910FF">
        <w:t xml:space="preserve"> </w:t>
      </w:r>
    </w:p>
    <w:p w14:paraId="7B1864D8" w14:textId="6A03FC41" w:rsidR="005D053D" w:rsidRPr="007534BF" w:rsidRDefault="005D053D">
      <w:pPr>
        <w:rPr>
          <w:b/>
          <w:bCs/>
          <w:u w:val="single"/>
        </w:rPr>
      </w:pPr>
      <w:r w:rsidRPr="007534BF">
        <w:rPr>
          <w:b/>
          <w:bCs/>
          <w:u w:val="single"/>
        </w:rPr>
        <w:t>Update existing data to 2017</w:t>
      </w:r>
      <w:r w:rsidR="001F656C" w:rsidRPr="007534BF">
        <w:rPr>
          <w:b/>
          <w:bCs/>
          <w:u w:val="single"/>
        </w:rPr>
        <w:t>:</w:t>
      </w:r>
      <w:r w:rsidR="001F656C" w:rsidRPr="001F656C">
        <w:t xml:space="preserve"> </w:t>
      </w:r>
      <w:r w:rsidR="001F656C" w:rsidRPr="007534BF">
        <w:rPr>
          <w:b/>
          <w:bCs/>
        </w:rPr>
        <w:t>(What data, where from, who responsible)</w:t>
      </w:r>
    </w:p>
    <w:p w14:paraId="6247EAAA" w14:textId="77777777" w:rsidR="00E910FF" w:rsidRDefault="00E910FF" w:rsidP="00E910FF">
      <w:pPr>
        <w:ind w:firstLine="270"/>
      </w:pPr>
      <w:r>
        <w:t>- O3 and PM2.5 emissions and source data</w:t>
      </w:r>
    </w:p>
    <w:p w14:paraId="7C026148" w14:textId="77777777" w:rsidR="00E910FF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“2017 </w:t>
      </w:r>
      <w:proofErr w:type="spellStart"/>
      <w:r w:rsidRPr="00386C71">
        <w:t>NEI_County_CAPs</w:t>
      </w:r>
      <w:r>
        <w:t>.gdb</w:t>
      </w:r>
      <w:proofErr w:type="spellEnd"/>
      <w:r>
        <w:t xml:space="preserve">” and “2017 </w:t>
      </w:r>
      <w:proofErr w:type="spellStart"/>
      <w:r w:rsidRPr="00804A34">
        <w:t>NEI_Facility_HAPs</w:t>
      </w:r>
      <w:proofErr w:type="spellEnd"/>
      <w:r w:rsidRPr="00804A34">
        <w:t>_ CAPs”</w:t>
      </w:r>
      <w:r>
        <w:t>”</w:t>
      </w:r>
    </w:p>
    <w:p w14:paraId="025B0C15" w14:textId="77777777" w:rsidR="00E910FF" w:rsidRPr="00C50C85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</w:t>
      </w:r>
      <w:r w:rsidRPr="00F252B6">
        <w:rPr>
          <w:color w:val="FF0000"/>
        </w:rPr>
        <w:t xml:space="preserve">Allison E. </w:t>
      </w:r>
      <w:r>
        <w:t xml:space="preserve">&amp; </w:t>
      </w:r>
      <w:r w:rsidRPr="00354AFB">
        <w:t>Sharon P.)</w:t>
      </w:r>
    </w:p>
    <w:p w14:paraId="00F662FA" w14:textId="46E0F965" w:rsidR="00804A34" w:rsidRDefault="00804A34" w:rsidP="00804A34">
      <w:pPr>
        <w:ind w:firstLine="270"/>
      </w:pPr>
      <w:r>
        <w:t>-</w:t>
      </w:r>
      <w:r w:rsidR="00B23259">
        <w:t xml:space="preserve"> </w:t>
      </w:r>
      <w:r>
        <w:t>O3 and PM2.5 concentrations data</w:t>
      </w:r>
    </w:p>
    <w:p w14:paraId="56DF7193" w14:textId="6CE1D7F2" w:rsidR="00C67FAE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</w:t>
      </w:r>
      <w:r w:rsidR="00352892">
        <w:t>“</w:t>
      </w:r>
      <w:r>
        <w:t>2017 fused O3 and PM2.5 air quality surface data</w:t>
      </w:r>
      <w:r w:rsidR="00352892">
        <w:t>”</w:t>
      </w:r>
      <w:r>
        <w:t xml:space="preserve"> (</w:t>
      </w:r>
      <w:r w:rsidR="00E276C4">
        <w:t xml:space="preserve">generated for CDC </w:t>
      </w:r>
      <w:r w:rsidR="00AD2EC1">
        <w:t>project</w:t>
      </w:r>
      <w:r>
        <w:t>)</w:t>
      </w:r>
    </w:p>
    <w:p w14:paraId="5514EE8A" w14:textId="61EA5985" w:rsidR="00C67FAE" w:rsidRPr="00C50C85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</w:t>
      </w:r>
      <w:r w:rsidRPr="00C50C85">
        <w:t xml:space="preserve"> </w:t>
      </w:r>
      <w:r>
        <w:t>(</w:t>
      </w:r>
      <w:r w:rsidRPr="00F252B6">
        <w:rPr>
          <w:color w:val="FF0000"/>
        </w:rPr>
        <w:t>Sharon P.</w:t>
      </w:r>
      <w:r>
        <w:t>)</w:t>
      </w:r>
    </w:p>
    <w:p w14:paraId="35CA58BB" w14:textId="08084CD1" w:rsidR="00804A34" w:rsidRDefault="00804A34" w:rsidP="00804A34">
      <w:pPr>
        <w:ind w:firstLine="270"/>
      </w:pPr>
      <w:r>
        <w:t>-</w:t>
      </w:r>
      <w:r w:rsidR="00B23259">
        <w:t xml:space="preserve"> </w:t>
      </w:r>
      <w:r>
        <w:t>O3 and PM2.5 risk data</w:t>
      </w:r>
      <w:r w:rsidR="00E910FF">
        <w:t xml:space="preserve"> (consistent with concentration data)</w:t>
      </w:r>
    </w:p>
    <w:p w14:paraId="541EC2A7" w14:textId="20ED43BC" w:rsidR="00C67FAE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“</w:t>
      </w:r>
      <w:r w:rsidRPr="00C67FAE">
        <w:t>201</w:t>
      </w:r>
      <w:r>
        <w:t>7</w:t>
      </w:r>
      <w:r w:rsidRPr="00C67FAE">
        <w:t xml:space="preserve"> O3_PM2.5 Fused </w:t>
      </w:r>
      <w:proofErr w:type="spellStart"/>
      <w:r w:rsidRPr="00C67FAE">
        <w:t>Ambient_Risk.gdb</w:t>
      </w:r>
      <w:proofErr w:type="spellEnd"/>
      <w:r w:rsidR="005958D1">
        <w:t>” in</w:t>
      </w:r>
      <w:r w:rsidR="005958D1" w:rsidRPr="005958D1">
        <w:t xml:space="preserve"> </w:t>
      </w:r>
      <w:r w:rsidR="005958D1">
        <w:t>census</w:t>
      </w:r>
      <w:r w:rsidR="00A701F6">
        <w:t xml:space="preserve"> </w:t>
      </w:r>
      <w:r w:rsidR="005958D1">
        <w:t>tract</w:t>
      </w:r>
      <w:r w:rsidR="00A701F6">
        <w:t>-</w:t>
      </w:r>
      <w:r w:rsidR="005958D1">
        <w:t>level</w:t>
      </w:r>
      <w:r>
        <w:t xml:space="preserve"> (BenMAP output)</w:t>
      </w:r>
    </w:p>
    <w:p w14:paraId="3B1E65F9" w14:textId="40795C95" w:rsidR="00C67FAE" w:rsidRPr="00C50C85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 (</w:t>
      </w:r>
      <w:r w:rsidRPr="00F252B6">
        <w:rPr>
          <w:color w:val="FF0000"/>
          <w:highlight w:val="yellow"/>
        </w:rPr>
        <w:t>Beth L.</w:t>
      </w:r>
      <w:r w:rsidR="008E3752" w:rsidRPr="00F252B6">
        <w:rPr>
          <w:color w:val="FF0000"/>
          <w:highlight w:val="yellow"/>
        </w:rPr>
        <w:t xml:space="preserve"> </w:t>
      </w:r>
      <w:r w:rsidR="008E3752" w:rsidRPr="0019008E">
        <w:rPr>
          <w:highlight w:val="yellow"/>
        </w:rPr>
        <w:t xml:space="preserve">&amp; </w:t>
      </w:r>
      <w:r w:rsidR="00524ECF" w:rsidRPr="00A4259C">
        <w:rPr>
          <w:highlight w:val="yellow"/>
        </w:rPr>
        <w:t>Chris</w:t>
      </w:r>
      <w:r w:rsidR="00524ECF" w:rsidRPr="0019008E">
        <w:rPr>
          <w:highlight w:val="yellow"/>
        </w:rPr>
        <w:t xml:space="preserve"> D.</w:t>
      </w:r>
      <w:r w:rsidR="008E3752">
        <w:t xml:space="preserve"> &amp; </w:t>
      </w:r>
      <w:r w:rsidR="00DB49D6">
        <w:t>Elizabeth C.</w:t>
      </w:r>
      <w:r>
        <w:t>)</w:t>
      </w:r>
    </w:p>
    <w:p w14:paraId="11BE4DA1" w14:textId="56BE03FC" w:rsidR="00E910FF" w:rsidRDefault="00E910FF" w:rsidP="00E910FF">
      <w:pPr>
        <w:ind w:firstLine="270"/>
      </w:pPr>
      <w:r>
        <w:t>- Air toxics emissions and source data</w:t>
      </w:r>
    </w:p>
    <w:p w14:paraId="4CB4E158" w14:textId="77777777" w:rsidR="00E910FF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2017 “</w:t>
      </w:r>
      <w:r w:rsidRPr="00804A34">
        <w:t>NEI_NATA Emissions”</w:t>
      </w:r>
      <w:r>
        <w:t>” and “Sector-based” NATA emissions</w:t>
      </w:r>
    </w:p>
    <w:p w14:paraId="5235CE3A" w14:textId="77777777" w:rsidR="00E910FF" w:rsidRPr="00C50C85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</w:t>
      </w:r>
      <w:r w:rsidRPr="00F252B6">
        <w:rPr>
          <w:color w:val="FF0000"/>
        </w:rPr>
        <w:t xml:space="preserve">Allison E. </w:t>
      </w:r>
      <w:r>
        <w:t xml:space="preserve">&amp; </w:t>
      </w:r>
      <w:r w:rsidRPr="00354AFB">
        <w:t>Sharon P.</w:t>
      </w:r>
      <w:r>
        <w:t>) &amp; ATAG (</w:t>
      </w:r>
      <w:r w:rsidRPr="0019008E">
        <w:rPr>
          <w:highlight w:val="yellow"/>
        </w:rPr>
        <w:t>Matt W.</w:t>
      </w:r>
      <w:r>
        <w:t>)</w:t>
      </w:r>
    </w:p>
    <w:p w14:paraId="3460663A" w14:textId="012A1A2C" w:rsidR="00804A34" w:rsidRDefault="00B23259" w:rsidP="00804A34">
      <w:pPr>
        <w:ind w:firstLine="270"/>
      </w:pPr>
      <w:r>
        <w:t xml:space="preserve">- </w:t>
      </w:r>
      <w:r w:rsidR="00804A34">
        <w:t>Air toxics concentration data</w:t>
      </w:r>
    </w:p>
    <w:p w14:paraId="017B7BC9" w14:textId="1A9740B5" w:rsidR="00E276C4" w:rsidRDefault="00E276C4" w:rsidP="00E276C4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2017 air toxics </w:t>
      </w:r>
      <w:r w:rsidR="00AD2EC1">
        <w:t>model</w:t>
      </w:r>
      <w:r w:rsidR="00E910FF">
        <w:t>ed</w:t>
      </w:r>
      <w:r w:rsidR="00AD2EC1">
        <w:t xml:space="preserve"> </w:t>
      </w:r>
      <w:r w:rsidR="00E910FF">
        <w:t>results</w:t>
      </w:r>
      <w:r>
        <w:t xml:space="preserve"> (</w:t>
      </w:r>
      <w:r w:rsidR="00E910FF">
        <w:t xml:space="preserve">i.e., </w:t>
      </w:r>
      <w:r>
        <w:t>hybrid CMAQ/AERMOD</w:t>
      </w:r>
      <w:r w:rsidR="00AD2EC1">
        <w:t xml:space="preserve"> output</w:t>
      </w:r>
      <w:r>
        <w:t>)</w:t>
      </w:r>
      <w:r w:rsidR="00766F52">
        <w:t xml:space="preserve"> </w:t>
      </w:r>
    </w:p>
    <w:p w14:paraId="794881DE" w14:textId="3E2D1E20" w:rsidR="00E276C4" w:rsidRPr="00C50C85" w:rsidRDefault="00E276C4" w:rsidP="00E276C4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</w:t>
      </w:r>
      <w:r w:rsidRPr="00C50C85">
        <w:t xml:space="preserve"> </w:t>
      </w:r>
      <w:r>
        <w:t>(</w:t>
      </w:r>
      <w:r w:rsidRPr="00F252B6">
        <w:rPr>
          <w:color w:val="FF0000"/>
        </w:rPr>
        <w:t>Sharon P.</w:t>
      </w:r>
      <w:r w:rsidR="008E3752" w:rsidRPr="00F252B6">
        <w:rPr>
          <w:color w:val="FF0000"/>
        </w:rPr>
        <w:t xml:space="preserve"> </w:t>
      </w:r>
      <w:r w:rsidR="008E3752">
        <w:t xml:space="preserve">&amp; </w:t>
      </w:r>
      <w:r w:rsidR="005958D1">
        <w:t>James T.</w:t>
      </w:r>
      <w:r>
        <w:t>)</w:t>
      </w:r>
    </w:p>
    <w:p w14:paraId="087FFFB3" w14:textId="225C44B4" w:rsidR="00804A34" w:rsidRDefault="00B23259" w:rsidP="00804A34">
      <w:pPr>
        <w:ind w:firstLine="270"/>
      </w:pPr>
      <w:r>
        <w:t xml:space="preserve">- </w:t>
      </w:r>
      <w:r w:rsidR="00804A34">
        <w:t>Air toxics risk data</w:t>
      </w:r>
      <w:r w:rsidR="00E910FF">
        <w:t xml:space="preserve"> (consistent with modeled data)</w:t>
      </w:r>
    </w:p>
    <w:p w14:paraId="7F494252" w14:textId="35337485" w:rsidR="00AD2EC1" w:rsidRDefault="005958D1" w:rsidP="00AD2EC1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AD2EC1">
        <w:rPr>
          <w:u w:val="single"/>
        </w:rPr>
        <w:t>Data</w:t>
      </w:r>
      <w:r>
        <w:t>: “</w:t>
      </w:r>
      <w:r w:rsidRPr="00C67FAE">
        <w:t>201</w:t>
      </w:r>
      <w:r>
        <w:t>7</w:t>
      </w:r>
      <w:r w:rsidRPr="00C67FAE">
        <w:t xml:space="preserve"> </w:t>
      </w:r>
      <w:r>
        <w:t xml:space="preserve">NATA </w:t>
      </w:r>
      <w:proofErr w:type="spellStart"/>
      <w:r w:rsidRPr="00C67FAE">
        <w:t>Risk.gdb</w:t>
      </w:r>
      <w:proofErr w:type="spellEnd"/>
      <w:r>
        <w:t>” in</w:t>
      </w:r>
      <w:r w:rsidRPr="005958D1">
        <w:t xml:space="preserve"> </w:t>
      </w:r>
      <w:r>
        <w:t>census-tract level</w:t>
      </w:r>
      <w:r w:rsidR="00E910FF">
        <w:t xml:space="preserve"> </w:t>
      </w:r>
    </w:p>
    <w:p w14:paraId="03F3D2FB" w14:textId="4108C2A5" w:rsidR="005958D1" w:rsidRDefault="005958D1" w:rsidP="005958D1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AD2EC1">
        <w:rPr>
          <w:u w:val="single"/>
        </w:rPr>
        <w:t>Coordination</w:t>
      </w:r>
      <w:r>
        <w:t>:</w:t>
      </w:r>
      <w:r w:rsidRPr="00C50C85">
        <w:t xml:space="preserve"> w/</w:t>
      </w:r>
      <w:r>
        <w:t xml:space="preserve"> Air Toxics Team (</w:t>
      </w:r>
      <w:r w:rsidRPr="00F252B6">
        <w:rPr>
          <w:color w:val="FF0000"/>
          <w:highlight w:val="yellow"/>
        </w:rPr>
        <w:t>Matt W.</w:t>
      </w:r>
      <w:r w:rsidR="008E3752" w:rsidRPr="00F252B6">
        <w:rPr>
          <w:color w:val="FF0000"/>
          <w:highlight w:val="yellow"/>
        </w:rPr>
        <w:t xml:space="preserve"> </w:t>
      </w:r>
      <w:r w:rsidR="008E3752" w:rsidRPr="0019008E">
        <w:rPr>
          <w:highlight w:val="yellow"/>
        </w:rPr>
        <w:t xml:space="preserve">&amp; </w:t>
      </w:r>
      <w:r w:rsidRPr="0019008E">
        <w:rPr>
          <w:highlight w:val="yellow"/>
        </w:rPr>
        <w:t>Amy V</w:t>
      </w:r>
      <w:r w:rsidR="00354AFB" w:rsidRPr="0019008E">
        <w:rPr>
          <w:highlight w:val="yellow"/>
        </w:rPr>
        <w:t>.</w:t>
      </w:r>
      <w:r>
        <w:t>)</w:t>
      </w:r>
      <w:r w:rsidR="00D9382C">
        <w:t xml:space="preserve"> &amp; MP Team (</w:t>
      </w:r>
      <w:r w:rsidR="00D9382C" w:rsidRPr="00D9382C">
        <w:rPr>
          <w:highlight w:val="yellow"/>
        </w:rPr>
        <w:t>Beth L.</w:t>
      </w:r>
      <w:r w:rsidR="00D9382C">
        <w:t>)</w:t>
      </w:r>
    </w:p>
    <w:p w14:paraId="37959C91" w14:textId="7DF6D5B4" w:rsidR="005D053D" w:rsidRDefault="00B23259" w:rsidP="001F656C">
      <w:pPr>
        <w:ind w:firstLine="270"/>
      </w:pPr>
      <w:r>
        <w:t xml:space="preserve">- </w:t>
      </w:r>
      <w:r w:rsidR="005D053D">
        <w:t>Geographic boundaries:  confirm Advance areas and NAAs</w:t>
      </w:r>
      <w:r w:rsidR="009A4A41">
        <w:t xml:space="preserve">, add </w:t>
      </w:r>
      <w:r w:rsidR="00804A34">
        <w:t>T</w:t>
      </w:r>
      <w:r w:rsidR="009A4A41">
        <w:t>ribal boundaries</w:t>
      </w:r>
    </w:p>
    <w:p w14:paraId="14DFEA12" w14:textId="00A641D1" w:rsidR="0083781B" w:rsidRDefault="0083781B" w:rsidP="0083781B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</w:t>
      </w:r>
      <w:r w:rsidR="007A0235">
        <w:t>U</w:t>
      </w:r>
      <w:r>
        <w:t xml:space="preserve">pdated Advance areas, </w:t>
      </w:r>
      <w:r w:rsidR="007A0235">
        <w:t xml:space="preserve">updated </w:t>
      </w:r>
      <w:r>
        <w:t>NAAs, Tribal areas</w:t>
      </w:r>
    </w:p>
    <w:p w14:paraId="6D23676A" w14:textId="609FB283" w:rsidR="0083781B" w:rsidRPr="00C50C85" w:rsidRDefault="0083781B" w:rsidP="0083781B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</w:t>
      </w:r>
      <w:r w:rsidRPr="00C50C85">
        <w:t xml:space="preserve"> </w:t>
      </w:r>
      <w:r>
        <w:t>(</w:t>
      </w:r>
      <w:r w:rsidR="00D9382C" w:rsidRPr="00F252B6">
        <w:rPr>
          <w:color w:val="FF0000"/>
          <w:highlight w:val="yellow"/>
        </w:rPr>
        <w:t>Beth L.</w:t>
      </w:r>
      <w:r w:rsidR="00D9382C" w:rsidRPr="00F252B6">
        <w:rPr>
          <w:highlight w:val="yellow"/>
        </w:rPr>
        <w:t>,</w:t>
      </w:r>
      <w:r w:rsidR="00D9382C" w:rsidRPr="00F252B6">
        <w:rPr>
          <w:color w:val="FF0000"/>
        </w:rPr>
        <w:t xml:space="preserve"> </w:t>
      </w:r>
      <w:r w:rsidRPr="0019008E">
        <w:rPr>
          <w:highlight w:val="yellow"/>
        </w:rPr>
        <w:t>Rich D.</w:t>
      </w:r>
      <w:r w:rsidR="00D9382C">
        <w:t xml:space="preserve">, </w:t>
      </w:r>
      <w:r>
        <w:t>Doug S.</w:t>
      </w:r>
      <w:r w:rsidR="006C29ED">
        <w:t>,</w:t>
      </w:r>
      <w:r w:rsidR="006C29ED">
        <w:t xml:space="preserve"> </w:t>
      </w:r>
      <w:r w:rsidR="006C29ED" w:rsidRPr="0019008E">
        <w:rPr>
          <w:highlight w:val="yellow"/>
        </w:rPr>
        <w:t>Amanda K.</w:t>
      </w:r>
      <w:r w:rsidR="008E3752">
        <w:t xml:space="preserve"> &amp; </w:t>
      </w:r>
      <w:r w:rsidR="00354AFB">
        <w:t>James Payne</w:t>
      </w:r>
      <w:r>
        <w:t>)</w:t>
      </w:r>
    </w:p>
    <w:p w14:paraId="23A909E8" w14:textId="77777777" w:rsidR="00E910FF" w:rsidRDefault="00E910FF" w:rsidP="00C50C85">
      <w:pPr>
        <w:rPr>
          <w:b/>
          <w:bCs/>
          <w:u w:val="single"/>
        </w:rPr>
      </w:pPr>
    </w:p>
    <w:p w14:paraId="22C3D45E" w14:textId="2B6A8539" w:rsidR="00C50C85" w:rsidRPr="00A95E00" w:rsidRDefault="005D053D" w:rsidP="00C50C85">
      <w:pPr>
        <w:rPr>
          <w:b/>
          <w:bCs/>
          <w:u w:val="single"/>
        </w:rPr>
      </w:pPr>
      <w:r w:rsidRPr="00A95E00">
        <w:rPr>
          <w:b/>
          <w:bCs/>
          <w:u w:val="single"/>
        </w:rPr>
        <w:t>Additional 2017 data</w:t>
      </w:r>
      <w:r w:rsidR="001F656C" w:rsidRPr="00A95E00">
        <w:rPr>
          <w:b/>
          <w:bCs/>
          <w:u w:val="single"/>
        </w:rPr>
        <w:t>:</w:t>
      </w:r>
      <w:r w:rsidR="00C50C85" w:rsidRPr="00A95E00">
        <w:rPr>
          <w:b/>
          <w:bCs/>
        </w:rPr>
        <w:t xml:space="preserve"> (What data, where from, who responsible)</w:t>
      </w:r>
    </w:p>
    <w:p w14:paraId="160F4854" w14:textId="7232079E" w:rsidR="00C50C85" w:rsidRDefault="00B23259" w:rsidP="00C50C85">
      <w:pPr>
        <w:ind w:firstLine="270"/>
      </w:pPr>
      <w:r>
        <w:t xml:space="preserve">- </w:t>
      </w:r>
      <w:r w:rsidR="009A4A41">
        <w:t>Socio-economic and Demographic data (primarily for EJ purposes)</w:t>
      </w:r>
    </w:p>
    <w:p w14:paraId="05E1FB66" w14:textId="46A99313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lastRenderedPageBreak/>
        <w:t>Data</w:t>
      </w:r>
      <w:r>
        <w:t xml:space="preserve">: </w:t>
      </w:r>
      <w:r w:rsidR="00EA4D54">
        <w:t>Various</w:t>
      </w:r>
      <w:r w:rsidR="00EA4D54">
        <w:t xml:space="preserve"> data </w:t>
      </w:r>
      <w:r w:rsidR="00EA4D54">
        <w:t>at</w:t>
      </w:r>
      <w:r>
        <w:t xml:space="preserve"> census tract-level</w:t>
      </w:r>
      <w:r w:rsidR="00F04D25">
        <w:t xml:space="preserve"> </w:t>
      </w:r>
      <w:r w:rsidR="00EA4D54">
        <w:t>with many available from</w:t>
      </w:r>
      <w:r w:rsidR="00F04D25">
        <w:t xml:space="preserve"> EJSCREEN database</w:t>
      </w:r>
    </w:p>
    <w:p w14:paraId="497618A6" w14:textId="38CF2B41" w:rsidR="007A0235" w:rsidRPr="00D9382C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 (</w:t>
      </w:r>
      <w:r w:rsidRPr="00F252B6">
        <w:rPr>
          <w:color w:val="FF0000"/>
        </w:rPr>
        <w:t>Jim K</w:t>
      </w:r>
      <w:r w:rsidRPr="0019008E">
        <w:t>.</w:t>
      </w:r>
      <w:r>
        <w:t>) &amp; MP team</w:t>
      </w:r>
      <w:r w:rsidR="00D9382C">
        <w:t xml:space="preserve"> &amp; OID</w:t>
      </w:r>
      <w:r w:rsidRPr="00C50C85">
        <w:t xml:space="preserve"> </w:t>
      </w:r>
      <w:r>
        <w:t>(</w:t>
      </w:r>
      <w:r w:rsidRPr="0019008E">
        <w:rPr>
          <w:highlight w:val="yellow"/>
        </w:rPr>
        <w:t>Matt W</w:t>
      </w:r>
      <w:r w:rsidRPr="00D9382C">
        <w:rPr>
          <w:highlight w:val="yellow"/>
        </w:rPr>
        <w:t>.</w:t>
      </w:r>
      <w:r w:rsidR="00D9382C" w:rsidRPr="00D9382C">
        <w:rPr>
          <w:highlight w:val="yellow"/>
        </w:rPr>
        <w:t>, Beth L</w:t>
      </w:r>
      <w:r w:rsidR="00D9382C">
        <w:t xml:space="preserve">., </w:t>
      </w:r>
      <w:r w:rsidR="006C29ED" w:rsidRPr="00D9382C">
        <w:rPr>
          <w:highlight w:val="yellow"/>
        </w:rPr>
        <w:t xml:space="preserve">Amanda </w:t>
      </w:r>
      <w:r w:rsidR="006C29ED" w:rsidRPr="00D9382C">
        <w:rPr>
          <w:highlight w:val="yellow"/>
        </w:rPr>
        <w:t>K.</w:t>
      </w:r>
      <w:r w:rsidR="00D9382C" w:rsidRPr="00D9382C">
        <w:t xml:space="preserve">, </w:t>
      </w:r>
      <w:r w:rsidR="00D9382C" w:rsidRPr="00D9382C">
        <w:rPr>
          <w:highlight w:val="yellow"/>
        </w:rPr>
        <w:t>Sara T</w:t>
      </w:r>
      <w:r w:rsidR="00F252B6">
        <w:t>.</w:t>
      </w:r>
      <w:r w:rsidR="006C29ED" w:rsidRPr="00D9382C">
        <w:t xml:space="preserve"> &amp; </w:t>
      </w:r>
      <w:r w:rsidR="00EA4D54" w:rsidRPr="00D9382C">
        <w:t>EJ team</w:t>
      </w:r>
      <w:r w:rsidR="00EA4D54" w:rsidRPr="00D9382C">
        <w:t>)</w:t>
      </w:r>
    </w:p>
    <w:p w14:paraId="2CEFD0B7" w14:textId="3B1E6314" w:rsidR="00C50C85" w:rsidRDefault="00B23259" w:rsidP="00C50C85">
      <w:pPr>
        <w:ind w:firstLine="270"/>
      </w:pPr>
      <w:r>
        <w:t xml:space="preserve">- </w:t>
      </w:r>
      <w:r w:rsidR="009A4A41">
        <w:t>O3 and PM2.5 monitoring data</w:t>
      </w:r>
    </w:p>
    <w:p w14:paraId="048A7415" w14:textId="3A7B6E4F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AQS - O3 and PM2.5 data </w:t>
      </w:r>
    </w:p>
    <w:p w14:paraId="4E93EE1E" w14:textId="2782B021" w:rsidR="007A0235" w:rsidRPr="00C50C8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AQAG (</w:t>
      </w:r>
      <w:r w:rsidR="00354AFB" w:rsidRPr="00F252B6">
        <w:rPr>
          <w:color w:val="FF0000"/>
          <w:highlight w:val="yellow"/>
        </w:rPr>
        <w:t>Joe M.</w:t>
      </w:r>
      <w:r w:rsidR="008E3752" w:rsidRPr="00F252B6">
        <w:rPr>
          <w:color w:val="FF0000"/>
        </w:rPr>
        <w:t xml:space="preserve"> </w:t>
      </w:r>
      <w:r w:rsidR="008E3752">
        <w:t xml:space="preserve">&amp; </w:t>
      </w:r>
      <w:r>
        <w:t>Brett G.</w:t>
      </w:r>
      <w:r w:rsidR="008E3752">
        <w:t xml:space="preserve"> &amp; </w:t>
      </w:r>
      <w:r>
        <w:t>Ben W</w:t>
      </w:r>
      <w:r w:rsidR="007660AB">
        <w:t>.</w:t>
      </w:r>
      <w:r>
        <w:t xml:space="preserve">) </w:t>
      </w:r>
    </w:p>
    <w:p w14:paraId="7B806A14" w14:textId="007A134E" w:rsidR="00C50C85" w:rsidRDefault="00B23259" w:rsidP="00C50C85">
      <w:pPr>
        <w:ind w:firstLine="270"/>
      </w:pPr>
      <w:r>
        <w:t xml:space="preserve">- </w:t>
      </w:r>
      <w:r w:rsidR="009A4A41">
        <w:t>Air toxics monitoring data</w:t>
      </w:r>
    </w:p>
    <w:p w14:paraId="3C580BF0" w14:textId="54B6E85C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Air toxics data – Heavy metal</w:t>
      </w:r>
      <w:r w:rsidR="009F0A29">
        <w:t xml:space="preserve"> HAPs &amp;</w:t>
      </w:r>
      <w:r>
        <w:t xml:space="preserve"> Gas/VOC HAPs </w:t>
      </w:r>
    </w:p>
    <w:p w14:paraId="18CED8F2" w14:textId="24B83E21" w:rsidR="007A0235" w:rsidRPr="00C50C8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 w:rsidR="007660AB">
        <w:t>MP team (</w:t>
      </w:r>
      <w:r w:rsidR="007660AB" w:rsidRPr="00F252B6">
        <w:rPr>
          <w:color w:val="FF0000"/>
          <w:highlight w:val="yellow"/>
        </w:rPr>
        <w:t>Joe M.</w:t>
      </w:r>
      <w:r w:rsidR="007660AB">
        <w:t>) &amp; AAMG (Doris C</w:t>
      </w:r>
      <w:r w:rsidR="00F04D25">
        <w:t>hen</w:t>
      </w:r>
      <w:r w:rsidR="007660AB">
        <w:t xml:space="preserve">) &amp; </w:t>
      </w:r>
      <w:r>
        <w:t>Air Toxics team (</w:t>
      </w:r>
      <w:r w:rsidRPr="0019008E">
        <w:rPr>
          <w:highlight w:val="yellow"/>
        </w:rPr>
        <w:t>Matt W</w:t>
      </w:r>
      <w:r w:rsidR="008E3752" w:rsidRPr="0019008E">
        <w:rPr>
          <w:highlight w:val="yellow"/>
        </w:rPr>
        <w:t xml:space="preserve">. &amp; </w:t>
      </w:r>
      <w:r w:rsidRPr="0019008E">
        <w:rPr>
          <w:highlight w:val="yellow"/>
        </w:rPr>
        <w:t>Amy V.</w:t>
      </w:r>
      <w:r>
        <w:t xml:space="preserve">) </w:t>
      </w:r>
    </w:p>
    <w:p w14:paraId="0A2F215D" w14:textId="3D944B01" w:rsidR="00913DB9" w:rsidRDefault="00B23259" w:rsidP="00C50C85">
      <w:pPr>
        <w:ind w:firstLine="270"/>
      </w:pPr>
      <w:r>
        <w:t xml:space="preserve">- </w:t>
      </w:r>
      <w:r w:rsidR="00913DB9">
        <w:t xml:space="preserve">Greenhouse Gas Emissions:  </w:t>
      </w:r>
    </w:p>
    <w:p w14:paraId="49A229B6" w14:textId="3ED51A41" w:rsidR="00CF7043" w:rsidRDefault="00CF7043" w:rsidP="00CF7043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2017 GHG source/sector/geographic emissions data </w:t>
      </w:r>
    </w:p>
    <w:p w14:paraId="6D2708B3" w14:textId="1DCDD11F" w:rsidR="00CF7043" w:rsidRPr="00C50C85" w:rsidRDefault="00CF7043" w:rsidP="00CF7043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</w:t>
      </w:r>
      <w:bookmarkStart w:id="0" w:name="_GoBack"/>
      <w:r w:rsidR="00D9382C" w:rsidRPr="00F252B6">
        <w:rPr>
          <w:color w:val="FF0000"/>
        </w:rPr>
        <w:t>Rich M.</w:t>
      </w:r>
      <w:bookmarkEnd w:id="0"/>
      <w:r w:rsidR="00D9382C">
        <w:t>, Ron Ryan</w:t>
      </w:r>
      <w:r>
        <w:t>)</w:t>
      </w:r>
    </w:p>
    <w:p w14:paraId="460AA83D" w14:textId="77777777" w:rsidR="00EA4D54" w:rsidRPr="0019008E" w:rsidRDefault="00EA4D54" w:rsidP="0019008E">
      <w:pPr>
        <w:rPr>
          <w:b/>
          <w:u w:val="single"/>
        </w:rPr>
      </w:pPr>
    </w:p>
    <w:p w14:paraId="0DA0DC9A" w14:textId="5197C26D" w:rsidR="005D053D" w:rsidRPr="00A95E00" w:rsidRDefault="005D053D">
      <w:pPr>
        <w:rPr>
          <w:b/>
          <w:bCs/>
          <w:u w:val="single"/>
        </w:rPr>
      </w:pPr>
      <w:r w:rsidRPr="00A95E00">
        <w:rPr>
          <w:b/>
          <w:bCs/>
          <w:u w:val="single"/>
        </w:rPr>
        <w:t>Updates to metrics/indicators</w:t>
      </w:r>
      <w:r w:rsidR="001F656C" w:rsidRPr="00A95E00">
        <w:rPr>
          <w:b/>
          <w:bCs/>
          <w:u w:val="single"/>
        </w:rPr>
        <w:t>:</w:t>
      </w:r>
    </w:p>
    <w:p w14:paraId="289A835A" w14:textId="26F77B6D" w:rsidR="009A4A41" w:rsidRDefault="00B23259" w:rsidP="00C50C85">
      <w:pPr>
        <w:tabs>
          <w:tab w:val="left" w:pos="360"/>
        </w:tabs>
        <w:ind w:left="450" w:hanging="180"/>
      </w:pPr>
      <w:r>
        <w:t xml:space="preserve">- </w:t>
      </w:r>
      <w:r w:rsidR="00982099">
        <w:t>O3 and PM2.5 risk estimates:  how calculated, appropriate/consistent terminology, spatial resolution</w:t>
      </w:r>
    </w:p>
    <w:p w14:paraId="55D46A3C" w14:textId="49119281" w:rsidR="00982099" w:rsidRDefault="00982099" w:rsidP="00A95E00">
      <w:pPr>
        <w:pStyle w:val="ListParagraph"/>
        <w:numPr>
          <w:ilvl w:val="0"/>
          <w:numId w:val="9"/>
        </w:numPr>
        <w:ind w:left="720" w:hanging="180"/>
      </w:pPr>
      <w:r>
        <w:t>Mortality risk focus, other metrics to consider</w:t>
      </w:r>
      <w:r w:rsidR="00A95E00">
        <w:t xml:space="preserve">  </w:t>
      </w:r>
    </w:p>
    <w:p w14:paraId="468E59F8" w14:textId="77777777" w:rsidR="00A95E00" w:rsidRDefault="00982099" w:rsidP="00A95E00">
      <w:pPr>
        <w:pStyle w:val="ListParagraph"/>
        <w:numPr>
          <w:ilvl w:val="0"/>
          <w:numId w:val="9"/>
        </w:numPr>
        <w:ind w:left="720" w:hanging="180"/>
      </w:pPr>
      <w:r>
        <w:t>Schedule discussion amongst team as part of generating 2017 estimates</w:t>
      </w:r>
    </w:p>
    <w:p w14:paraId="6BA51F81" w14:textId="1DC409A2" w:rsidR="00A95E00" w:rsidRDefault="00A95E00" w:rsidP="00A95E00">
      <w:pPr>
        <w:pStyle w:val="ListParagraph"/>
        <w:numPr>
          <w:ilvl w:val="0"/>
          <w:numId w:val="9"/>
        </w:numPr>
        <w:ind w:left="720" w:hanging="18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 (</w:t>
      </w:r>
      <w:r w:rsidR="00354AFB">
        <w:t>Neal F.</w:t>
      </w:r>
      <w:r w:rsidR="008E3752">
        <w:t xml:space="preserve"> &amp; </w:t>
      </w:r>
      <w:r w:rsidR="00354AFB">
        <w:t>Elizabeth C</w:t>
      </w:r>
      <w:r w:rsidR="00354AFB">
        <w:t>.</w:t>
      </w:r>
      <w:r w:rsidR="009E709D">
        <w:t xml:space="preserve">, </w:t>
      </w:r>
      <w:r w:rsidR="009E709D" w:rsidRPr="009E709D">
        <w:rPr>
          <w:highlight w:val="yellow"/>
        </w:rPr>
        <w:t>Chris D</w:t>
      </w:r>
      <w:r w:rsidR="009E709D" w:rsidRPr="0019008E">
        <w:rPr>
          <w:highlight w:val="yellow"/>
        </w:rPr>
        <w:t>.</w:t>
      </w:r>
      <w:r>
        <w:t xml:space="preserve">) </w:t>
      </w:r>
      <w:r w:rsidR="000C051D">
        <w:t>&amp;</w:t>
      </w:r>
      <w:r w:rsidR="009D59D9">
        <w:t xml:space="preserve"> AQMG (Jim K.</w:t>
      </w:r>
      <w:r w:rsidR="008E3752">
        <w:t xml:space="preserve"> &amp; </w:t>
      </w:r>
      <w:r w:rsidR="009D59D9">
        <w:t>Heather S.)</w:t>
      </w:r>
    </w:p>
    <w:p w14:paraId="3DF4A492" w14:textId="14592FEA" w:rsidR="00982099" w:rsidRDefault="00B23259" w:rsidP="00C50C85">
      <w:pPr>
        <w:ind w:left="360" w:hanging="90"/>
      </w:pPr>
      <w:r>
        <w:t xml:space="preserve">- </w:t>
      </w:r>
      <w:r w:rsidR="00982099">
        <w:t>Air toxics risk estimates:  how calculated, appropriate/consistent terminology, spatial resolution</w:t>
      </w:r>
      <w:r w:rsidR="00EA4D54">
        <w:t xml:space="preserve"> (list of suggestions provided by </w:t>
      </w:r>
      <w:r w:rsidR="00EA4D54" w:rsidRPr="00A4259C">
        <w:rPr>
          <w:highlight w:val="yellow"/>
        </w:rPr>
        <w:t>Matt W</w:t>
      </w:r>
      <w:r w:rsidR="006C29ED">
        <w:t>./</w:t>
      </w:r>
      <w:r w:rsidR="00EA4D54">
        <w:t>ATAG)</w:t>
      </w:r>
    </w:p>
    <w:p w14:paraId="646A8286" w14:textId="3173413C" w:rsidR="00982099" w:rsidRDefault="00982099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>
        <w:t xml:space="preserve">National screening level: County-level (average &amp; max); </w:t>
      </w:r>
      <w:r w:rsidR="001E267E">
        <w:t>c</w:t>
      </w:r>
      <w:r>
        <w:t>ancer</w:t>
      </w:r>
      <w:r w:rsidR="00EA4D54">
        <w:t xml:space="preserve"> /</w:t>
      </w:r>
      <w:r w:rsidR="00EA4D54">
        <w:t xml:space="preserve"> </w:t>
      </w:r>
      <w:r>
        <w:t>non-cancer</w:t>
      </w:r>
      <w:r w:rsidR="001E267E">
        <w:t xml:space="preserve"> (by pollutant/combinations)</w:t>
      </w:r>
      <w:r>
        <w:t>; incidence</w:t>
      </w:r>
      <w:r w:rsidR="000C051D">
        <w:t>-</w:t>
      </w:r>
      <w:r>
        <w:t>based? other?</w:t>
      </w:r>
    </w:p>
    <w:p w14:paraId="28820690" w14:textId="0D7BDB56" w:rsidR="001E267E" w:rsidRDefault="00982099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>
        <w:t xml:space="preserve">Area specific level:  </w:t>
      </w:r>
      <w:r w:rsidR="001E267E">
        <w:t xml:space="preserve">Census and/or block-level; cancer, non-cancer (by pollutant/combinations); </w:t>
      </w:r>
    </w:p>
    <w:p w14:paraId="639A3B5F" w14:textId="55549D4D" w:rsidR="00A95E00" w:rsidRDefault="00A95E00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>Air Toxics team (</w:t>
      </w:r>
      <w:r w:rsidRPr="0019008E">
        <w:rPr>
          <w:highlight w:val="yellow"/>
        </w:rPr>
        <w:t>Matt W.</w:t>
      </w:r>
      <w:r w:rsidR="008E3752" w:rsidRPr="0019008E">
        <w:rPr>
          <w:highlight w:val="yellow"/>
        </w:rPr>
        <w:t xml:space="preserve"> &amp; </w:t>
      </w:r>
      <w:r w:rsidRPr="0019008E">
        <w:rPr>
          <w:highlight w:val="yellow"/>
        </w:rPr>
        <w:t>Amy V.</w:t>
      </w:r>
      <w:r>
        <w:t>)</w:t>
      </w:r>
    </w:p>
    <w:p w14:paraId="7E0F86DC" w14:textId="63380BDE" w:rsidR="00811731" w:rsidRDefault="00B23259" w:rsidP="00C50C85">
      <w:pPr>
        <w:ind w:firstLine="270"/>
      </w:pPr>
      <w:r>
        <w:t xml:space="preserve">- </w:t>
      </w:r>
      <w:r w:rsidR="00982099">
        <w:t xml:space="preserve">Multi-pollutant considerations </w:t>
      </w:r>
      <w:r w:rsidR="00EA4D54">
        <w:t>of</w:t>
      </w:r>
      <w:r w:rsidR="00982099">
        <w:t xml:space="preserve"> ris</w:t>
      </w:r>
      <w:r w:rsidR="00811731">
        <w:t>k</w:t>
      </w:r>
      <w:r w:rsidR="00EA4D54">
        <w:t xml:space="preserve"> and ranking areas</w:t>
      </w:r>
    </w:p>
    <w:p w14:paraId="1606A51B" w14:textId="3B72581F" w:rsidR="002F4A42" w:rsidRDefault="00982099" w:rsidP="00A95E00">
      <w:pPr>
        <w:pStyle w:val="ListParagraph"/>
        <w:numPr>
          <w:ilvl w:val="0"/>
          <w:numId w:val="11"/>
        </w:numPr>
        <w:ind w:left="720" w:hanging="180"/>
      </w:pPr>
      <w:r>
        <w:t xml:space="preserve">Use of </w:t>
      </w:r>
      <w:r w:rsidR="00EA4D54">
        <w:t>weighted indicators</w:t>
      </w:r>
      <w:r>
        <w:t xml:space="preserve"> to allow for relative rankings and area comparisons </w:t>
      </w:r>
    </w:p>
    <w:p w14:paraId="0AFDDD8A" w14:textId="31D96C2C" w:rsidR="00A95E00" w:rsidRDefault="00EA4D54" w:rsidP="00A95E00">
      <w:pPr>
        <w:pStyle w:val="ListParagraph"/>
        <w:numPr>
          <w:ilvl w:val="0"/>
          <w:numId w:val="11"/>
        </w:numPr>
        <w:ind w:left="720" w:hanging="180"/>
      </w:pPr>
      <w:r>
        <w:t>D</w:t>
      </w:r>
      <w:r w:rsidR="00A95E00">
        <w:t xml:space="preserve">iscussion </w:t>
      </w:r>
      <w:r>
        <w:t>across team</w:t>
      </w:r>
      <w:r>
        <w:t xml:space="preserve"> </w:t>
      </w:r>
      <w:r w:rsidR="00A95E00">
        <w:t>on how, if appropriate, to combine risk estimates and effectively rank areas</w:t>
      </w:r>
    </w:p>
    <w:p w14:paraId="663D9562" w14:textId="08E5F08B" w:rsidR="00A95E00" w:rsidRDefault="00A95E00" w:rsidP="00A95E00">
      <w:pPr>
        <w:pStyle w:val="ListParagraph"/>
        <w:numPr>
          <w:ilvl w:val="0"/>
          <w:numId w:val="11"/>
        </w:numPr>
        <w:ind w:left="720" w:hanging="18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 (</w:t>
      </w:r>
      <w:r w:rsidRPr="0019008E">
        <w:rPr>
          <w:highlight w:val="yellow"/>
        </w:rPr>
        <w:t>Beth L.</w:t>
      </w:r>
      <w:r>
        <w:t>) and Air Toxics team (</w:t>
      </w:r>
      <w:r w:rsidRPr="0019008E">
        <w:rPr>
          <w:highlight w:val="yellow"/>
        </w:rPr>
        <w:t>Matt W.</w:t>
      </w:r>
      <w:r w:rsidR="008E3752" w:rsidRPr="0019008E">
        <w:rPr>
          <w:highlight w:val="yellow"/>
        </w:rPr>
        <w:t xml:space="preserve"> &amp; </w:t>
      </w:r>
      <w:r w:rsidRPr="0019008E">
        <w:rPr>
          <w:highlight w:val="yellow"/>
        </w:rPr>
        <w:t>Amy V.</w:t>
      </w:r>
      <w:r>
        <w:t xml:space="preserve">) </w:t>
      </w:r>
    </w:p>
    <w:p w14:paraId="5E2487A0" w14:textId="68F72C6D" w:rsidR="00EE31DA" w:rsidRDefault="00B23259" w:rsidP="00353B7A">
      <w:pPr>
        <w:ind w:firstLine="270"/>
      </w:pPr>
      <w:r>
        <w:t xml:space="preserve">- </w:t>
      </w:r>
      <w:r w:rsidR="00EE31DA">
        <w:t>EJ metrics/indicators</w:t>
      </w:r>
    </w:p>
    <w:p w14:paraId="17767E36" w14:textId="698E678E" w:rsidR="002F4A42" w:rsidRDefault="00EA4D54" w:rsidP="004B3B6D">
      <w:pPr>
        <w:pStyle w:val="ListParagraph"/>
        <w:numPr>
          <w:ilvl w:val="0"/>
          <w:numId w:val="12"/>
        </w:numPr>
        <w:ind w:hanging="90"/>
      </w:pPr>
      <w:r>
        <w:t>W</w:t>
      </w:r>
      <w:r w:rsidR="00EE31DA">
        <w:t>hat</w:t>
      </w:r>
      <w:r w:rsidR="00EE31DA">
        <w:t xml:space="preserve"> data to define race, income, tribal entities; how currently use these data for EJ?</w:t>
      </w:r>
    </w:p>
    <w:p w14:paraId="5D70BD14" w14:textId="647E835D" w:rsidR="004B3B6D" w:rsidRDefault="00EA4D54" w:rsidP="00050AC2">
      <w:pPr>
        <w:pStyle w:val="ListParagraph"/>
        <w:numPr>
          <w:ilvl w:val="0"/>
          <w:numId w:val="12"/>
        </w:numPr>
        <w:spacing w:line="240" w:lineRule="auto"/>
        <w:ind w:hanging="90"/>
      </w:pPr>
      <w:r>
        <w:t>W</w:t>
      </w:r>
      <w:r w:rsidR="00EE31DA">
        <w:t>hat</w:t>
      </w:r>
      <w:r w:rsidR="00EE31DA">
        <w:t xml:space="preserve"> metrics/indicators of inequities?   Currently used or to be developed?</w:t>
      </w:r>
    </w:p>
    <w:p w14:paraId="73D5AF24" w14:textId="36A3A2F5" w:rsidR="004B3B6D" w:rsidRPr="006D3C2A" w:rsidRDefault="004B3B6D" w:rsidP="004B3B6D">
      <w:pPr>
        <w:pStyle w:val="ListParagraph"/>
        <w:numPr>
          <w:ilvl w:val="0"/>
          <w:numId w:val="12"/>
        </w:numPr>
        <w:ind w:hanging="90"/>
        <w:rPr>
          <w:lang w:val="es-MX"/>
        </w:rPr>
      </w:pPr>
      <w:r w:rsidRPr="004B3B6D">
        <w:rPr>
          <w:u w:val="single"/>
        </w:rPr>
        <w:t>Coordination</w:t>
      </w:r>
      <w:r>
        <w:t>:</w:t>
      </w:r>
      <w:r w:rsidRPr="00C50C85">
        <w:t xml:space="preserve"> w/ </w:t>
      </w:r>
      <w:r>
        <w:t>AQMG (Jim K.) and MP team (</w:t>
      </w:r>
      <w:r w:rsidRPr="0019008E">
        <w:rPr>
          <w:highlight w:val="yellow"/>
        </w:rPr>
        <w:t>Beth L. &amp; Matt W.</w:t>
      </w:r>
      <w:r>
        <w:t xml:space="preserve">) </w:t>
      </w:r>
      <w:r w:rsidR="00402F30" w:rsidRPr="006D3C2A">
        <w:rPr>
          <w:lang w:val="es-MX"/>
        </w:rPr>
        <w:t>&amp; OID (</w:t>
      </w:r>
      <w:r w:rsidR="006C29ED" w:rsidRPr="006D3C2A">
        <w:rPr>
          <w:highlight w:val="yellow"/>
          <w:lang w:val="es-MX"/>
        </w:rPr>
        <w:t>Amanda K.</w:t>
      </w:r>
      <w:r w:rsidR="006D3C2A" w:rsidRPr="006D3C2A">
        <w:rPr>
          <w:highlight w:val="yellow"/>
          <w:lang w:val="es-MX"/>
        </w:rPr>
        <w:t>, Sara T</w:t>
      </w:r>
      <w:r w:rsidR="00F252B6">
        <w:rPr>
          <w:highlight w:val="yellow"/>
          <w:lang w:val="es-MX"/>
        </w:rPr>
        <w:t>.</w:t>
      </w:r>
      <w:r w:rsidR="006C29ED" w:rsidRPr="006D3C2A">
        <w:rPr>
          <w:highlight w:val="yellow"/>
          <w:lang w:val="es-MX"/>
        </w:rPr>
        <w:t xml:space="preserve"> &amp;</w:t>
      </w:r>
      <w:r w:rsidR="006C29ED" w:rsidRPr="006D3C2A">
        <w:rPr>
          <w:lang w:val="es-MX"/>
        </w:rPr>
        <w:t xml:space="preserve"> </w:t>
      </w:r>
      <w:r w:rsidR="00402F30" w:rsidRPr="006D3C2A">
        <w:rPr>
          <w:lang w:val="es-MX"/>
        </w:rPr>
        <w:t>EJ team)</w:t>
      </w:r>
    </w:p>
    <w:p w14:paraId="6DFED34A" w14:textId="77777777" w:rsidR="00EA4D54" w:rsidRPr="006D3C2A" w:rsidRDefault="00EA4D54" w:rsidP="006F1D34">
      <w:pPr>
        <w:rPr>
          <w:b/>
          <w:bCs/>
          <w:u w:val="single"/>
          <w:lang w:val="es-MX"/>
        </w:rPr>
      </w:pPr>
    </w:p>
    <w:p w14:paraId="35C00341" w14:textId="4706E152" w:rsidR="006F1D34" w:rsidRPr="00A95E00" w:rsidRDefault="006F1D34" w:rsidP="006F1D34">
      <w:pPr>
        <w:rPr>
          <w:b/>
          <w:bCs/>
          <w:u w:val="single"/>
        </w:rPr>
      </w:pPr>
      <w:r w:rsidRPr="00A95E00">
        <w:rPr>
          <w:b/>
          <w:bCs/>
          <w:u w:val="single"/>
        </w:rPr>
        <w:t>Other Updates/improvements:</w:t>
      </w:r>
    </w:p>
    <w:p w14:paraId="42E35C89" w14:textId="77777777" w:rsidR="00473FDF" w:rsidRDefault="00473FDF" w:rsidP="00473FDF">
      <w:pPr>
        <w:tabs>
          <w:tab w:val="left" w:pos="360"/>
        </w:tabs>
        <w:spacing w:line="240" w:lineRule="auto"/>
        <w:ind w:left="450" w:hanging="180"/>
      </w:pPr>
      <w:r>
        <w:t>- Update online NEXUS User’s Manual</w:t>
      </w:r>
    </w:p>
    <w:p w14:paraId="636D5ECC" w14:textId="77777777" w:rsidR="00B64398" w:rsidRDefault="00B64398" w:rsidP="00B64398">
      <w:pPr>
        <w:tabs>
          <w:tab w:val="left" w:pos="360"/>
        </w:tabs>
        <w:spacing w:line="240" w:lineRule="auto"/>
        <w:ind w:left="450" w:hanging="180"/>
      </w:pPr>
      <w:r>
        <w:t>- Upgrade “Data Query” module’s configuration window and map display</w:t>
      </w:r>
    </w:p>
    <w:p w14:paraId="7A439FAA" w14:textId="46523162" w:rsidR="00B64398" w:rsidRDefault="00B64398" w:rsidP="00B64398">
      <w:pPr>
        <w:tabs>
          <w:tab w:val="left" w:pos="360"/>
        </w:tabs>
        <w:spacing w:line="240" w:lineRule="auto"/>
        <w:ind w:left="450" w:hanging="180"/>
      </w:pPr>
      <w:r>
        <w:t xml:space="preserve">- Consolidate “Table Generator” </w:t>
      </w:r>
      <w:r w:rsidR="007E035E">
        <w:t>function</w:t>
      </w:r>
      <w:r>
        <w:t xml:space="preserve"> </w:t>
      </w:r>
      <w:r w:rsidR="007E035E">
        <w:t xml:space="preserve">reports </w:t>
      </w:r>
      <w:r>
        <w:t>for O3</w:t>
      </w:r>
      <w:r w:rsidR="007E035E">
        <w:t xml:space="preserve">, </w:t>
      </w:r>
      <w:r>
        <w:t>PM2.5</w:t>
      </w:r>
      <w:r w:rsidR="007E035E">
        <w:t>, and Air Toxics</w:t>
      </w:r>
    </w:p>
    <w:p w14:paraId="5A3D56E4" w14:textId="41C453F1" w:rsidR="00EA4D54" w:rsidRDefault="00EA4D54" w:rsidP="00EA4D54">
      <w:pPr>
        <w:tabs>
          <w:tab w:val="left" w:pos="360"/>
        </w:tabs>
        <w:spacing w:line="240" w:lineRule="auto"/>
        <w:ind w:left="450" w:hanging="180"/>
      </w:pPr>
      <w:r>
        <w:t>- Highlight common facilities under “Major emission sources” table</w:t>
      </w:r>
    </w:p>
    <w:p w14:paraId="75D89201" w14:textId="14FA669E" w:rsidR="006F1D34" w:rsidRDefault="0085513D" w:rsidP="00050AC2">
      <w:pPr>
        <w:tabs>
          <w:tab w:val="left" w:pos="360"/>
        </w:tabs>
        <w:spacing w:line="240" w:lineRule="auto"/>
        <w:ind w:left="450" w:hanging="180"/>
      </w:pPr>
      <w:r>
        <w:t>- Include “sector-based” &amp; total emissions for selected region under “Major emission sources” table</w:t>
      </w:r>
    </w:p>
    <w:p w14:paraId="653F7F48" w14:textId="18DA90CF" w:rsidR="00EA4D54" w:rsidRDefault="00EA4D54" w:rsidP="00EA4D54">
      <w:pPr>
        <w:tabs>
          <w:tab w:val="left" w:pos="360"/>
        </w:tabs>
        <w:spacing w:line="240" w:lineRule="auto"/>
        <w:ind w:left="450" w:hanging="180"/>
      </w:pPr>
      <w:r>
        <w:t>- Provide option to select “top risk percentile” based on ranking of nation or selected region only</w:t>
      </w:r>
    </w:p>
    <w:p w14:paraId="1F9ED6D3" w14:textId="77777777" w:rsidR="0081173C" w:rsidRDefault="001F656C" w:rsidP="0081173C">
      <w:pPr>
        <w:ind w:left="360" w:hanging="360"/>
      </w:pPr>
      <w:r>
        <w:t>==========================================================================</w:t>
      </w:r>
      <w:r w:rsidR="00EE31DA">
        <w:tab/>
      </w:r>
    </w:p>
    <w:p w14:paraId="5CC019BD" w14:textId="77777777" w:rsidR="0081173C" w:rsidRPr="00B711EB" w:rsidRDefault="007534BF" w:rsidP="0081173C">
      <w:pPr>
        <w:ind w:left="540" w:hanging="540"/>
        <w:rPr>
          <w:sz w:val="24"/>
          <w:szCs w:val="24"/>
        </w:rPr>
      </w:pPr>
      <w:r w:rsidRPr="00B711EB">
        <w:rPr>
          <w:b/>
          <w:bCs/>
          <w:sz w:val="24"/>
          <w:szCs w:val="24"/>
          <w:u w:val="single"/>
        </w:rPr>
        <w:t>Long-term Goal</w:t>
      </w:r>
      <w:r w:rsidRPr="00B711EB">
        <w:rPr>
          <w:b/>
          <w:bCs/>
          <w:sz w:val="24"/>
          <w:szCs w:val="24"/>
        </w:rPr>
        <w:t>:</w:t>
      </w:r>
      <w:r w:rsidRPr="00B711EB">
        <w:rPr>
          <w:sz w:val="24"/>
          <w:szCs w:val="24"/>
        </w:rPr>
        <w:t xml:space="preserve">  </w:t>
      </w:r>
    </w:p>
    <w:p w14:paraId="0DB06DBC" w14:textId="76C6C1AB" w:rsidR="0081173C" w:rsidRDefault="00D40180" w:rsidP="0081173C">
      <w:pPr>
        <w:ind w:left="540" w:hanging="450"/>
      </w:pPr>
      <w:r>
        <w:t xml:space="preserve">(1) Develop a </w:t>
      </w:r>
      <w:r w:rsidR="00891D31">
        <w:t>NEXUS</w:t>
      </w:r>
      <w:r>
        <w:t xml:space="preserve"> </w:t>
      </w:r>
      <w:r w:rsidR="00B22F89">
        <w:t xml:space="preserve">beta-testing </w:t>
      </w:r>
      <w:r>
        <w:t xml:space="preserve">version </w:t>
      </w:r>
      <w:r w:rsidR="00EA4D54">
        <w:t>for use by EPA Regions and considerations of</w:t>
      </w:r>
      <w:r w:rsidR="00EA4D54">
        <w:t xml:space="preserve"> public release</w:t>
      </w:r>
    </w:p>
    <w:p w14:paraId="3BB5DC7B" w14:textId="22BFC7D3" w:rsidR="007534BF" w:rsidRDefault="00D40180" w:rsidP="0081173C">
      <w:pPr>
        <w:ind w:left="540" w:hanging="450"/>
      </w:pPr>
      <w:r>
        <w:t xml:space="preserve">(2) Develop a </w:t>
      </w:r>
      <w:r w:rsidR="0081173C">
        <w:t>high</w:t>
      </w:r>
      <w:r>
        <w:t xml:space="preserve">-resolution air toxics module </w:t>
      </w:r>
      <w:r w:rsidR="00A701F6">
        <w:t>with</w:t>
      </w:r>
      <w:r>
        <w:t xml:space="preserve"> </w:t>
      </w:r>
      <w:r w:rsidR="00EA4D54">
        <w:t xml:space="preserve">area and/or source focus at census tract- and/or block-level and with </w:t>
      </w:r>
      <w:r>
        <w:t>EJ analytics for proximity analysis</w:t>
      </w:r>
      <w:r w:rsidR="00A701F6" w:rsidRPr="00A701F6">
        <w:t xml:space="preserve"> </w:t>
      </w:r>
      <w:r w:rsidR="00A701F6">
        <w:t xml:space="preserve">of air toxics </w:t>
      </w:r>
      <w:r w:rsidR="00EA4D54">
        <w:t xml:space="preserve">based on </w:t>
      </w:r>
      <w:r w:rsidR="00EA4D54">
        <w:t>demographic data</w:t>
      </w:r>
    </w:p>
    <w:p w14:paraId="4182D402" w14:textId="7738A8F5" w:rsidR="00EA4D54" w:rsidRDefault="00EA4D54" w:rsidP="0081173C">
      <w:pPr>
        <w:ind w:left="540" w:hanging="450"/>
      </w:pPr>
      <w:r>
        <w:t xml:space="preserve">(3) Explore multi-pollutant proximity analysis with risk data </w:t>
      </w:r>
      <w:r w:rsidR="006C29ED">
        <w:t>to</w:t>
      </w:r>
      <w:r>
        <w:t xml:space="preserve"> inform EJ screening</w:t>
      </w:r>
    </w:p>
    <w:p w14:paraId="4AD82397" w14:textId="43D76763" w:rsidR="007534BF" w:rsidRDefault="007534BF" w:rsidP="007534BF">
      <w:r w:rsidRPr="007534BF">
        <w:rPr>
          <w:b/>
          <w:bCs/>
          <w:u w:val="single"/>
        </w:rPr>
        <w:t>Resources</w:t>
      </w:r>
      <w:r w:rsidRPr="007534BF">
        <w:rPr>
          <w:b/>
          <w:bCs/>
        </w:rPr>
        <w:t>:</w:t>
      </w:r>
      <w:r>
        <w:t xml:space="preserve">  </w:t>
      </w:r>
      <w:r w:rsidR="00B711EB">
        <w:t>Potential f</w:t>
      </w:r>
      <w:r>
        <w:t>unding</w:t>
      </w:r>
      <w:r w:rsidRPr="007534BF">
        <w:t xml:space="preserve"> </w:t>
      </w:r>
      <w:r w:rsidR="001A5C25">
        <w:t xml:space="preserve">support </w:t>
      </w:r>
      <w:r>
        <w:t xml:space="preserve">from MP </w:t>
      </w:r>
      <w:r w:rsidR="00B23259">
        <w:t>t</w:t>
      </w:r>
      <w:r>
        <w:t xml:space="preserve">eam and/or Air Toxics </w:t>
      </w:r>
      <w:r w:rsidR="00B23259">
        <w:t>t</w:t>
      </w:r>
      <w:r>
        <w:t>eam?</w:t>
      </w:r>
    </w:p>
    <w:p w14:paraId="60DA2794" w14:textId="7EDD298B" w:rsidR="007534BF" w:rsidRPr="007534BF" w:rsidRDefault="00D40180" w:rsidP="007534BF">
      <w:pPr>
        <w:rPr>
          <w:b/>
          <w:bCs/>
          <w:u w:val="single"/>
        </w:rPr>
      </w:pPr>
      <w:r>
        <w:rPr>
          <w:b/>
          <w:bCs/>
          <w:u w:val="single"/>
        </w:rPr>
        <w:t>Development efforts</w:t>
      </w:r>
      <w:r w:rsidR="007534BF" w:rsidRPr="007534BF">
        <w:rPr>
          <w:b/>
          <w:bCs/>
          <w:u w:val="single"/>
        </w:rPr>
        <w:t>:</w:t>
      </w:r>
      <w:r w:rsidR="007534BF" w:rsidRPr="001F656C">
        <w:t xml:space="preserve"> </w:t>
      </w:r>
    </w:p>
    <w:p w14:paraId="2C2D3CCC" w14:textId="6C822F06" w:rsidR="007534BF" w:rsidRDefault="00C53ABE" w:rsidP="00C53ABE">
      <w:r>
        <w:t xml:space="preserve">  (1) </w:t>
      </w:r>
      <w:r w:rsidR="00891D31">
        <w:t>NEXUS</w:t>
      </w:r>
      <w:r w:rsidR="00D40180">
        <w:t xml:space="preserve"> </w:t>
      </w:r>
      <w:r w:rsidR="0081173C">
        <w:t>Beta-testing version</w:t>
      </w:r>
    </w:p>
    <w:p w14:paraId="5436FC11" w14:textId="139D828C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 xml:space="preserve">Based on </w:t>
      </w:r>
      <w:r w:rsidR="007F005E">
        <w:t>updated</w:t>
      </w:r>
      <w:r>
        <w:t xml:space="preserve"> 2017 NEXUS and NATA database </w:t>
      </w:r>
    </w:p>
    <w:p w14:paraId="65EBF5C2" w14:textId="6A071B65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Upgrade online User’s Manual</w:t>
      </w:r>
    </w:p>
    <w:p w14:paraId="2DB2DD11" w14:textId="4F5FE15C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Create beta-testing group</w:t>
      </w:r>
      <w:r w:rsidR="00AA6CB5">
        <w:t xml:space="preserve"> consisting of internal and external users</w:t>
      </w:r>
    </w:p>
    <w:p w14:paraId="41BAF8B4" w14:textId="7F0AA04B" w:rsidR="007534BF" w:rsidRPr="00C50C85" w:rsidRDefault="007534BF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 w:rsidR="00B22F89">
        <w:t>MP Team (</w:t>
      </w:r>
      <w:r w:rsidR="00B22F89" w:rsidRPr="0019008E">
        <w:rPr>
          <w:highlight w:val="yellow"/>
        </w:rPr>
        <w:t>Beth L.</w:t>
      </w:r>
      <w:r w:rsidR="00B22F89">
        <w:t>)</w:t>
      </w:r>
    </w:p>
    <w:p w14:paraId="7FD9C883" w14:textId="3F75BCF3" w:rsidR="00060D45" w:rsidRDefault="00604745" w:rsidP="00604745">
      <w:r>
        <w:t xml:space="preserve">  </w:t>
      </w:r>
      <w:r w:rsidR="00C53ABE">
        <w:t xml:space="preserve">(2) </w:t>
      </w:r>
      <w:r w:rsidR="0081173C">
        <w:t>High</w:t>
      </w:r>
      <w:r w:rsidR="00060D45">
        <w:t xml:space="preserve">-resolution Air </w:t>
      </w:r>
      <w:r w:rsidR="00B23259">
        <w:t>T</w:t>
      </w:r>
      <w:r w:rsidR="00060D45">
        <w:t xml:space="preserve">oxics </w:t>
      </w:r>
      <w:r w:rsidR="00B23259">
        <w:t>m</w:t>
      </w:r>
      <w:r w:rsidR="00060D45">
        <w:t xml:space="preserve">odule </w:t>
      </w:r>
    </w:p>
    <w:p w14:paraId="6CF487B7" w14:textId="40DB8CDC" w:rsidR="002251DA" w:rsidRDefault="002251DA" w:rsidP="00060D4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Develop</w:t>
      </w:r>
      <w:r w:rsidR="00AA6CB5">
        <w:t xml:space="preserve"> a new</w:t>
      </w:r>
      <w:r>
        <w:t xml:space="preserve"> air toxics module with proximity analysis capabilities</w:t>
      </w:r>
      <w:r w:rsidR="00EA4D54">
        <w:t xml:space="preserve"> and identification of risk drivers </w:t>
      </w:r>
    </w:p>
    <w:p w14:paraId="176709FD" w14:textId="1EDF1EB6" w:rsidR="00B23259" w:rsidRDefault="00CF7043" w:rsidP="00B23259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Develop</w:t>
      </w:r>
      <w:r w:rsidR="00EA4D54">
        <w:t xml:space="preserve"> </w:t>
      </w:r>
      <w:r w:rsidR="00EA4D54">
        <w:t>area/source layer at</w:t>
      </w:r>
      <w:r>
        <w:t xml:space="preserve"> census tract-</w:t>
      </w:r>
      <w:r w:rsidR="00C53ABE">
        <w:t xml:space="preserve"> or</w:t>
      </w:r>
      <w:r>
        <w:t xml:space="preserve"> block-level air toxics </w:t>
      </w:r>
    </w:p>
    <w:p w14:paraId="1BE430E7" w14:textId="22DE9DAE" w:rsidR="00B23259" w:rsidRDefault="00B23259" w:rsidP="00B23259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B23259">
        <w:rPr>
          <w:u w:val="single"/>
        </w:rPr>
        <w:t>Coordination</w:t>
      </w:r>
      <w:r>
        <w:t>:</w:t>
      </w:r>
      <w:r w:rsidRPr="00C50C85">
        <w:t xml:space="preserve"> w/ </w:t>
      </w:r>
      <w:r>
        <w:t>Air Toxics team (</w:t>
      </w:r>
      <w:r w:rsidRPr="0019008E">
        <w:rPr>
          <w:highlight w:val="yellow"/>
        </w:rPr>
        <w:t>Matt W. &amp; Amy V.</w:t>
      </w:r>
      <w:r>
        <w:t>)</w:t>
      </w:r>
      <w:r w:rsidR="00AA6CB5">
        <w:t>, MP team</w:t>
      </w:r>
      <w:r w:rsidR="007F005E" w:rsidRPr="007F005E">
        <w:t xml:space="preserve"> </w:t>
      </w:r>
      <w:r w:rsidR="007F005E">
        <w:t>and AQMG</w:t>
      </w:r>
    </w:p>
    <w:p w14:paraId="5153E929" w14:textId="792AB632" w:rsidR="006C29ED" w:rsidRDefault="006C29ED" w:rsidP="006C29ED">
      <w:pPr>
        <w:tabs>
          <w:tab w:val="left" w:pos="720"/>
        </w:tabs>
      </w:pPr>
      <w:r>
        <w:t>(3) Explore multi-pollutant proximity analysis with risk data to inform EJ screening</w:t>
      </w:r>
    </w:p>
    <w:p w14:paraId="60FE6E8E" w14:textId="77777777" w:rsidR="00B23259" w:rsidRDefault="00B23259" w:rsidP="00B23259">
      <w:pPr>
        <w:tabs>
          <w:tab w:val="left" w:pos="720"/>
        </w:tabs>
        <w:ind w:left="540"/>
      </w:pPr>
    </w:p>
    <w:p w14:paraId="71D60CCC" w14:textId="77777777" w:rsidR="007534BF" w:rsidRDefault="007534BF" w:rsidP="001F656C">
      <w:pPr>
        <w:ind w:left="-720"/>
      </w:pPr>
    </w:p>
    <w:sectPr w:rsidR="007534B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D891C" w14:textId="77777777" w:rsidR="0019008E" w:rsidRDefault="0019008E" w:rsidP="002F4A42">
      <w:pPr>
        <w:spacing w:after="0" w:line="240" w:lineRule="auto"/>
      </w:pPr>
      <w:r>
        <w:separator/>
      </w:r>
    </w:p>
  </w:endnote>
  <w:endnote w:type="continuationSeparator" w:id="0">
    <w:p w14:paraId="0D75CE63" w14:textId="77777777" w:rsidR="0019008E" w:rsidRDefault="0019008E" w:rsidP="002F4A42">
      <w:pPr>
        <w:spacing w:after="0" w:line="240" w:lineRule="auto"/>
      </w:pPr>
      <w:r>
        <w:continuationSeparator/>
      </w:r>
    </w:p>
  </w:endnote>
  <w:endnote w:type="continuationNotice" w:id="1">
    <w:p w14:paraId="69712BE6" w14:textId="77777777" w:rsidR="0019008E" w:rsidRDefault="001900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6CF00" w14:textId="77777777" w:rsidR="0019008E" w:rsidRDefault="00190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B195B" w14:textId="77777777" w:rsidR="0019008E" w:rsidRDefault="0019008E" w:rsidP="002F4A42">
      <w:pPr>
        <w:spacing w:after="0" w:line="240" w:lineRule="auto"/>
      </w:pPr>
      <w:r>
        <w:separator/>
      </w:r>
    </w:p>
  </w:footnote>
  <w:footnote w:type="continuationSeparator" w:id="0">
    <w:p w14:paraId="3D401494" w14:textId="77777777" w:rsidR="0019008E" w:rsidRDefault="0019008E" w:rsidP="002F4A42">
      <w:pPr>
        <w:spacing w:after="0" w:line="240" w:lineRule="auto"/>
      </w:pPr>
      <w:r>
        <w:continuationSeparator/>
      </w:r>
    </w:p>
  </w:footnote>
  <w:footnote w:type="continuationNotice" w:id="1">
    <w:p w14:paraId="23628244" w14:textId="77777777" w:rsidR="0019008E" w:rsidRDefault="001900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95F6B" w14:textId="77777777" w:rsidR="0019008E" w:rsidRDefault="00190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D7D"/>
    <w:multiLevelType w:val="hybridMultilevel"/>
    <w:tmpl w:val="0D8860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B26CBD"/>
    <w:multiLevelType w:val="hybridMultilevel"/>
    <w:tmpl w:val="A49442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4602065"/>
    <w:multiLevelType w:val="hybridMultilevel"/>
    <w:tmpl w:val="E992052E"/>
    <w:lvl w:ilvl="0" w:tplc="95AA2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C7191"/>
    <w:multiLevelType w:val="hybridMultilevel"/>
    <w:tmpl w:val="51580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0B2C73"/>
    <w:multiLevelType w:val="hybridMultilevel"/>
    <w:tmpl w:val="FD8C7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20E9"/>
    <w:multiLevelType w:val="hybridMultilevel"/>
    <w:tmpl w:val="750A68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05E1EBB"/>
    <w:multiLevelType w:val="hybridMultilevel"/>
    <w:tmpl w:val="469402D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4BBC21F8"/>
    <w:multiLevelType w:val="hybridMultilevel"/>
    <w:tmpl w:val="AA841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37DA2"/>
    <w:multiLevelType w:val="hybridMultilevel"/>
    <w:tmpl w:val="2A208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74E8E"/>
    <w:multiLevelType w:val="hybridMultilevel"/>
    <w:tmpl w:val="B6C897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6F152C1"/>
    <w:multiLevelType w:val="hybridMultilevel"/>
    <w:tmpl w:val="9E6886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AE0A63"/>
    <w:multiLevelType w:val="hybridMultilevel"/>
    <w:tmpl w:val="9100292E"/>
    <w:lvl w:ilvl="0" w:tplc="A40CFEB2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3D"/>
    <w:rsid w:val="000420C7"/>
    <w:rsid w:val="00050AC2"/>
    <w:rsid w:val="00060D45"/>
    <w:rsid w:val="000623BF"/>
    <w:rsid w:val="0006453B"/>
    <w:rsid w:val="000A1035"/>
    <w:rsid w:val="000B040F"/>
    <w:rsid w:val="000C051D"/>
    <w:rsid w:val="001071BE"/>
    <w:rsid w:val="001812B4"/>
    <w:rsid w:val="0019008E"/>
    <w:rsid w:val="001A5C25"/>
    <w:rsid w:val="001E267E"/>
    <w:rsid w:val="001F656C"/>
    <w:rsid w:val="002251DA"/>
    <w:rsid w:val="002A22F8"/>
    <w:rsid w:val="002C3396"/>
    <w:rsid w:val="002F4A42"/>
    <w:rsid w:val="002F7ADB"/>
    <w:rsid w:val="00313D54"/>
    <w:rsid w:val="00352892"/>
    <w:rsid w:val="00353B7A"/>
    <w:rsid w:val="00354AFB"/>
    <w:rsid w:val="00386C71"/>
    <w:rsid w:val="003B6191"/>
    <w:rsid w:val="00402F30"/>
    <w:rsid w:val="00407ABF"/>
    <w:rsid w:val="00437828"/>
    <w:rsid w:val="00473FDF"/>
    <w:rsid w:val="004925E7"/>
    <w:rsid w:val="004B3B6D"/>
    <w:rsid w:val="00524ECF"/>
    <w:rsid w:val="005271AA"/>
    <w:rsid w:val="00533869"/>
    <w:rsid w:val="005958D1"/>
    <w:rsid w:val="005D053D"/>
    <w:rsid w:val="00604745"/>
    <w:rsid w:val="0068111E"/>
    <w:rsid w:val="006862A7"/>
    <w:rsid w:val="006B1540"/>
    <w:rsid w:val="006B413B"/>
    <w:rsid w:val="006C29ED"/>
    <w:rsid w:val="006D3C2A"/>
    <w:rsid w:val="006E610A"/>
    <w:rsid w:val="006E6568"/>
    <w:rsid w:val="006F1D34"/>
    <w:rsid w:val="007308E7"/>
    <w:rsid w:val="007534BF"/>
    <w:rsid w:val="007660AB"/>
    <w:rsid w:val="00766F52"/>
    <w:rsid w:val="0077762A"/>
    <w:rsid w:val="00796363"/>
    <w:rsid w:val="007A0235"/>
    <w:rsid w:val="007B12FF"/>
    <w:rsid w:val="007B1EF6"/>
    <w:rsid w:val="007E035E"/>
    <w:rsid w:val="007F005E"/>
    <w:rsid w:val="00804A34"/>
    <w:rsid w:val="0081126E"/>
    <w:rsid w:val="00811731"/>
    <w:rsid w:val="0081173C"/>
    <w:rsid w:val="0083781B"/>
    <w:rsid w:val="008461D9"/>
    <w:rsid w:val="0085513D"/>
    <w:rsid w:val="00891D31"/>
    <w:rsid w:val="008A4AE8"/>
    <w:rsid w:val="008C6A1A"/>
    <w:rsid w:val="008E3752"/>
    <w:rsid w:val="008E5F67"/>
    <w:rsid w:val="00913DB9"/>
    <w:rsid w:val="0093397A"/>
    <w:rsid w:val="00955633"/>
    <w:rsid w:val="00982099"/>
    <w:rsid w:val="009A4A41"/>
    <w:rsid w:val="009A54FC"/>
    <w:rsid w:val="009D59D9"/>
    <w:rsid w:val="009E2B7E"/>
    <w:rsid w:val="009E709D"/>
    <w:rsid w:val="009F03C7"/>
    <w:rsid w:val="009F0A29"/>
    <w:rsid w:val="00A11FA8"/>
    <w:rsid w:val="00A371FF"/>
    <w:rsid w:val="00A4259C"/>
    <w:rsid w:val="00A65A90"/>
    <w:rsid w:val="00A701F6"/>
    <w:rsid w:val="00A95E00"/>
    <w:rsid w:val="00AA6CB5"/>
    <w:rsid w:val="00AD2EC1"/>
    <w:rsid w:val="00B06DB1"/>
    <w:rsid w:val="00B22F89"/>
    <w:rsid w:val="00B23259"/>
    <w:rsid w:val="00B34E8D"/>
    <w:rsid w:val="00B61482"/>
    <w:rsid w:val="00B64398"/>
    <w:rsid w:val="00B711EB"/>
    <w:rsid w:val="00BF1B9D"/>
    <w:rsid w:val="00C443F6"/>
    <w:rsid w:val="00C45B4C"/>
    <w:rsid w:val="00C50C85"/>
    <w:rsid w:val="00C53ABE"/>
    <w:rsid w:val="00C67FAE"/>
    <w:rsid w:val="00CF7043"/>
    <w:rsid w:val="00D212B8"/>
    <w:rsid w:val="00D25233"/>
    <w:rsid w:val="00D40180"/>
    <w:rsid w:val="00D56D7D"/>
    <w:rsid w:val="00D9382C"/>
    <w:rsid w:val="00DA6C52"/>
    <w:rsid w:val="00DB49D6"/>
    <w:rsid w:val="00DD3EA7"/>
    <w:rsid w:val="00E00F03"/>
    <w:rsid w:val="00E15F96"/>
    <w:rsid w:val="00E276C4"/>
    <w:rsid w:val="00E87388"/>
    <w:rsid w:val="00E910FF"/>
    <w:rsid w:val="00E93830"/>
    <w:rsid w:val="00EA4D54"/>
    <w:rsid w:val="00ED7173"/>
    <w:rsid w:val="00ED722D"/>
    <w:rsid w:val="00EE31DA"/>
    <w:rsid w:val="00F04D25"/>
    <w:rsid w:val="00F232C5"/>
    <w:rsid w:val="00F252B6"/>
    <w:rsid w:val="00F3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988F9"/>
  <w15:chartTrackingRefBased/>
  <w15:docId w15:val="{CCC77CD3-6B01-43D6-B642-509A2AC9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42"/>
  </w:style>
  <w:style w:type="paragraph" w:styleId="Footer">
    <w:name w:val="footer"/>
    <w:basedOn w:val="Normal"/>
    <w:link w:val="Foot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42"/>
  </w:style>
  <w:style w:type="paragraph" w:styleId="BalloonText">
    <w:name w:val="Balloon Text"/>
    <w:basedOn w:val="Normal"/>
    <w:link w:val="BalloonTextChar"/>
    <w:uiPriority w:val="99"/>
    <w:semiHidden/>
    <w:unhideWhenUsed/>
    <w:rsid w:val="00EA4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D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0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Tyler</dc:creator>
  <cp:keywords/>
  <dc:description/>
  <cp:lastModifiedBy>Landis, Elizabeth</cp:lastModifiedBy>
  <cp:revision>3</cp:revision>
  <dcterms:created xsi:type="dcterms:W3CDTF">2021-01-12T16:44:00Z</dcterms:created>
  <dcterms:modified xsi:type="dcterms:W3CDTF">2021-01-12T17:09:00Z</dcterms:modified>
</cp:coreProperties>
</file>