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791A" w14:textId="3221C194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Updated Team Members</w:t>
      </w:r>
    </w:p>
    <w:p w14:paraId="1FA9BA88" w14:textId="06CB5FF7" w:rsidR="000C126D" w:rsidRPr="00C2328A" w:rsidRDefault="000C126D" w:rsidP="003378B9">
      <w:pPr>
        <w:pStyle w:val="ListParagraph"/>
        <w:numPr>
          <w:ilvl w:val="0"/>
          <w:numId w:val="3"/>
        </w:numPr>
        <w:ind w:left="1080"/>
      </w:pPr>
      <w:r w:rsidRPr="00C2328A">
        <w:t>HEID</w:t>
      </w:r>
      <w:r w:rsidR="00C907D4" w:rsidRPr="00C2328A">
        <w:t xml:space="preserve"> </w:t>
      </w:r>
      <w:r w:rsidRPr="00C2328A">
        <w:t xml:space="preserve">– Beth Landis, Robin Langdon, Chris Davis, </w:t>
      </w:r>
      <w:r w:rsidR="00C907D4" w:rsidRPr="00C2328A">
        <w:t xml:space="preserve">Carrie Wheeler, </w:t>
      </w:r>
      <w:r w:rsidRPr="00C2328A">
        <w:t>Sara Terry, Rob Pinder,</w:t>
      </w:r>
      <w:r w:rsidR="00C907D4" w:rsidRPr="00C2328A">
        <w:t xml:space="preserve"> Ben Gibson,</w:t>
      </w:r>
      <w:r w:rsidR="003E106B" w:rsidRPr="00C2328A">
        <w:t xml:space="preserve"> </w:t>
      </w:r>
      <w:r w:rsidR="00C2328A" w:rsidRPr="00C2328A">
        <w:rPr>
          <w:i/>
          <w:iCs/>
        </w:rPr>
        <w:t>*</w:t>
      </w:r>
      <w:r w:rsidR="003E106B" w:rsidRPr="00C2328A">
        <w:rPr>
          <w:i/>
          <w:iCs/>
        </w:rPr>
        <w:t>Amy Vasu (Air Toxics Strategy)</w:t>
      </w:r>
      <w:r w:rsidR="003E106B" w:rsidRPr="00C2328A">
        <w:t>,</w:t>
      </w:r>
      <w:r w:rsidRPr="00C2328A">
        <w:t xml:space="preserve"> Kimber Scavo, Darryl Weatherhead</w:t>
      </w:r>
    </w:p>
    <w:p w14:paraId="7D24C929" w14:textId="5EFAE47E" w:rsidR="000C126D" w:rsidRPr="00C2328A" w:rsidRDefault="000C126D" w:rsidP="003378B9">
      <w:pPr>
        <w:pStyle w:val="ListParagraph"/>
        <w:numPr>
          <w:ilvl w:val="0"/>
          <w:numId w:val="3"/>
        </w:numPr>
        <w:ind w:left="1080"/>
        <w:rPr>
          <w:i/>
          <w:iCs/>
        </w:rPr>
      </w:pPr>
      <w:r w:rsidRPr="00C2328A">
        <w:t>AQPD – Rich Damberg</w:t>
      </w:r>
      <w:r w:rsidR="003E106B" w:rsidRPr="00C2328A">
        <w:t xml:space="preserve">, </w:t>
      </w:r>
      <w:r w:rsidR="00C2328A" w:rsidRPr="00C2328A">
        <w:rPr>
          <w:i/>
          <w:iCs/>
        </w:rPr>
        <w:t>*</w:t>
      </w:r>
      <w:r w:rsidR="003E106B" w:rsidRPr="00C2328A">
        <w:rPr>
          <w:i/>
          <w:iCs/>
        </w:rPr>
        <w:t>Monica Whalen (Advance</w:t>
      </w:r>
      <w:r w:rsidR="00A62D70">
        <w:rPr>
          <w:i/>
          <w:iCs/>
        </w:rPr>
        <w:t xml:space="preserve"> Program</w:t>
      </w:r>
      <w:r w:rsidR="003E106B" w:rsidRPr="00C2328A">
        <w:rPr>
          <w:i/>
          <w:iCs/>
        </w:rPr>
        <w:t xml:space="preserve"> Summer Intern)</w:t>
      </w:r>
    </w:p>
    <w:p w14:paraId="3E708D11" w14:textId="778C98CA" w:rsidR="000C126D" w:rsidRPr="00C2328A" w:rsidRDefault="000C126D" w:rsidP="003378B9">
      <w:pPr>
        <w:pStyle w:val="ListParagraph"/>
        <w:numPr>
          <w:ilvl w:val="0"/>
          <w:numId w:val="3"/>
        </w:numPr>
        <w:ind w:left="1080"/>
      </w:pPr>
      <w:r w:rsidRPr="00C2328A">
        <w:t xml:space="preserve">AQAD – </w:t>
      </w:r>
      <w:r w:rsidR="00C907D4" w:rsidRPr="00C2328A">
        <w:t>Carey Jang</w:t>
      </w:r>
      <w:r w:rsidRPr="00C2328A">
        <w:t>,</w:t>
      </w:r>
      <w:r w:rsidR="00D45C6C" w:rsidRPr="00C2328A">
        <w:t xml:space="preserve"> </w:t>
      </w:r>
      <w:r w:rsidR="00C2328A" w:rsidRPr="00C2328A">
        <w:rPr>
          <w:i/>
          <w:iCs/>
        </w:rPr>
        <w:t>*</w:t>
      </w:r>
      <w:r w:rsidR="00D45C6C" w:rsidRPr="00C2328A">
        <w:rPr>
          <w:i/>
          <w:iCs/>
        </w:rPr>
        <w:t>Joe Mangino</w:t>
      </w:r>
      <w:r w:rsidR="003E106B" w:rsidRPr="00C2328A">
        <w:rPr>
          <w:i/>
          <w:iCs/>
        </w:rPr>
        <w:t xml:space="preserve"> (Conceptual Model Detail in AQAG)</w:t>
      </w:r>
      <w:r w:rsidR="00D45C6C" w:rsidRPr="00C2328A">
        <w:t>,</w:t>
      </w:r>
      <w:r w:rsidRPr="00C2328A">
        <w:t xml:space="preserve"> Tyler Fox</w:t>
      </w:r>
    </w:p>
    <w:p w14:paraId="1FD7A726" w14:textId="74EB6644" w:rsidR="003E106B" w:rsidRPr="00C2328A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C2328A">
        <w:rPr>
          <w:lang w:val="es-MX"/>
        </w:rPr>
        <w:t xml:space="preserve">OID – </w:t>
      </w:r>
      <w:r w:rsidR="00C2328A" w:rsidRPr="00C2328A">
        <w:rPr>
          <w:i/>
          <w:iCs/>
          <w:lang w:val="es-MX"/>
        </w:rPr>
        <w:t>*</w:t>
      </w:r>
      <w:r w:rsidRPr="00C2328A">
        <w:rPr>
          <w:i/>
          <w:iCs/>
          <w:lang w:val="es-MX"/>
        </w:rPr>
        <w:t>Amanda Kaufman (E</w:t>
      </w:r>
      <w:r w:rsidR="00C2328A" w:rsidRPr="00C2328A">
        <w:rPr>
          <w:i/>
          <w:iCs/>
          <w:lang w:val="es-MX"/>
        </w:rPr>
        <w:t>nvironmental Justice</w:t>
      </w:r>
      <w:r w:rsidRPr="00C2328A">
        <w:rPr>
          <w:i/>
          <w:iCs/>
          <w:lang w:val="es-MX"/>
        </w:rPr>
        <w:t>)</w:t>
      </w:r>
    </w:p>
    <w:p w14:paraId="79DCCC0E" w14:textId="12B71D2A" w:rsidR="00C2328A" w:rsidRPr="00C2328A" w:rsidRDefault="00C2328A" w:rsidP="00C2328A">
      <w:pPr>
        <w:rPr>
          <w:i/>
          <w:iCs/>
        </w:rPr>
      </w:pPr>
      <w:r w:rsidRPr="00C2328A">
        <w:rPr>
          <w:i/>
          <w:iCs/>
        </w:rPr>
        <w:t>*New Team Members – welcome!</w:t>
      </w:r>
    </w:p>
    <w:p w14:paraId="1540724C" w14:textId="77777777" w:rsidR="00AD769F" w:rsidRPr="00A96ADF" w:rsidRDefault="00AD769F" w:rsidP="00AD769F">
      <w:pPr>
        <w:rPr>
          <w:rFonts w:cstheme="minorHAnsi"/>
          <w:b/>
          <w:u w:val="single"/>
        </w:rPr>
      </w:pPr>
      <w:bookmarkStart w:id="0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1" w:name="_Hlk44336795"/>
      <w:r>
        <w:rPr>
          <w:rFonts w:cstheme="minorHAnsi"/>
          <w:b/>
          <w:i/>
          <w:iCs/>
        </w:rPr>
        <w:t>Update</w:t>
      </w:r>
    </w:p>
    <w:p w14:paraId="45F223EB" w14:textId="6C6E3678" w:rsidR="003E106B" w:rsidRDefault="003E106B" w:rsidP="00AD769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Spring 2020 - Louisville Metro Health Department provided higher spatial resolution data for BenMAP that has required a significant amount of QA</w:t>
      </w:r>
    </w:p>
    <w:p w14:paraId="119C5970" w14:textId="2211ABAA" w:rsidR="003E106B" w:rsidRDefault="003E106B" w:rsidP="003E106B">
      <w:pPr>
        <w:pStyle w:val="ListParagraph"/>
        <w:numPr>
          <w:ilvl w:val="2"/>
          <w:numId w:val="4"/>
        </w:numPr>
        <w:tabs>
          <w:tab w:val="left" w:pos="1800"/>
        </w:tabs>
        <w:ind w:left="1800" w:hanging="360"/>
        <w:rPr>
          <w:rFonts w:cstheme="minorHAnsi"/>
        </w:rPr>
      </w:pPr>
      <w:r>
        <w:rPr>
          <w:rFonts w:cstheme="minorHAnsi"/>
        </w:rPr>
        <w:t>Data included zip codes outside of Jefferson county that needed to be excluded and some missing zip codes that were expected</w:t>
      </w:r>
    </w:p>
    <w:p w14:paraId="361FC9AC" w14:textId="29553B50" w:rsidR="003E106B" w:rsidRDefault="003E106B" w:rsidP="003E106B">
      <w:pPr>
        <w:pStyle w:val="ListParagraph"/>
        <w:numPr>
          <w:ilvl w:val="2"/>
          <w:numId w:val="4"/>
        </w:numPr>
        <w:tabs>
          <w:tab w:val="left" w:pos="1800"/>
        </w:tabs>
        <w:ind w:left="1800" w:hanging="360"/>
        <w:rPr>
          <w:rFonts w:cstheme="minorHAnsi"/>
        </w:rPr>
      </w:pPr>
      <w:r>
        <w:t>Calculated incidence rates by zip code and age bin for all endpoints for 2017 &amp; 2018</w:t>
      </w:r>
      <w:r w:rsidRPr="00C26716">
        <w:rPr>
          <w:rFonts w:cstheme="minorHAnsi"/>
        </w:rPr>
        <w:t xml:space="preserve"> </w:t>
      </w:r>
    </w:p>
    <w:p w14:paraId="10EB293E" w14:textId="47A203FF" w:rsidR="003E106B" w:rsidRDefault="003E106B" w:rsidP="003E106B">
      <w:pPr>
        <w:pStyle w:val="ListParagraph"/>
        <w:numPr>
          <w:ilvl w:val="2"/>
          <w:numId w:val="4"/>
        </w:numPr>
        <w:tabs>
          <w:tab w:val="left" w:pos="1800"/>
        </w:tabs>
        <w:ind w:left="1800" w:hanging="360"/>
        <w:rPr>
          <w:rFonts w:cstheme="minorHAnsi"/>
        </w:rPr>
      </w:pPr>
      <w:r>
        <w:rPr>
          <w:rFonts w:cstheme="minorHAnsi"/>
        </w:rPr>
        <w:t xml:space="preserve">Comparison between </w:t>
      </w:r>
      <w:r w:rsidR="00A62D70">
        <w:rPr>
          <w:rFonts w:cstheme="minorHAnsi"/>
        </w:rPr>
        <w:t>LM</w:t>
      </w:r>
      <w:r>
        <w:rPr>
          <w:rFonts w:cstheme="minorHAnsi"/>
        </w:rPr>
        <w:t>HD and BenMAP data to ensure comparable</w:t>
      </w:r>
      <w:r w:rsidR="00A62D70">
        <w:rPr>
          <w:rFonts w:cstheme="minorHAnsi"/>
        </w:rPr>
        <w:t xml:space="preserve"> – confirmed for mortality</w:t>
      </w:r>
    </w:p>
    <w:p w14:paraId="559E5366" w14:textId="0A19826A" w:rsidR="003E106B" w:rsidRDefault="003E106B" w:rsidP="003E106B">
      <w:pPr>
        <w:pStyle w:val="ListParagraph"/>
        <w:numPr>
          <w:ilvl w:val="2"/>
          <w:numId w:val="4"/>
        </w:numPr>
        <w:tabs>
          <w:tab w:val="left" w:pos="1800"/>
        </w:tabs>
        <w:ind w:left="1800" w:hanging="360"/>
        <w:rPr>
          <w:rFonts w:cstheme="minorHAnsi"/>
        </w:rPr>
      </w:pPr>
      <w:r>
        <w:rPr>
          <w:rFonts w:cstheme="minorHAnsi"/>
        </w:rPr>
        <w:t>Breaking the data down by zip code can result in choppy/missing data</w:t>
      </w: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bookmarkStart w:id="2" w:name="_Hlk44338259"/>
      <w:bookmarkEnd w:id="1"/>
      <w:r w:rsidRPr="007C4D00">
        <w:rPr>
          <w:rFonts w:cstheme="minorHAnsi"/>
          <w:b/>
          <w:i/>
          <w:iCs/>
        </w:rPr>
        <w:t>Next Steps</w:t>
      </w:r>
    </w:p>
    <w:p w14:paraId="0BB1DF47" w14:textId="4ED080DF" w:rsidR="00F0094F" w:rsidRDefault="003E106B" w:rsidP="00A0268D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July</w:t>
      </w:r>
      <w:r w:rsidR="00C2328A">
        <w:rPr>
          <w:rFonts w:cstheme="minorHAnsi"/>
        </w:rPr>
        <w:t xml:space="preserve"> - </w:t>
      </w:r>
    </w:p>
    <w:p w14:paraId="37837AC5" w14:textId="3C3BFF84" w:rsidR="003E106B" w:rsidRDefault="003E106B" w:rsidP="00F0094F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QA check of BenMAP vs</w:t>
      </w:r>
      <w:r w:rsidR="00C2328A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2328A">
        <w:rPr>
          <w:rFonts w:cstheme="minorHAnsi"/>
        </w:rPr>
        <w:t>LM</w:t>
      </w:r>
      <w:r>
        <w:rPr>
          <w:rFonts w:cstheme="minorHAnsi"/>
        </w:rPr>
        <w:t>HD data for additional incidences</w:t>
      </w:r>
      <w:r w:rsidR="00C2328A">
        <w:rPr>
          <w:rFonts w:cstheme="minorHAnsi"/>
        </w:rPr>
        <w:t>,</w:t>
      </w:r>
      <w:r>
        <w:rPr>
          <w:rFonts w:cstheme="minorHAnsi"/>
        </w:rPr>
        <w:t xml:space="preserve"> besides mortality</w:t>
      </w:r>
      <w:r w:rsidR="00C2328A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2328A">
        <w:rPr>
          <w:rFonts w:cstheme="minorHAnsi"/>
        </w:rPr>
        <w:t>and</w:t>
      </w:r>
      <w:r>
        <w:rPr>
          <w:rFonts w:cstheme="minorHAnsi"/>
        </w:rPr>
        <w:t xml:space="preserve"> call with LMAPCD and LMHD to determine best approach for aggregating data (e.g. neighborhoods, airsheds, E/W, etc</w:t>
      </w:r>
      <w:r w:rsidR="00C2328A">
        <w:rPr>
          <w:rFonts w:cstheme="minorHAnsi"/>
        </w:rPr>
        <w:t>.</w:t>
      </w:r>
      <w:r>
        <w:rPr>
          <w:rFonts w:cstheme="minorHAnsi"/>
        </w:rPr>
        <w:t>)</w:t>
      </w:r>
    </w:p>
    <w:p w14:paraId="328764AD" w14:textId="60DCCFF4" w:rsidR="00F0094F" w:rsidRDefault="00F0094F" w:rsidP="00F0094F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LMAPCD release final report &amp; begin diving into recommendations</w:t>
      </w:r>
    </w:p>
    <w:p w14:paraId="60E49693" w14:textId="77777777" w:rsidR="00F0094F" w:rsidRDefault="00F0094F" w:rsidP="00A0268D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 xml:space="preserve">August – </w:t>
      </w:r>
    </w:p>
    <w:p w14:paraId="215B8C93" w14:textId="77777777" w:rsidR="00F0094F" w:rsidRDefault="00F0094F" w:rsidP="00F0094F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Complete BenMAP analysis and discuss how to best communicate results</w:t>
      </w:r>
    </w:p>
    <w:p w14:paraId="1A26B63B" w14:textId="118FABEE" w:rsidR="00F0094F" w:rsidRDefault="00F0094F" w:rsidP="00F0094F">
      <w:pPr>
        <w:pStyle w:val="ListParagraph"/>
        <w:numPr>
          <w:ilvl w:val="2"/>
          <w:numId w:val="5"/>
        </w:numPr>
        <w:ind w:left="1800" w:hanging="360"/>
        <w:rPr>
          <w:rFonts w:cstheme="minorHAnsi"/>
        </w:rPr>
      </w:pPr>
      <w:r>
        <w:rPr>
          <w:rFonts w:cstheme="minorHAnsi"/>
        </w:rPr>
        <w:t>Call with LMAPCD regarding control strategies and AQMP</w:t>
      </w:r>
    </w:p>
    <w:bookmarkEnd w:id="2"/>
    <w:bookmarkEnd w:id="0"/>
    <w:p w14:paraId="5386C231" w14:textId="77777777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636F0BA0" w14:textId="74A81D39" w:rsidR="00D903B2" w:rsidRPr="00D903B2" w:rsidRDefault="00D903B2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May 2020 – Participated in Advance Workgroup Call with EPA Regions to share MP </w:t>
      </w:r>
      <w:r w:rsidR="003058BD">
        <w:rPr>
          <w:rFonts w:cstheme="minorHAnsi"/>
        </w:rPr>
        <w:t>c</w:t>
      </w:r>
      <w:r>
        <w:rPr>
          <w:rFonts w:cstheme="minorHAnsi"/>
        </w:rPr>
        <w:t>oncept and plans – R10 raised Portland as a potential partner worth exploring</w:t>
      </w:r>
    </w:p>
    <w:p w14:paraId="3CC9FA15" w14:textId="515FCE02" w:rsidR="00D903B2" w:rsidRDefault="00D903B2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June 2020 – </w:t>
      </w:r>
    </w:p>
    <w:p w14:paraId="0998E4E1" w14:textId="2A85E195" w:rsidR="00D903B2" w:rsidRDefault="00D903B2" w:rsidP="00D903B2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Followed-up with R4 regarding potential interest in MP partnership in FL and/or TN – awaiting response</w:t>
      </w:r>
    </w:p>
    <w:p w14:paraId="6D2BDD54" w14:textId="49F8A9CD" w:rsidR="00D903B2" w:rsidRPr="00D903B2" w:rsidRDefault="00D903B2" w:rsidP="00D903B2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Provided MP materials to Karl Pepple</w:t>
      </w:r>
      <w:r w:rsidR="003F6AE7">
        <w:rPr>
          <w:rFonts w:cstheme="minorHAnsi"/>
        </w:rPr>
        <w:t xml:space="preserve"> (R10)</w:t>
      </w:r>
      <w:r>
        <w:rPr>
          <w:rFonts w:cstheme="minorHAnsi"/>
        </w:rPr>
        <w:t xml:space="preserve"> to share with Oregon and gauge interest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0F7C353" w14:textId="50B2346B" w:rsidR="0067526F" w:rsidRDefault="00D903B2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July</w:t>
      </w:r>
      <w:r w:rsidR="00A0268D">
        <w:rPr>
          <w:rFonts w:cstheme="minorHAnsi"/>
        </w:rPr>
        <w:t xml:space="preserve"> 2020</w:t>
      </w:r>
      <w:r w:rsidR="0067526F">
        <w:rPr>
          <w:rFonts w:cstheme="minorHAnsi"/>
        </w:rPr>
        <w:t xml:space="preserve"> – </w:t>
      </w:r>
      <w:r>
        <w:rPr>
          <w:rFonts w:cstheme="minorHAnsi"/>
        </w:rPr>
        <w:t xml:space="preserve">continue gauging interest in MP partnerships in FL, TN and/or OR </w:t>
      </w:r>
    </w:p>
    <w:p w14:paraId="00C94587" w14:textId="6396E939" w:rsidR="00AD769F" w:rsidRDefault="009D0D55" w:rsidP="00AD769F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Summer/Fall 2020 – Develop regional packets using NEXUS</w:t>
      </w:r>
      <w:r w:rsidR="00835A95">
        <w:rPr>
          <w:rFonts w:cstheme="minorHAnsi"/>
        </w:rPr>
        <w:t xml:space="preserve"> Tool</w:t>
      </w:r>
    </w:p>
    <w:p w14:paraId="2F7E220D" w14:textId="77777777" w:rsidR="003F6AE7" w:rsidRPr="003F6AE7" w:rsidRDefault="003F6AE7" w:rsidP="003F6AE7">
      <w:pPr>
        <w:ind w:left="720"/>
        <w:rPr>
          <w:rFonts w:cstheme="minorHAnsi"/>
        </w:rPr>
      </w:pPr>
    </w:p>
    <w:p w14:paraId="30ACAFC3" w14:textId="1075BE6B" w:rsidR="00882F55" w:rsidRPr="00343AE5" w:rsidRDefault="0022193F" w:rsidP="00343AE5">
      <w:pPr>
        <w:rPr>
          <w:rFonts w:cstheme="minorHAnsi"/>
          <w:b/>
          <w:u w:val="single"/>
        </w:rPr>
      </w:pPr>
      <w:bookmarkStart w:id="3" w:name="_Hlk39499119"/>
      <w:r w:rsidRPr="00A96ADF">
        <w:rPr>
          <w:rFonts w:cstheme="minorHAnsi"/>
          <w:b/>
          <w:u w:val="single"/>
        </w:rPr>
        <w:lastRenderedPageBreak/>
        <w:t>NEXUS</w:t>
      </w:r>
    </w:p>
    <w:p w14:paraId="47750EE6" w14:textId="08DD665D" w:rsidR="0022193F" w:rsidRPr="007C4D00" w:rsidRDefault="0022193F" w:rsidP="0022193F">
      <w:pPr>
        <w:spacing w:after="0"/>
        <w:ind w:left="360"/>
        <w:rPr>
          <w:rFonts w:cstheme="minorHAnsi"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778DD682" w14:textId="5871087F" w:rsidR="0022193F" w:rsidRDefault="0022193F" w:rsidP="0022193F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April</w:t>
      </w:r>
      <w:r w:rsidR="00882F55">
        <w:rPr>
          <w:rFonts w:cstheme="minorHAnsi"/>
        </w:rPr>
        <w:t>/May</w:t>
      </w:r>
      <w:r>
        <w:rPr>
          <w:rFonts w:cstheme="minorHAnsi"/>
        </w:rPr>
        <w:t xml:space="preserve"> 2020</w:t>
      </w:r>
    </w:p>
    <w:p w14:paraId="6BE782B6" w14:textId="5061241F" w:rsidR="00882F55" w:rsidRPr="00882F55" w:rsidRDefault="006B7445" w:rsidP="00882F55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 w:rsidRPr="006B7445">
        <w:rPr>
          <w:rFonts w:cstheme="minorHAnsi"/>
        </w:rPr>
        <w:t>Developed the NEXUS prototype (</w:t>
      </w:r>
      <w:r w:rsidR="00C2328A" w:rsidRPr="006B7445">
        <w:rPr>
          <w:rFonts w:cstheme="minorHAnsi"/>
        </w:rPr>
        <w:t>alpha version</w:t>
      </w:r>
      <w:r w:rsidRPr="006B7445">
        <w:rPr>
          <w:rFonts w:cstheme="minorHAnsi"/>
        </w:rPr>
        <w:t xml:space="preserve">) </w:t>
      </w:r>
      <w:r w:rsidR="00882F55" w:rsidRPr="00882F55">
        <w:rPr>
          <w:rFonts w:cstheme="minorHAnsi"/>
        </w:rPr>
        <w:t xml:space="preserve">to provide visualization and analysis functions of multi-pollutant </w:t>
      </w:r>
      <w:r w:rsidR="003F6AE7">
        <w:rPr>
          <w:rFonts w:cstheme="minorHAnsi"/>
        </w:rPr>
        <w:t>air quality</w:t>
      </w:r>
      <w:r w:rsidR="00882F55" w:rsidRPr="00882F55">
        <w:rPr>
          <w:rFonts w:cstheme="minorHAnsi"/>
        </w:rPr>
        <w:t xml:space="preserve"> issues (PM</w:t>
      </w:r>
      <w:r w:rsidR="00882F55" w:rsidRPr="00335A93">
        <w:rPr>
          <w:rFonts w:cstheme="minorHAnsi"/>
          <w:vertAlign w:val="subscript"/>
        </w:rPr>
        <w:t>2.5</w:t>
      </w:r>
      <w:r w:rsidR="00882F55" w:rsidRPr="00882F55">
        <w:rPr>
          <w:rFonts w:cstheme="minorHAnsi"/>
        </w:rPr>
        <w:t>, O</w:t>
      </w:r>
      <w:r w:rsidR="00882F55" w:rsidRPr="00335A93">
        <w:rPr>
          <w:rFonts w:cstheme="minorHAnsi"/>
          <w:vertAlign w:val="subscript"/>
        </w:rPr>
        <w:t>3</w:t>
      </w:r>
      <w:r w:rsidR="00882F55" w:rsidRPr="00882F55">
        <w:rPr>
          <w:rFonts w:cstheme="minorHAnsi"/>
        </w:rPr>
        <w:t xml:space="preserve"> and air toxics) on a national level</w:t>
      </w:r>
    </w:p>
    <w:p w14:paraId="2B8E6C8A" w14:textId="344F206F" w:rsidR="00882F55" w:rsidRDefault="00882F55" w:rsidP="00882F55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 w:rsidRPr="00882F55">
        <w:rPr>
          <w:rFonts w:cstheme="minorHAnsi"/>
        </w:rPr>
        <w:t xml:space="preserve">Completed the new design of NEXUS tool's GUI, database and three key modules (Data Viewer, Data Query, and Data Input modules) and regional analysis (Phase 2) </w:t>
      </w:r>
      <w:r w:rsidR="00C2328A">
        <w:rPr>
          <w:rFonts w:cstheme="minorHAnsi"/>
        </w:rPr>
        <w:t>based on team’s feedback</w:t>
      </w:r>
    </w:p>
    <w:p w14:paraId="76A3843C" w14:textId="549AC279" w:rsidR="00D903B2" w:rsidRPr="00C2328A" w:rsidRDefault="00C2328A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June 2020 - </w:t>
      </w:r>
      <w:r w:rsidRPr="00C2328A">
        <w:rPr>
          <w:rFonts w:cstheme="minorHAnsi"/>
        </w:rPr>
        <w:t>Developed the NEXUS beta-version with new design of the three key modules and regional analysis</w:t>
      </w:r>
    </w:p>
    <w:p w14:paraId="08C8F43A" w14:textId="77777777" w:rsidR="0022193F" w:rsidRPr="007C4D00" w:rsidRDefault="0022193F" w:rsidP="0022193F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633D5020" w14:textId="08E17C14" w:rsidR="00882F55" w:rsidRDefault="00882F55" w:rsidP="00882F55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2F55">
        <w:rPr>
          <w:rFonts w:cstheme="minorHAnsi"/>
        </w:rPr>
        <w:t>July/Aug</w:t>
      </w:r>
      <w:r w:rsidR="003058BD">
        <w:rPr>
          <w:rFonts w:cstheme="minorHAnsi"/>
        </w:rPr>
        <w:t>ust</w:t>
      </w:r>
      <w:r w:rsidRPr="00882F55">
        <w:rPr>
          <w:rFonts w:cstheme="minorHAnsi"/>
        </w:rPr>
        <w:t xml:space="preserve"> 2020</w:t>
      </w:r>
    </w:p>
    <w:p w14:paraId="6F7599AD" w14:textId="67C80BA7" w:rsidR="00882F55" w:rsidRDefault="00882F55" w:rsidP="00882F55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 w:rsidRPr="00882F55">
        <w:rPr>
          <w:rFonts w:cstheme="minorHAnsi"/>
        </w:rPr>
        <w:t>Start testing</w:t>
      </w:r>
      <w:r w:rsidR="00C2328A">
        <w:rPr>
          <w:rFonts w:cstheme="minorHAnsi"/>
        </w:rPr>
        <w:t xml:space="preserve">, debugging and improving </w:t>
      </w:r>
      <w:r w:rsidRPr="00882F55">
        <w:rPr>
          <w:rFonts w:cstheme="minorHAnsi"/>
        </w:rPr>
        <w:t>the NEXUS Tool</w:t>
      </w:r>
      <w:r w:rsidR="00C2328A">
        <w:rPr>
          <w:rFonts w:cstheme="minorHAnsi"/>
        </w:rPr>
        <w:t xml:space="preserve">; </w:t>
      </w:r>
      <w:r w:rsidRPr="00882F55">
        <w:rPr>
          <w:rFonts w:cstheme="minorHAnsi"/>
        </w:rPr>
        <w:t>giving demo when ready</w:t>
      </w:r>
    </w:p>
    <w:p w14:paraId="368E9C97" w14:textId="0636B84A" w:rsidR="00882F55" w:rsidRPr="00882F55" w:rsidRDefault="00882F55" w:rsidP="00882F55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D</w:t>
      </w:r>
      <w:r w:rsidRPr="00882F55">
        <w:rPr>
          <w:rFonts w:cstheme="minorHAnsi"/>
        </w:rPr>
        <w:t>evelop on-line User’s Manual</w:t>
      </w:r>
    </w:p>
    <w:bookmarkEnd w:id="3"/>
    <w:p w14:paraId="103D5EED" w14:textId="77777777" w:rsidR="0022193F" w:rsidRPr="00A96ADF" w:rsidRDefault="0022193F" w:rsidP="0022193F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Potential Detroit</w:t>
      </w:r>
      <w:r w:rsidRPr="00A96ADF">
        <w:rPr>
          <w:rFonts w:cstheme="minorHAnsi"/>
          <w:b/>
          <w:u w:val="single"/>
        </w:rPr>
        <w:t xml:space="preserve"> Multi-Pollutant Project</w:t>
      </w:r>
    </w:p>
    <w:p w14:paraId="1D6F58EE" w14:textId="77777777" w:rsidR="0022193F" w:rsidRPr="007C4D00" w:rsidRDefault="0022193F" w:rsidP="0022193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53B36A17" w14:textId="77777777" w:rsidR="0022193F" w:rsidRDefault="0022193F" w:rsidP="0022193F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 xml:space="preserve">April 13, 2020 – call with Region 5 and MI EGLE to discuss their </w:t>
      </w:r>
      <w:r w:rsidRPr="00A96ADF">
        <w:rPr>
          <w:rFonts w:cstheme="minorHAnsi"/>
          <w:bCs/>
        </w:rPr>
        <w:t>interest in a MP risk-based analysis in Detroit</w:t>
      </w:r>
    </w:p>
    <w:p w14:paraId="24F9E713" w14:textId="77777777" w:rsidR="0022193F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t xml:space="preserve">Michigan Ontario Ozone Source Experiment (MOOSE) </w:t>
      </w:r>
      <w:r>
        <w:rPr>
          <w:rFonts w:cstheme="minorHAnsi"/>
          <w:bCs/>
        </w:rPr>
        <w:t>study likely being pushed back due from Summer 2020 to Summer 2021 - $$ was swept for COVID-19</w:t>
      </w:r>
    </w:p>
    <w:p w14:paraId="22227AE7" w14:textId="10A5A4DA" w:rsidR="0022193F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rPr>
          <w:rFonts w:cstheme="minorHAnsi"/>
          <w:bCs/>
        </w:rPr>
        <w:t xml:space="preserve">EGLE sees benefits of MP approach but </w:t>
      </w:r>
      <w:r w:rsidR="00DD6157">
        <w:rPr>
          <w:rFonts w:cstheme="minorHAnsi"/>
          <w:bCs/>
        </w:rPr>
        <w:t xml:space="preserve">has </w:t>
      </w:r>
      <w:r>
        <w:rPr>
          <w:rFonts w:cstheme="minorHAnsi"/>
          <w:bCs/>
        </w:rPr>
        <w:t>concerns about actually implementing the control strategies that are chosen</w:t>
      </w:r>
    </w:p>
    <w:p w14:paraId="1FD1AFD6" w14:textId="77777777" w:rsidR="0022193F" w:rsidRDefault="0022193F" w:rsidP="0022193F">
      <w:pPr>
        <w:pStyle w:val="ListParagraph"/>
        <w:numPr>
          <w:ilvl w:val="2"/>
          <w:numId w:val="4"/>
        </w:numPr>
        <w:ind w:left="1800" w:hanging="360"/>
        <w:rPr>
          <w:rFonts w:cstheme="minorHAnsi"/>
          <w:bCs/>
        </w:rPr>
      </w:pPr>
      <w:r>
        <w:rPr>
          <w:rFonts w:cstheme="minorHAnsi"/>
          <w:bCs/>
        </w:rPr>
        <w:t>Timeframe for SIP development and submittal would make it difficult to fit in this type of work and still meet the CAA requirements</w:t>
      </w:r>
    </w:p>
    <w:p w14:paraId="7A131205" w14:textId="77777777" w:rsidR="0022193F" w:rsidRPr="007C4D00" w:rsidRDefault="0022193F" w:rsidP="0022193F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8A7563B" w14:textId="77777777" w:rsidR="0022193F" w:rsidRDefault="0022193F" w:rsidP="0022193F">
      <w:pPr>
        <w:pStyle w:val="ListParagraph"/>
        <w:numPr>
          <w:ilvl w:val="0"/>
          <w:numId w:val="9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EGLE &amp; R5 having internal discussions about potential MP work</w:t>
      </w:r>
    </w:p>
    <w:p w14:paraId="56A3FE8F" w14:textId="274C9FB8" w:rsidR="0022193F" w:rsidRPr="00467201" w:rsidRDefault="00C2328A" w:rsidP="0022193F">
      <w:pPr>
        <w:pStyle w:val="ListParagraph"/>
        <w:numPr>
          <w:ilvl w:val="0"/>
          <w:numId w:val="9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July</w:t>
      </w:r>
      <w:r w:rsidR="0022193F">
        <w:rPr>
          <w:rFonts w:cstheme="minorHAnsi"/>
          <w:bCs/>
        </w:rPr>
        <w:t xml:space="preserve"> 2020 – follow-up with MI and R5 </w:t>
      </w:r>
      <w:r w:rsidR="003F6AE7">
        <w:rPr>
          <w:rFonts w:cstheme="minorHAnsi"/>
          <w:bCs/>
        </w:rPr>
        <w:t>regarding outcome of discussions</w:t>
      </w:r>
    </w:p>
    <w:p w14:paraId="447CF81A" w14:textId="032E16D6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US/Mexico Border Multi-Pollutant Project</w:t>
      </w:r>
    </w:p>
    <w:p w14:paraId="3A45A772" w14:textId="7981DDDB" w:rsidR="00AD769F" w:rsidRPr="007C4D00" w:rsidRDefault="002C2FF5" w:rsidP="00AD769F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323D6E38" w14:textId="2D143A4D" w:rsidR="0004593A" w:rsidRDefault="0004593A" w:rsidP="0004593A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Continued engagement in El Paso/Juarez, Imperial County/Mexicali &amp; San Diego/Tijuana </w:t>
      </w:r>
      <w:r w:rsidR="00AD769F" w:rsidRPr="00AD769F">
        <w:rPr>
          <w:rFonts w:cstheme="minorHAnsi"/>
        </w:rPr>
        <w:t>to identify opportunities for OAQPS collaboration, including</w:t>
      </w:r>
      <w:r>
        <w:rPr>
          <w:rFonts w:cstheme="minorHAnsi"/>
        </w:rPr>
        <w:t>:</w:t>
      </w:r>
    </w:p>
    <w:p w14:paraId="7C0D5BE2" w14:textId="24BCEC50" w:rsidR="0004593A" w:rsidRDefault="0004593A" w:rsidP="0004593A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Emissions inventory development</w:t>
      </w:r>
    </w:p>
    <w:p w14:paraId="7EC28975" w14:textId="00E982E6" w:rsidR="0004593A" w:rsidRDefault="0004593A" w:rsidP="0004593A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Improved monitoring (including sensors)</w:t>
      </w:r>
    </w:p>
    <w:p w14:paraId="60AF3596" w14:textId="3B045EC6" w:rsidR="0004593A" w:rsidRDefault="0004593A" w:rsidP="0004593A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Trainings (e.g. BenM</w:t>
      </w:r>
      <w:r w:rsidR="00EA0E61">
        <w:rPr>
          <w:rFonts w:cstheme="minorHAnsi"/>
        </w:rPr>
        <w:t>AP</w:t>
      </w:r>
      <w:r>
        <w:rPr>
          <w:rFonts w:cstheme="minorHAnsi"/>
        </w:rPr>
        <w:t>, sensors, etc.)</w:t>
      </w:r>
    </w:p>
    <w:p w14:paraId="3ED0F9B8" w14:textId="51E34592" w:rsidR="0004593A" w:rsidRPr="0004593A" w:rsidRDefault="0004593A" w:rsidP="0004593A">
      <w:pPr>
        <w:pStyle w:val="ListParagraph"/>
        <w:numPr>
          <w:ilvl w:val="2"/>
          <w:numId w:val="4"/>
        </w:numPr>
        <w:ind w:left="1800" w:hanging="360"/>
        <w:rPr>
          <w:rFonts w:cstheme="minorHAnsi"/>
        </w:rPr>
      </w:pPr>
      <w:r>
        <w:rPr>
          <w:rFonts w:cstheme="minorHAnsi"/>
        </w:rPr>
        <w:t>Sustainable funding mechanisms</w:t>
      </w:r>
    </w:p>
    <w:p w14:paraId="3DD5A00E" w14:textId="77777777" w:rsidR="009D0D55" w:rsidRDefault="0004593A" w:rsidP="009D0D55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</w:t>
      </w:r>
      <w:r w:rsidR="00AD769F" w:rsidRPr="00AD769F">
        <w:rPr>
          <w:rFonts w:cstheme="minorHAnsi"/>
        </w:rPr>
        <w:t>ross-border multi-pollutant pilot program</w:t>
      </w:r>
      <w:r>
        <w:rPr>
          <w:rFonts w:cstheme="minorHAnsi"/>
        </w:rPr>
        <w:t xml:space="preserve"> still possible after success with smaller projects</w:t>
      </w:r>
    </w:p>
    <w:p w14:paraId="102A9424" w14:textId="7F5B3915" w:rsidR="009D0D55" w:rsidRDefault="009D0D55" w:rsidP="00835A95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9D0D55">
        <w:rPr>
          <w:rFonts w:cstheme="minorHAnsi"/>
        </w:rPr>
        <w:t>April 14, 2020 – Peter Briefing on US-Mexico Border Strategy Update</w:t>
      </w:r>
    </w:p>
    <w:p w14:paraId="69A9D18A" w14:textId="0C85A656" w:rsidR="00C2328A" w:rsidRPr="00835A95" w:rsidRDefault="00C2328A" w:rsidP="00835A95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Spring 2020 – drafted strategic goals document for Peter</w:t>
      </w:r>
    </w:p>
    <w:p w14:paraId="4DF7197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lastRenderedPageBreak/>
        <w:t>Next Steps</w:t>
      </w:r>
    </w:p>
    <w:p w14:paraId="4CA74ED4" w14:textId="22057522" w:rsidR="00835A95" w:rsidRDefault="00C2328A" w:rsidP="00E85684">
      <w:pPr>
        <w:pStyle w:val="ListParagraph"/>
        <w:numPr>
          <w:ilvl w:val="0"/>
          <w:numId w:val="8"/>
        </w:numPr>
        <w:spacing w:after="0" w:line="240" w:lineRule="auto"/>
        <w:ind w:left="1080"/>
        <w:contextualSpacing w:val="0"/>
        <w:rPr>
          <w:rFonts w:eastAsia="Times New Roman"/>
        </w:rPr>
      </w:pPr>
      <w:r>
        <w:rPr>
          <w:rFonts w:eastAsia="Times New Roman"/>
        </w:rPr>
        <w:t>Summer</w:t>
      </w:r>
      <w:r w:rsidR="00835A95">
        <w:rPr>
          <w:rFonts w:eastAsia="Times New Roman"/>
        </w:rPr>
        <w:t xml:space="preserve"> 2020 </w:t>
      </w:r>
      <w:r>
        <w:rPr>
          <w:rFonts w:eastAsia="Times New Roman"/>
        </w:rPr>
        <w:t>–</w:t>
      </w:r>
      <w:r w:rsidR="00835A95">
        <w:rPr>
          <w:rFonts w:eastAsia="Times New Roman"/>
        </w:rPr>
        <w:t xml:space="preserve"> Peter</w:t>
      </w:r>
      <w:r>
        <w:rPr>
          <w:rFonts w:eastAsia="Times New Roman"/>
        </w:rPr>
        <w:t xml:space="preserve"> briefing</w:t>
      </w:r>
      <w:r w:rsidR="003058BD">
        <w:rPr>
          <w:rFonts w:eastAsia="Times New Roman"/>
        </w:rPr>
        <w:t xml:space="preserve"> to share draft strategic goals</w:t>
      </w:r>
    </w:p>
    <w:p w14:paraId="7653CDBA" w14:textId="77777777" w:rsidR="0022193F" w:rsidRPr="0022193F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77021F9A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7777777" w:rsidR="00CB2AC3" w:rsidRDefault="00033E8A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March</w:t>
      </w:r>
      <w:r w:rsidR="003378B9">
        <w:rPr>
          <w:rFonts w:cstheme="minorHAnsi"/>
        </w:rPr>
        <w:t>/April</w:t>
      </w:r>
      <w:r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76A105CF" w14:textId="41981E3A" w:rsidR="00033E8A" w:rsidRPr="00C2328A" w:rsidRDefault="00CB2AC3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 xml:space="preserve">May 7, 2020 – call with OTAQ to provide </w:t>
      </w:r>
      <w:r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bookmarkStart w:id="4" w:name="_GoBack"/>
      <w:bookmarkEnd w:id="4"/>
      <w:r>
        <w:rPr>
          <w:rFonts w:ascii="Calibri" w:hAnsi="Calibri"/>
        </w:rPr>
        <w:t xml:space="preserve"> for, who the audience would be, etc.  </w:t>
      </w:r>
    </w:p>
    <w:p w14:paraId="5FCAFEBB" w14:textId="53F9E016" w:rsidR="00C2328A" w:rsidRPr="00CB2AC3" w:rsidRDefault="00C2328A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ascii="Calibri" w:hAnsi="Calibri"/>
        </w:rPr>
        <w:t>June 2020 – OTAQ provided feedback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268AB623" w:rsidR="00CB2AC3" w:rsidRDefault="00C2328A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July 2020 – review comments from OTAQ and determine best way to incorporate</w:t>
      </w:r>
    </w:p>
    <w:p w14:paraId="2FB1B260" w14:textId="327A30C9" w:rsidR="00E85684" w:rsidRPr="0022193F" w:rsidRDefault="0022193F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 w:rsidRPr="0022193F">
        <w:rPr>
          <w:rFonts w:cstheme="minorHAnsi"/>
        </w:rPr>
        <w:t xml:space="preserve">Summer 2020 - </w:t>
      </w:r>
      <w:r w:rsidR="00CA2E82" w:rsidRPr="0022193F">
        <w:rPr>
          <w:rFonts w:cstheme="minorHAnsi"/>
        </w:rPr>
        <w:t xml:space="preserve">more broadly </w:t>
      </w:r>
      <w:r w:rsidR="00E85684" w:rsidRPr="0022193F">
        <w:rPr>
          <w:rFonts w:cstheme="minorHAnsi"/>
        </w:rPr>
        <w:t xml:space="preserve">share </w:t>
      </w:r>
      <w:r w:rsidR="00CA2E82" w:rsidRPr="0022193F">
        <w:rPr>
          <w:rFonts w:cstheme="minorHAnsi"/>
        </w:rPr>
        <w:t>workbook</w:t>
      </w:r>
    </w:p>
    <w:p w14:paraId="78C406EB" w14:textId="77777777" w:rsidR="00E85684" w:rsidRDefault="00E85684">
      <w:pPr>
        <w:rPr>
          <w:b/>
        </w:rPr>
      </w:pPr>
    </w:p>
    <w:p w14:paraId="766C8680" w14:textId="0F07EF08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C2328A">
        <w:rPr>
          <w:b/>
          <w:bCs/>
        </w:rPr>
        <w:t>July</w:t>
      </w:r>
      <w:r w:rsidR="00C26716">
        <w:rPr>
          <w:b/>
          <w:bCs/>
        </w:rPr>
        <w:t xml:space="preserve"> </w:t>
      </w:r>
      <w:r w:rsidR="00C2328A">
        <w:rPr>
          <w:b/>
          <w:bCs/>
        </w:rPr>
        <w:t>28</w:t>
      </w:r>
      <w:r w:rsidR="00335A93" w:rsidRPr="00335A93">
        <w:rPr>
          <w:b/>
          <w:bCs/>
          <w:vertAlign w:val="superscript"/>
        </w:rPr>
        <w:t>th</w:t>
      </w:r>
      <w:r w:rsidR="00C26716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7F7AC" w14:textId="77777777" w:rsidR="007457F5" w:rsidRDefault="007457F5" w:rsidP="00F24721">
      <w:pPr>
        <w:spacing w:after="0" w:line="240" w:lineRule="auto"/>
      </w:pPr>
      <w:r>
        <w:separator/>
      </w:r>
    </w:p>
  </w:endnote>
  <w:endnote w:type="continuationSeparator" w:id="0">
    <w:p w14:paraId="6E1F848D" w14:textId="77777777" w:rsidR="007457F5" w:rsidRDefault="007457F5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CBEE2" w14:textId="77777777" w:rsidR="007457F5" w:rsidRDefault="007457F5" w:rsidP="00F24721">
      <w:pPr>
        <w:spacing w:after="0" w:line="240" w:lineRule="auto"/>
      </w:pPr>
      <w:r>
        <w:separator/>
      </w:r>
    </w:p>
  </w:footnote>
  <w:footnote w:type="continuationSeparator" w:id="0">
    <w:p w14:paraId="02F0837A" w14:textId="77777777" w:rsidR="007457F5" w:rsidRDefault="007457F5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3634" w14:textId="0B98FC41" w:rsidR="00E85684" w:rsidRPr="00E85684" w:rsidRDefault="004F18A0" w:rsidP="003E106B">
    <w:pPr>
      <w:spacing w:after="0"/>
      <w:jc w:val="right"/>
      <w:rPr>
        <w:bCs/>
        <w:iCs/>
      </w:rPr>
    </w:pPr>
    <w:r>
      <w:rPr>
        <w:bCs/>
        <w:iCs/>
      </w:rPr>
      <w:t>6/</w:t>
    </w:r>
    <w:r w:rsidR="003E106B">
      <w:rPr>
        <w:bCs/>
        <w:iCs/>
      </w:rPr>
      <w:t>30</w:t>
    </w:r>
    <w:r w:rsidR="00E85684" w:rsidRPr="00E85684">
      <w:rPr>
        <w:bCs/>
        <w:iCs/>
      </w:rPr>
      <w:t>/2020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D98C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C126D"/>
    <w:rsid w:val="000F7B48"/>
    <w:rsid w:val="00116D12"/>
    <w:rsid w:val="00147674"/>
    <w:rsid w:val="001679E0"/>
    <w:rsid w:val="00204F3E"/>
    <w:rsid w:val="0022193F"/>
    <w:rsid w:val="002C2FF5"/>
    <w:rsid w:val="002E0371"/>
    <w:rsid w:val="002E6F85"/>
    <w:rsid w:val="003058BD"/>
    <w:rsid w:val="0033440F"/>
    <w:rsid w:val="00335A93"/>
    <w:rsid w:val="003378B9"/>
    <w:rsid w:val="00343AE5"/>
    <w:rsid w:val="00364133"/>
    <w:rsid w:val="003847B5"/>
    <w:rsid w:val="003B3A47"/>
    <w:rsid w:val="003B6141"/>
    <w:rsid w:val="003C60B5"/>
    <w:rsid w:val="003E106B"/>
    <w:rsid w:val="003E3775"/>
    <w:rsid w:val="003F6AE7"/>
    <w:rsid w:val="0040053E"/>
    <w:rsid w:val="00415DC8"/>
    <w:rsid w:val="004542A3"/>
    <w:rsid w:val="00467201"/>
    <w:rsid w:val="00492908"/>
    <w:rsid w:val="004C1B48"/>
    <w:rsid w:val="004F18A0"/>
    <w:rsid w:val="004F446E"/>
    <w:rsid w:val="004F61D8"/>
    <w:rsid w:val="0052034B"/>
    <w:rsid w:val="00520815"/>
    <w:rsid w:val="005519B2"/>
    <w:rsid w:val="005679C8"/>
    <w:rsid w:val="00576AA1"/>
    <w:rsid w:val="005854E3"/>
    <w:rsid w:val="005A22A7"/>
    <w:rsid w:val="005B5CCF"/>
    <w:rsid w:val="005E2F68"/>
    <w:rsid w:val="005E3636"/>
    <w:rsid w:val="00626CA3"/>
    <w:rsid w:val="0067526F"/>
    <w:rsid w:val="006B7445"/>
    <w:rsid w:val="006C20D3"/>
    <w:rsid w:val="00706067"/>
    <w:rsid w:val="00717F9D"/>
    <w:rsid w:val="00722458"/>
    <w:rsid w:val="007457F5"/>
    <w:rsid w:val="007E3272"/>
    <w:rsid w:val="00811107"/>
    <w:rsid w:val="00835A95"/>
    <w:rsid w:val="00860572"/>
    <w:rsid w:val="008631AA"/>
    <w:rsid w:val="00882F55"/>
    <w:rsid w:val="00886295"/>
    <w:rsid w:val="00892A0A"/>
    <w:rsid w:val="00897EED"/>
    <w:rsid w:val="00906FEF"/>
    <w:rsid w:val="00977367"/>
    <w:rsid w:val="009A6847"/>
    <w:rsid w:val="009D0D55"/>
    <w:rsid w:val="00A0268D"/>
    <w:rsid w:val="00A05744"/>
    <w:rsid w:val="00A62D70"/>
    <w:rsid w:val="00A85078"/>
    <w:rsid w:val="00A94DDD"/>
    <w:rsid w:val="00AC0716"/>
    <w:rsid w:val="00AD3F92"/>
    <w:rsid w:val="00AD62A9"/>
    <w:rsid w:val="00AD769F"/>
    <w:rsid w:val="00B14294"/>
    <w:rsid w:val="00B5483F"/>
    <w:rsid w:val="00BC27B1"/>
    <w:rsid w:val="00C05364"/>
    <w:rsid w:val="00C2147D"/>
    <w:rsid w:val="00C2328A"/>
    <w:rsid w:val="00C26716"/>
    <w:rsid w:val="00C578C7"/>
    <w:rsid w:val="00C71D42"/>
    <w:rsid w:val="00C900D7"/>
    <w:rsid w:val="00C907D4"/>
    <w:rsid w:val="00CA2E82"/>
    <w:rsid w:val="00CB2AC3"/>
    <w:rsid w:val="00D140A9"/>
    <w:rsid w:val="00D27F8E"/>
    <w:rsid w:val="00D45C6C"/>
    <w:rsid w:val="00D824CE"/>
    <w:rsid w:val="00D903B2"/>
    <w:rsid w:val="00D90D8B"/>
    <w:rsid w:val="00DD6157"/>
    <w:rsid w:val="00E03462"/>
    <w:rsid w:val="00E1195A"/>
    <w:rsid w:val="00E369FD"/>
    <w:rsid w:val="00E51E29"/>
    <w:rsid w:val="00E522B2"/>
    <w:rsid w:val="00E60BF4"/>
    <w:rsid w:val="00E72321"/>
    <w:rsid w:val="00E85684"/>
    <w:rsid w:val="00EA0E61"/>
    <w:rsid w:val="00EC0997"/>
    <w:rsid w:val="00F0094F"/>
    <w:rsid w:val="00F04A68"/>
    <w:rsid w:val="00F24721"/>
    <w:rsid w:val="00F24A2A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8EE219C"/>
  <w15:chartTrackingRefBased/>
  <w15:docId w15:val="{A2CD541F-824F-4E11-A1E7-4F4DA1F3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6</cp:revision>
  <cp:lastPrinted>2018-07-25T19:48:00Z</cp:lastPrinted>
  <dcterms:created xsi:type="dcterms:W3CDTF">2020-06-29T14:17:00Z</dcterms:created>
  <dcterms:modified xsi:type="dcterms:W3CDTF">2020-06-30T14:14:00Z</dcterms:modified>
</cp:coreProperties>
</file>