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350"/>
      </w:tblGrid>
      <w:tr w:rsidRPr="001923B3" w:rsidR="00B91F53" w:rsidTr="00AC5C6D" w14:paraId="1246A06B" w14:textId="77777777">
        <w:trPr>
          <w:jc w:val="center"/>
        </w:trPr>
        <w:tc>
          <w:tcPr>
            <w:tcW w:w="9828" w:type="dxa"/>
            <w:shd w:val="clear" w:color="auto" w:fill="CDF2FF"/>
          </w:tcPr>
          <w:p w:rsidRPr="001923B3" w:rsidR="00B91F53" w:rsidP="001923B3" w:rsidRDefault="00CD0DB0" w14:paraId="1246A06A" w14:textId="0D3D7EBD">
            <w:pPr>
              <w:pStyle w:val="NoSpacing"/>
              <w:rPr>
                <w:rFonts w:ascii="Times New Roman" w:hAnsi="Times New Roman"/>
                <w:sz w:val="20"/>
                <w:szCs w:val="20"/>
              </w:rPr>
            </w:pPr>
            <w:r>
              <w:rPr>
                <w:rFonts w:ascii="Times New Roman" w:hAnsi="Times New Roman"/>
                <w:b/>
                <w:color w:val="222222"/>
                <w:sz w:val="20"/>
                <w:szCs w:val="20"/>
              </w:rPr>
              <w:t>Background</w:t>
            </w:r>
            <w:r w:rsidRPr="001923B3" w:rsidR="00B91F53">
              <w:rPr>
                <w:rFonts w:ascii="Times New Roman" w:hAnsi="Times New Roman"/>
                <w:b/>
                <w:color w:val="222222"/>
                <w:sz w:val="20"/>
                <w:szCs w:val="20"/>
              </w:rPr>
              <w:t xml:space="preserve"> -</w:t>
            </w:r>
            <w:r w:rsidRPr="001923B3" w:rsidR="00B91F53">
              <w:rPr>
                <w:rFonts w:ascii="Times New Roman" w:hAnsi="Times New Roman"/>
                <w:color w:val="222222"/>
                <w:sz w:val="20"/>
                <w:szCs w:val="20"/>
              </w:rPr>
              <w:t xml:space="preserve"> What does the teacher need to know before teaching this lesson? </w:t>
            </w:r>
          </w:p>
        </w:tc>
      </w:tr>
      <w:tr w:rsidRPr="001923B3" w:rsidR="00B91F53" w:rsidTr="00AC5C6D" w14:paraId="1246A082" w14:textId="77777777">
        <w:trPr>
          <w:trHeight w:val="980"/>
          <w:jc w:val="center"/>
        </w:trPr>
        <w:tc>
          <w:tcPr>
            <w:tcW w:w="9828" w:type="dxa"/>
          </w:tcPr>
          <w:p w:rsidRPr="001923B3" w:rsidR="00B91F53" w:rsidP="001923B3" w:rsidRDefault="00B91F53" w14:paraId="1246A06C" w14:textId="77777777">
            <w:pPr>
              <w:spacing w:line="240" w:lineRule="auto"/>
              <w:rPr>
                <w:rFonts w:ascii="Times New Roman" w:hAnsi="Times New Roman"/>
                <w:sz w:val="20"/>
                <w:szCs w:val="20"/>
              </w:rPr>
            </w:pPr>
          </w:p>
          <w:p w:rsidRPr="001923B3" w:rsidR="00B91F53" w:rsidP="001923B3" w:rsidRDefault="00B91F53" w14:paraId="1246A06D" w14:textId="77777777">
            <w:pPr>
              <w:spacing w:line="240" w:lineRule="auto"/>
              <w:rPr>
                <w:rFonts w:ascii="Times New Roman" w:hAnsi="Times New Roman"/>
                <w:b/>
                <w:sz w:val="20"/>
                <w:szCs w:val="20"/>
              </w:rPr>
            </w:pPr>
            <w:r w:rsidRPr="001923B3">
              <w:rPr>
                <w:rFonts w:ascii="Times New Roman" w:hAnsi="Times New Roman"/>
                <w:b/>
                <w:sz w:val="20"/>
                <w:szCs w:val="20"/>
              </w:rPr>
              <w:t>What is a habitat?</w:t>
            </w:r>
            <w:r w:rsidRPr="001923B3">
              <w:rPr>
                <w:rStyle w:val="FootnoteReference"/>
                <w:rFonts w:ascii="Times New Roman" w:hAnsi="Times New Roman"/>
                <w:b/>
                <w:sz w:val="20"/>
                <w:szCs w:val="20"/>
              </w:rPr>
              <w:footnoteReference w:id="1"/>
            </w:r>
          </w:p>
          <w:p w:rsidRPr="001923B3" w:rsidR="00B91F53" w:rsidP="001923B3" w:rsidRDefault="00B91F53" w14:paraId="1246A06E" w14:textId="5C8A33A1">
            <w:pPr>
              <w:spacing w:line="240" w:lineRule="auto"/>
              <w:rPr>
                <w:rFonts w:ascii="Times New Roman" w:hAnsi="Times New Roman"/>
                <w:sz w:val="20"/>
                <w:szCs w:val="20"/>
              </w:rPr>
            </w:pPr>
            <w:r w:rsidRPr="001923B3">
              <w:rPr>
                <w:rFonts w:ascii="Times New Roman" w:hAnsi="Times New Roman"/>
                <w:sz w:val="20"/>
                <w:szCs w:val="20"/>
              </w:rPr>
              <w:t xml:space="preserve">A </w:t>
            </w:r>
            <w:r w:rsidRPr="001923B3">
              <w:rPr>
                <w:rFonts w:ascii="Times New Roman" w:hAnsi="Times New Roman"/>
                <w:i/>
                <w:sz w:val="20"/>
                <w:szCs w:val="20"/>
              </w:rPr>
              <w:t xml:space="preserve">habitat </w:t>
            </w:r>
            <w:r w:rsidRPr="001923B3">
              <w:rPr>
                <w:rFonts w:ascii="Times New Roman" w:hAnsi="Times New Roman"/>
                <w:sz w:val="20"/>
                <w:szCs w:val="20"/>
              </w:rPr>
              <w:t xml:space="preserve">is a special place where a plant or animal lives. Just like you have a home or place to live, so do animals and plants. When we talk about an animal's or a plant's home it is more like a neighborhood than a “house.” </w:t>
            </w:r>
            <w:r w:rsidRPr="001923B3" w:rsidR="00CD0DB0">
              <w:rPr>
                <w:rFonts w:ascii="Times New Roman" w:hAnsi="Times New Roman"/>
                <w:sz w:val="20"/>
                <w:szCs w:val="20"/>
              </w:rPr>
              <w:t>Animal needs five things</w:t>
            </w:r>
            <w:r w:rsidRPr="001923B3">
              <w:rPr>
                <w:rFonts w:ascii="Times New Roman" w:hAnsi="Times New Roman"/>
                <w:sz w:val="20"/>
                <w:szCs w:val="20"/>
              </w:rPr>
              <w:t xml:space="preserve"> to survive in its habitat: food, water, shelter, air, and a place to raise its young</w:t>
            </w:r>
          </w:p>
          <w:p w:rsidRPr="001923B3" w:rsidR="00B91F53" w:rsidP="001923B3" w:rsidRDefault="00B91F53" w14:paraId="1246A06F" w14:textId="77777777">
            <w:pPr>
              <w:spacing w:line="240" w:lineRule="auto"/>
              <w:rPr>
                <w:rFonts w:ascii="Times New Roman" w:hAnsi="Times New Roman"/>
                <w:sz w:val="20"/>
                <w:szCs w:val="20"/>
              </w:rPr>
            </w:pPr>
          </w:p>
          <w:p w:rsidRPr="001923B3" w:rsidR="00B91F53" w:rsidP="001923B3" w:rsidRDefault="00B91F53" w14:paraId="1246A070" w14:textId="77777777">
            <w:pPr>
              <w:spacing w:line="240" w:lineRule="auto"/>
              <w:rPr>
                <w:rFonts w:ascii="Times New Roman" w:hAnsi="Times New Roman"/>
                <w:sz w:val="20"/>
                <w:szCs w:val="20"/>
              </w:rPr>
            </w:pPr>
            <w:r w:rsidRPr="001923B3">
              <w:rPr>
                <w:rFonts w:ascii="Times New Roman" w:hAnsi="Times New Roman"/>
                <w:sz w:val="20"/>
                <w:szCs w:val="20"/>
              </w:rPr>
              <w:t>Animals require different amounts of space. Habitats can be big like a forest or they can be much smaller like a burrow. Some animals defend a huge territory or roam over a large area. Some other animals need only a small amount of space and can put up with neighbors that live close by. An animal leaves its “shelter” to get the things they need to live. If the population's needs are not met, it will move to a different habitat.</w:t>
            </w:r>
          </w:p>
          <w:p w:rsidRPr="001923B3" w:rsidR="00B91F53" w:rsidP="001923B3" w:rsidRDefault="00B91F53" w14:paraId="1246A071" w14:textId="77777777">
            <w:pPr>
              <w:spacing w:line="240" w:lineRule="auto"/>
              <w:rPr>
                <w:rFonts w:ascii="Times New Roman" w:hAnsi="Times New Roman"/>
                <w:sz w:val="20"/>
                <w:szCs w:val="20"/>
              </w:rPr>
            </w:pPr>
          </w:p>
          <w:p w:rsidRPr="001923B3" w:rsidR="00B91F53" w:rsidP="001923B3" w:rsidRDefault="00D62999" w14:paraId="1246A072" w14:textId="77777777">
            <w:pPr>
              <w:spacing w:line="240" w:lineRule="auto"/>
              <w:rPr>
                <w:rFonts w:ascii="Times New Roman" w:hAnsi="Times New Roman"/>
                <w:sz w:val="20"/>
                <w:szCs w:val="20"/>
              </w:rPr>
            </w:pPr>
            <w:r w:rsidRPr="001923B3">
              <w:rPr>
                <w:rFonts w:ascii="Times New Roman" w:hAnsi="Times New Roman"/>
                <w:noProof/>
                <w:sz w:val="20"/>
                <w:szCs w:val="20"/>
              </w:rPr>
              <w:drawing>
                <wp:anchor distT="0" distB="0" distL="114300" distR="114300" simplePos="0" relativeHeight="251657728" behindDoc="1" locked="0" layoutInCell="1" allowOverlap="1" wp14:anchorId="1246A16A" wp14:editId="1246A16B">
                  <wp:simplePos x="0" y="0"/>
                  <wp:positionH relativeFrom="column">
                    <wp:posOffset>4185285</wp:posOffset>
                  </wp:positionH>
                  <wp:positionV relativeFrom="paragraph">
                    <wp:posOffset>-929640</wp:posOffset>
                  </wp:positionV>
                  <wp:extent cx="1646555" cy="1228725"/>
                  <wp:effectExtent l="0" t="0" r="0" b="0"/>
                  <wp:wrapThrough wrapText="bothSides">
                    <wp:wrapPolygon edited="0">
                      <wp:start x="0" y="0"/>
                      <wp:lineTo x="0" y="21433"/>
                      <wp:lineTo x="21242" y="21433"/>
                      <wp:lineTo x="21242" y="0"/>
                      <wp:lineTo x="0" y="0"/>
                    </wp:wrapPolygon>
                  </wp:wrapThrough>
                  <wp:docPr id="2" name="Picture 4" descr="Description: https://static-s.aa-cdn.net/img/gp/20600002115019/200atoBNhOlVoi8VZW1I6gH-Z0gdyGtMdJpN7mxUJxZgn9PuWHj9tEyvNbHLHUjcEw=h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s://static-s.aa-cdn.net/img/gp/20600002115019/200atoBNhOlVoi8VZW1I6gH-Z0gdyGtMdJpN7mxUJxZgn9PuWHj9tEyvNbHLHUjcEw=h9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655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23B3" w:rsidR="00B91F53">
              <w:rPr>
                <w:rFonts w:ascii="Times New Roman" w:hAnsi="Times New Roman"/>
                <w:sz w:val="20"/>
                <w:szCs w:val="20"/>
              </w:rPr>
              <w:t xml:space="preserve">There are many plants and animals that will share the same habitat. The animals and plants that live together in a habitat form a </w:t>
            </w:r>
            <w:r w:rsidRPr="001923B3" w:rsidR="00B91F53">
              <w:rPr>
                <w:rFonts w:ascii="Times New Roman" w:hAnsi="Times New Roman"/>
                <w:i/>
                <w:sz w:val="20"/>
                <w:szCs w:val="20"/>
              </w:rPr>
              <w:t>community</w:t>
            </w:r>
            <w:r w:rsidRPr="001923B3" w:rsidR="00B91F53">
              <w:rPr>
                <w:rFonts w:ascii="Times New Roman" w:hAnsi="Times New Roman"/>
                <w:sz w:val="20"/>
                <w:szCs w:val="20"/>
              </w:rPr>
              <w:t xml:space="preserve">. The community of living things interacts with the non-living world around it to form an </w:t>
            </w:r>
            <w:r w:rsidRPr="001923B3" w:rsidR="00B91F53">
              <w:rPr>
                <w:rFonts w:ascii="Times New Roman" w:hAnsi="Times New Roman"/>
                <w:i/>
                <w:sz w:val="20"/>
                <w:szCs w:val="20"/>
              </w:rPr>
              <w:t>ecosystem</w:t>
            </w:r>
            <w:r w:rsidRPr="001923B3" w:rsidR="00B91F53">
              <w:rPr>
                <w:rFonts w:ascii="Times New Roman" w:hAnsi="Times New Roman"/>
                <w:sz w:val="20"/>
                <w:szCs w:val="20"/>
              </w:rPr>
              <w:t>.</w:t>
            </w:r>
          </w:p>
          <w:p w:rsidRPr="001923B3" w:rsidR="00B91F53" w:rsidP="001923B3" w:rsidRDefault="00B91F53" w14:paraId="1246A073" w14:textId="77777777">
            <w:pPr>
              <w:spacing w:line="240" w:lineRule="auto"/>
              <w:rPr>
                <w:rFonts w:ascii="Times New Roman" w:hAnsi="Times New Roman"/>
                <w:sz w:val="20"/>
                <w:szCs w:val="20"/>
              </w:rPr>
            </w:pPr>
          </w:p>
          <w:p w:rsidRPr="001923B3" w:rsidR="00B91F53" w:rsidP="001923B3" w:rsidRDefault="00B91F53" w14:paraId="1246A074" w14:textId="77777777">
            <w:pPr>
              <w:spacing w:line="240" w:lineRule="auto"/>
              <w:rPr>
                <w:rFonts w:ascii="Times New Roman" w:hAnsi="Times New Roman"/>
                <w:sz w:val="20"/>
                <w:szCs w:val="20"/>
              </w:rPr>
            </w:pPr>
            <w:r w:rsidRPr="001923B3">
              <w:rPr>
                <w:rFonts w:ascii="Times New Roman" w:hAnsi="Times New Roman"/>
                <w:sz w:val="20"/>
                <w:szCs w:val="20"/>
              </w:rPr>
              <w:t xml:space="preserve">Because resources like water and food may be limited, plant and animal species often </w:t>
            </w:r>
            <w:proofErr w:type="gramStart"/>
            <w:r w:rsidRPr="001923B3">
              <w:rPr>
                <w:rFonts w:ascii="Times New Roman" w:hAnsi="Times New Roman"/>
                <w:sz w:val="20"/>
                <w:szCs w:val="20"/>
              </w:rPr>
              <w:t>compete with each other</w:t>
            </w:r>
            <w:proofErr w:type="gramEnd"/>
            <w:r w:rsidRPr="001923B3">
              <w:rPr>
                <w:rFonts w:ascii="Times New Roman" w:hAnsi="Times New Roman"/>
                <w:sz w:val="20"/>
                <w:szCs w:val="20"/>
              </w:rPr>
              <w:t xml:space="preserve"> for food and water. The only way that they can all live together is if they occupy slightly different niches or hold different “jobs” in the community. No two species can occupy </w:t>
            </w:r>
            <w:proofErr w:type="gramStart"/>
            <w:r w:rsidRPr="001923B3">
              <w:rPr>
                <w:rFonts w:ascii="Times New Roman" w:hAnsi="Times New Roman"/>
                <w:sz w:val="20"/>
                <w:szCs w:val="20"/>
              </w:rPr>
              <w:t>exactly the same</w:t>
            </w:r>
            <w:proofErr w:type="gramEnd"/>
            <w:r w:rsidRPr="001923B3">
              <w:rPr>
                <w:rFonts w:ascii="Times New Roman" w:hAnsi="Times New Roman"/>
                <w:sz w:val="20"/>
                <w:szCs w:val="20"/>
              </w:rPr>
              <w:t xml:space="preserve"> niche. They all have their own specific jobs or niches in the community. A </w:t>
            </w:r>
            <w:r w:rsidRPr="001923B3">
              <w:rPr>
                <w:rFonts w:ascii="Times New Roman" w:hAnsi="Times New Roman"/>
                <w:i/>
                <w:sz w:val="20"/>
                <w:szCs w:val="20"/>
              </w:rPr>
              <w:t>niche</w:t>
            </w:r>
            <w:r w:rsidRPr="001923B3">
              <w:rPr>
                <w:rFonts w:ascii="Times New Roman" w:hAnsi="Times New Roman"/>
                <w:sz w:val="20"/>
                <w:szCs w:val="20"/>
              </w:rPr>
              <w:t xml:space="preserve"> is the smallest unit of a habitat that is occupied by a plant or animal. The habitat niche is the physical space occupied by the plant or animal. The niche is the role the plant or animal plays in the community found in the habitat.</w:t>
            </w:r>
          </w:p>
          <w:p w:rsidRPr="001923B3" w:rsidR="00B91F53" w:rsidP="001923B3" w:rsidRDefault="00B91F53" w14:paraId="1246A075" w14:textId="77777777">
            <w:pPr>
              <w:spacing w:line="240" w:lineRule="auto"/>
              <w:rPr>
                <w:rFonts w:ascii="Times New Roman" w:hAnsi="Times New Roman"/>
                <w:sz w:val="20"/>
                <w:szCs w:val="20"/>
              </w:rPr>
            </w:pPr>
          </w:p>
          <w:p w:rsidRPr="001923B3" w:rsidR="00B91F53" w:rsidP="001923B3" w:rsidRDefault="00B91F53" w14:paraId="1246A076" w14:textId="77777777">
            <w:pPr>
              <w:spacing w:line="240" w:lineRule="auto"/>
              <w:rPr>
                <w:rFonts w:ascii="Times New Roman" w:hAnsi="Times New Roman"/>
                <w:sz w:val="20"/>
                <w:szCs w:val="20"/>
              </w:rPr>
            </w:pPr>
            <w:r w:rsidRPr="001923B3">
              <w:rPr>
                <w:rFonts w:ascii="Times New Roman" w:hAnsi="Times New Roman"/>
                <w:sz w:val="20"/>
                <w:szCs w:val="20"/>
              </w:rPr>
              <w:t xml:space="preserve">There are lots of different </w:t>
            </w:r>
            <w:r w:rsidRPr="001923B3">
              <w:rPr>
                <w:rFonts w:ascii="Times New Roman" w:hAnsi="Times New Roman"/>
                <w:i/>
                <w:sz w:val="20"/>
                <w:szCs w:val="20"/>
              </w:rPr>
              <w:t>habitat types</w:t>
            </w:r>
            <w:r w:rsidRPr="001923B3">
              <w:rPr>
                <w:rFonts w:ascii="Times New Roman" w:hAnsi="Times New Roman"/>
                <w:sz w:val="20"/>
                <w:szCs w:val="20"/>
              </w:rPr>
              <w:t xml:space="preserve"> on Earth. Habitat examples include lakes, streams, forests, or even a drop of water. All habitats on the Earth are part of the biosphere. Because the Earth is always changing, habitats are constantly changing. Habitats that have similar climates and plants are called </w:t>
            </w:r>
            <w:r w:rsidRPr="001923B3">
              <w:rPr>
                <w:rFonts w:ascii="Times New Roman" w:hAnsi="Times New Roman"/>
                <w:i/>
                <w:sz w:val="20"/>
                <w:szCs w:val="20"/>
              </w:rPr>
              <w:t>biomes</w:t>
            </w:r>
            <w:r w:rsidRPr="001923B3">
              <w:rPr>
                <w:rFonts w:ascii="Times New Roman" w:hAnsi="Times New Roman"/>
                <w:sz w:val="20"/>
                <w:szCs w:val="20"/>
              </w:rPr>
              <w:t>.</w:t>
            </w:r>
          </w:p>
          <w:p w:rsidRPr="001923B3" w:rsidR="00B91F53" w:rsidP="001923B3" w:rsidRDefault="00B91F53" w14:paraId="1246A077" w14:textId="77777777">
            <w:pPr>
              <w:spacing w:line="240" w:lineRule="auto"/>
              <w:rPr>
                <w:rFonts w:ascii="Times New Roman" w:hAnsi="Times New Roman"/>
                <w:sz w:val="20"/>
                <w:szCs w:val="20"/>
              </w:rPr>
            </w:pPr>
          </w:p>
          <w:p w:rsidRPr="001923B3" w:rsidR="00B91F53" w:rsidP="001923B3" w:rsidRDefault="00B91F53" w14:paraId="1246A078" w14:textId="77777777">
            <w:pPr>
              <w:spacing w:line="240" w:lineRule="auto"/>
              <w:rPr>
                <w:rFonts w:ascii="Times New Roman" w:hAnsi="Times New Roman"/>
                <w:b/>
                <w:sz w:val="20"/>
                <w:szCs w:val="20"/>
              </w:rPr>
            </w:pPr>
            <w:r w:rsidRPr="001923B3">
              <w:rPr>
                <w:rFonts w:ascii="Times New Roman" w:hAnsi="Times New Roman"/>
                <w:b/>
                <w:sz w:val="20"/>
                <w:szCs w:val="20"/>
              </w:rPr>
              <w:t>What are the main components of an ecosystem?</w:t>
            </w:r>
            <w:r w:rsidRPr="001923B3">
              <w:rPr>
                <w:rStyle w:val="FootnoteReference"/>
                <w:rFonts w:ascii="Times New Roman" w:hAnsi="Times New Roman"/>
                <w:b/>
                <w:sz w:val="20"/>
                <w:szCs w:val="20"/>
              </w:rPr>
              <w:footnoteReference w:id="2"/>
            </w:r>
          </w:p>
          <w:p w:rsidRPr="001923B3" w:rsidR="00B91F53" w:rsidP="001923B3" w:rsidRDefault="00B91F53" w14:paraId="1246A079" w14:textId="77777777">
            <w:pPr>
              <w:spacing w:line="240" w:lineRule="auto"/>
              <w:rPr>
                <w:rFonts w:ascii="Times New Roman" w:hAnsi="Times New Roman"/>
                <w:b/>
                <w:sz w:val="20"/>
                <w:szCs w:val="20"/>
              </w:rPr>
            </w:pPr>
            <w:r w:rsidRPr="001923B3">
              <w:rPr>
                <w:rFonts w:ascii="Times New Roman" w:hAnsi="Times New Roman"/>
                <w:sz w:val="20"/>
                <w:szCs w:val="20"/>
              </w:rPr>
              <w:t xml:space="preserve">Ecosystems consist of life forms existing in a symbiotic relationship with their environment. Life forms in ecosystems compete with one another to become the most successful at reproducing and surviving </w:t>
            </w:r>
            <w:proofErr w:type="gramStart"/>
            <w:r w:rsidRPr="001923B3">
              <w:rPr>
                <w:rFonts w:ascii="Times New Roman" w:hAnsi="Times New Roman"/>
                <w:sz w:val="20"/>
                <w:szCs w:val="20"/>
              </w:rPr>
              <w:t>in a given</w:t>
            </w:r>
            <w:proofErr w:type="gramEnd"/>
            <w:r w:rsidRPr="001923B3">
              <w:rPr>
                <w:rFonts w:ascii="Times New Roman" w:hAnsi="Times New Roman"/>
                <w:sz w:val="20"/>
                <w:szCs w:val="20"/>
              </w:rPr>
              <w:t xml:space="preserve"> niche, or environment. Two main components exist in an ecosystem: abiotic and biotic. The </w:t>
            </w:r>
            <w:r w:rsidRPr="001923B3">
              <w:rPr>
                <w:rFonts w:ascii="Times New Roman" w:hAnsi="Times New Roman"/>
                <w:i/>
                <w:sz w:val="20"/>
                <w:szCs w:val="20"/>
              </w:rPr>
              <w:t xml:space="preserve">abiotic </w:t>
            </w:r>
            <w:r w:rsidRPr="001923B3">
              <w:rPr>
                <w:rFonts w:ascii="Times New Roman" w:hAnsi="Times New Roman"/>
                <w:sz w:val="20"/>
                <w:szCs w:val="20"/>
              </w:rPr>
              <w:t xml:space="preserve">(non-living) components of any ecosystem are the properties of the environment; the </w:t>
            </w:r>
            <w:r w:rsidRPr="001923B3">
              <w:rPr>
                <w:rFonts w:ascii="Times New Roman" w:hAnsi="Times New Roman"/>
                <w:i/>
                <w:sz w:val="20"/>
                <w:szCs w:val="20"/>
              </w:rPr>
              <w:t xml:space="preserve">biotic </w:t>
            </w:r>
            <w:r w:rsidRPr="001923B3">
              <w:rPr>
                <w:rFonts w:ascii="Times New Roman" w:hAnsi="Times New Roman"/>
                <w:sz w:val="20"/>
                <w:szCs w:val="20"/>
              </w:rPr>
              <w:t>(living) components are the life forms that occupy a given ecosystem.</w:t>
            </w:r>
          </w:p>
          <w:p w:rsidRPr="001923B3" w:rsidR="00B91F53" w:rsidP="001923B3" w:rsidRDefault="00B91F53" w14:paraId="1246A07A" w14:textId="77777777">
            <w:pPr>
              <w:spacing w:line="240" w:lineRule="auto"/>
              <w:rPr>
                <w:rFonts w:ascii="Times New Roman" w:hAnsi="Times New Roman"/>
                <w:b/>
                <w:sz w:val="20"/>
                <w:szCs w:val="20"/>
              </w:rPr>
            </w:pPr>
          </w:p>
          <w:p w:rsidRPr="001923B3" w:rsidR="00B91F53" w:rsidP="001923B3" w:rsidRDefault="00B91F53" w14:paraId="1246A07B" w14:textId="4334EE95">
            <w:pPr>
              <w:spacing w:line="240" w:lineRule="auto"/>
              <w:rPr>
                <w:rFonts w:ascii="Times New Roman" w:hAnsi="Times New Roman"/>
                <w:b/>
                <w:sz w:val="20"/>
                <w:szCs w:val="20"/>
              </w:rPr>
            </w:pPr>
            <w:r w:rsidRPr="001923B3">
              <w:rPr>
                <w:rFonts w:ascii="Times New Roman" w:hAnsi="Times New Roman"/>
                <w:b/>
                <w:sz w:val="20"/>
                <w:szCs w:val="20"/>
              </w:rPr>
              <w:t>What is a food chain?</w:t>
            </w:r>
            <w:r w:rsidRPr="001923B3">
              <w:rPr>
                <w:rStyle w:val="FootnoteReference"/>
                <w:rFonts w:ascii="Times New Roman" w:hAnsi="Times New Roman"/>
                <w:sz w:val="20"/>
                <w:szCs w:val="20"/>
              </w:rPr>
              <w:footnoteReference w:id="3"/>
            </w:r>
            <w:r w:rsidR="00E83DDA">
              <w:rPr>
                <w:rFonts w:ascii="Times New Roman" w:hAnsi="Times New Roman"/>
                <w:sz w:val="20"/>
                <w:szCs w:val="20"/>
                <w:vertAlign w:val="superscript"/>
              </w:rPr>
              <w:t xml:space="preserve"> </w:t>
            </w:r>
          </w:p>
          <w:p w:rsidRPr="001923B3" w:rsidR="00B91F53" w:rsidP="001923B3" w:rsidRDefault="00B91F53" w14:paraId="1246A07C" w14:textId="77777777">
            <w:pPr>
              <w:pStyle w:val="NoSpacing"/>
              <w:rPr>
                <w:rFonts w:ascii="Times New Roman" w:hAnsi="Times New Roman"/>
                <w:sz w:val="20"/>
                <w:szCs w:val="20"/>
              </w:rPr>
            </w:pPr>
            <w:r w:rsidRPr="001923B3">
              <w:rPr>
                <w:rFonts w:ascii="Times New Roman" w:hAnsi="Times New Roman"/>
                <w:sz w:val="20"/>
                <w:szCs w:val="20"/>
              </w:rPr>
              <w:t>All living things need to feed to get energy to grow, move and reproduce. But what do these living things feed on? Smaller insects feed on green plants, and bigger animals feed on smaller ones and so on. This feeding relationship in an ecosystem is called a food chain.</w:t>
            </w:r>
          </w:p>
          <w:p w:rsidRPr="001923B3" w:rsidR="00B91F53" w:rsidP="001923B3" w:rsidRDefault="00B91F53" w14:paraId="1246A07D" w14:textId="77777777">
            <w:pPr>
              <w:pStyle w:val="NoSpacing"/>
              <w:numPr>
                <w:ilvl w:val="0"/>
                <w:numId w:val="21"/>
              </w:numPr>
              <w:rPr>
                <w:rFonts w:ascii="Times New Roman" w:hAnsi="Times New Roman"/>
                <w:sz w:val="20"/>
                <w:szCs w:val="20"/>
              </w:rPr>
            </w:pPr>
            <w:r w:rsidRPr="001923B3">
              <w:rPr>
                <w:rFonts w:ascii="Times New Roman" w:hAnsi="Times New Roman"/>
                <w:sz w:val="20"/>
                <w:szCs w:val="20"/>
              </w:rPr>
              <w:t>Green plants make their own food. They use the energy from the sun to make their own food. Some of this food is used, and some is stored in the roots, stems, and leaves. Plants are producers – they make/produce their own food by photosynthesis.</w:t>
            </w:r>
          </w:p>
          <w:p w:rsidRPr="001923B3" w:rsidR="00B91F53" w:rsidP="001923B3" w:rsidRDefault="00B91F53" w14:paraId="1246A07E" w14:textId="77777777">
            <w:pPr>
              <w:pStyle w:val="NoSpacing"/>
              <w:numPr>
                <w:ilvl w:val="0"/>
                <w:numId w:val="21"/>
              </w:numPr>
              <w:rPr>
                <w:rFonts w:ascii="Times New Roman" w:hAnsi="Times New Roman"/>
                <w:sz w:val="20"/>
                <w:szCs w:val="20"/>
              </w:rPr>
            </w:pPr>
            <w:r w:rsidRPr="001923B3">
              <w:rPr>
                <w:rFonts w:ascii="Times New Roman" w:hAnsi="Times New Roman"/>
                <w:sz w:val="20"/>
                <w:szCs w:val="20"/>
              </w:rPr>
              <w:t xml:space="preserve">Animals cannot make their own food. Animals get their energy and biomass by consuming/eating other organisms. All animals are consumers – they consume/eat. Animals that eat only plants are called herbivores (or primary consumers). Animals that eat other animals are called carnivores. Carnivores that eat herbivores are called secondary consumers, and carnivores that eat other carnivores are called tertiary consumers. Animals that eats both plants and animal are called omnivores. </w:t>
            </w:r>
          </w:p>
          <w:p w:rsidRPr="001923B3" w:rsidR="00B91F53" w:rsidP="001923B3" w:rsidRDefault="00B91F53" w14:paraId="1246A07F" w14:textId="77777777">
            <w:pPr>
              <w:pStyle w:val="NoSpacing"/>
              <w:numPr>
                <w:ilvl w:val="0"/>
                <w:numId w:val="21"/>
              </w:numPr>
              <w:rPr>
                <w:rFonts w:ascii="Times New Roman" w:hAnsi="Times New Roman"/>
                <w:sz w:val="20"/>
                <w:szCs w:val="20"/>
              </w:rPr>
            </w:pPr>
            <w:r w:rsidRPr="001923B3">
              <w:rPr>
                <w:rFonts w:ascii="Times New Roman" w:hAnsi="Times New Roman"/>
                <w:sz w:val="20"/>
                <w:szCs w:val="20"/>
              </w:rPr>
              <w:t>Predators are organisms that eat another organism. Preys are the organism which the predators eat.</w:t>
            </w:r>
          </w:p>
          <w:p w:rsidRPr="001923B3" w:rsidR="00B91F53" w:rsidP="001923B3" w:rsidRDefault="00B91F53" w14:paraId="1246A080" w14:textId="77777777">
            <w:pPr>
              <w:pStyle w:val="NoSpacing"/>
              <w:rPr>
                <w:rFonts w:ascii="Times New Roman" w:hAnsi="Times New Roman"/>
                <w:sz w:val="20"/>
                <w:szCs w:val="20"/>
              </w:rPr>
            </w:pPr>
            <w:r w:rsidRPr="001923B3">
              <w:rPr>
                <w:rFonts w:ascii="Times New Roman" w:hAnsi="Times New Roman"/>
                <w:sz w:val="20"/>
                <w:szCs w:val="20"/>
              </w:rPr>
              <w:lastRenderedPageBreak/>
              <w:t>A food chain always starts with a green plant (a producer), which is eaten by an animal (a consumer). A food chain ends with a predator – the predator is at the top of the food chain. The sun is very important for all living things – without the sun the plants would not grow, without plants there would be no animals.</w:t>
            </w:r>
          </w:p>
          <w:p w:rsidRPr="001923B3" w:rsidR="00B91F53" w:rsidP="001923B3" w:rsidRDefault="00B91F53" w14:paraId="1246A081" w14:textId="77777777">
            <w:pPr>
              <w:pStyle w:val="NoSpacing"/>
              <w:ind w:left="720"/>
              <w:rPr>
                <w:rFonts w:ascii="Times New Roman" w:hAnsi="Times New Roman"/>
                <w:sz w:val="20"/>
                <w:szCs w:val="20"/>
              </w:rPr>
            </w:pPr>
          </w:p>
        </w:tc>
      </w:tr>
      <w:tr w:rsidRPr="001923B3" w:rsidR="00B91F53" w:rsidTr="00AC5C6D" w14:paraId="1246A084" w14:textId="77777777">
        <w:trPr>
          <w:jc w:val="center"/>
        </w:trPr>
        <w:tc>
          <w:tcPr>
            <w:tcW w:w="9828" w:type="dxa"/>
            <w:shd w:val="clear" w:color="auto" w:fill="D5F4FF"/>
          </w:tcPr>
          <w:p w:rsidRPr="001923B3" w:rsidR="00B91F53" w:rsidP="001923B3" w:rsidRDefault="00B91F53" w14:paraId="1246A083" w14:textId="77777777">
            <w:pPr>
              <w:spacing w:line="240" w:lineRule="auto"/>
              <w:rPr>
                <w:rFonts w:ascii="Times New Roman" w:hAnsi="Times New Roman"/>
                <w:sz w:val="20"/>
                <w:szCs w:val="20"/>
              </w:rPr>
            </w:pPr>
            <w:r w:rsidRPr="001923B3">
              <w:rPr>
                <w:rFonts w:ascii="Times New Roman" w:hAnsi="Times New Roman"/>
                <w:sz w:val="20"/>
                <w:szCs w:val="20"/>
              </w:rPr>
              <w:lastRenderedPageBreak/>
              <w:t xml:space="preserve">Further readings </w:t>
            </w:r>
          </w:p>
        </w:tc>
      </w:tr>
      <w:tr w:rsidRPr="001923B3" w:rsidR="00B91F53" w:rsidTr="00AC5C6D" w14:paraId="1246A08A" w14:textId="77777777">
        <w:trPr>
          <w:jc w:val="center"/>
        </w:trPr>
        <w:tc>
          <w:tcPr>
            <w:tcW w:w="9828" w:type="dxa"/>
          </w:tcPr>
          <w:p w:rsidRPr="001923B3" w:rsidR="00B91F53" w:rsidP="001923B3" w:rsidRDefault="00B91F53" w14:paraId="1246A085" w14:textId="77777777">
            <w:pPr>
              <w:spacing w:line="240" w:lineRule="auto"/>
              <w:rPr>
                <w:rFonts w:ascii="Times New Roman" w:hAnsi="Times New Roman"/>
                <w:sz w:val="20"/>
                <w:szCs w:val="20"/>
              </w:rPr>
            </w:pPr>
          </w:p>
          <w:p w:rsidRPr="001923B3" w:rsidR="00B91F53" w:rsidP="001923B3" w:rsidRDefault="00B91F53" w14:paraId="1246A086" w14:textId="77777777">
            <w:pPr>
              <w:spacing w:line="240" w:lineRule="auto"/>
              <w:rPr>
                <w:rFonts w:ascii="Times New Roman" w:hAnsi="Times New Roman"/>
                <w:sz w:val="20"/>
                <w:szCs w:val="20"/>
              </w:rPr>
            </w:pPr>
            <w:bookmarkStart w:name="_Hlk506886244" w:id="0"/>
            <w:r w:rsidRPr="001923B3">
              <w:rPr>
                <w:rFonts w:ascii="Times New Roman" w:hAnsi="Times New Roman"/>
                <w:sz w:val="20"/>
                <w:szCs w:val="20"/>
              </w:rPr>
              <w:t xml:space="preserve">Levels of organization in an ecosystem: </w:t>
            </w:r>
            <w:hyperlink w:history="1" r:id="rId13">
              <w:r w:rsidRPr="001923B3">
                <w:rPr>
                  <w:rStyle w:val="Hyperlink"/>
                  <w:rFonts w:ascii="Times New Roman" w:hAnsi="Times New Roman"/>
                  <w:sz w:val="20"/>
                  <w:szCs w:val="20"/>
                </w:rPr>
                <w:t>http://eschooltoday.com/ecosystems/levels-of-organisation-in-an-ecosystem.html</w:t>
              </w:r>
            </w:hyperlink>
          </w:p>
          <w:p w:rsidRPr="00E83DDA" w:rsidR="00E83DDA" w:rsidP="001923B3" w:rsidRDefault="00B91F53" w14:paraId="12A12032" w14:textId="7840E834">
            <w:pPr>
              <w:spacing w:line="240" w:lineRule="auto"/>
            </w:pPr>
            <w:r w:rsidRPr="001923B3">
              <w:rPr>
                <w:rFonts w:ascii="Times New Roman" w:hAnsi="Times New Roman"/>
                <w:sz w:val="20"/>
                <w:szCs w:val="20"/>
              </w:rPr>
              <w:t>Difference Between Habitat and Ecosystem</w:t>
            </w:r>
            <w:r w:rsidRPr="00E83DDA">
              <w:rPr>
                <w:rFonts w:asciiTheme="minorHAnsi" w:hAnsiTheme="minorHAnsi" w:cstheme="minorHAnsi"/>
              </w:rPr>
              <w:t>:</w:t>
            </w:r>
            <w:r w:rsidR="00E83DDA">
              <w:t xml:space="preserve"> </w:t>
            </w:r>
            <w:hyperlink w:history="1" r:id="rId14">
              <w:r w:rsidRPr="00E83DDA" w:rsidR="00E83DDA">
                <w:rPr>
                  <w:rStyle w:val="Hyperlink"/>
                  <w:rFonts w:ascii="Times New Roman" w:hAnsi="Times New Roman"/>
                  <w:sz w:val="20"/>
                </w:rPr>
                <w:t>http://www.wildernessclassroom.com/understanding-habitats-ecosystems-biomes/</w:t>
              </w:r>
            </w:hyperlink>
            <w:r w:rsidRPr="00E83DDA" w:rsidR="00E83DDA">
              <w:rPr>
                <w:rFonts w:asciiTheme="minorHAnsi" w:hAnsiTheme="minorHAnsi" w:cstheme="minorHAnsi"/>
                <w:sz w:val="20"/>
              </w:rPr>
              <w:t xml:space="preserve"> </w:t>
            </w:r>
          </w:p>
          <w:p w:rsidRPr="001923B3" w:rsidR="00B91F53" w:rsidP="001923B3" w:rsidRDefault="00B91F53" w14:paraId="1246A088" w14:textId="55A41406">
            <w:pPr>
              <w:spacing w:line="240" w:lineRule="auto"/>
              <w:rPr>
                <w:rFonts w:ascii="Times New Roman" w:hAnsi="Times New Roman"/>
                <w:sz w:val="20"/>
                <w:szCs w:val="20"/>
              </w:rPr>
            </w:pPr>
            <w:r w:rsidRPr="001923B3">
              <w:rPr>
                <w:rFonts w:ascii="Times New Roman" w:hAnsi="Times New Roman"/>
                <w:sz w:val="20"/>
                <w:szCs w:val="20"/>
              </w:rPr>
              <w:t xml:space="preserve">Chain and Food Web: </w:t>
            </w:r>
            <w:hyperlink w:history="1" r:id="rId15">
              <w:r w:rsidRPr="001923B3">
                <w:rPr>
                  <w:rStyle w:val="Hyperlink"/>
                  <w:rFonts w:ascii="Times New Roman" w:hAnsi="Times New Roman"/>
                  <w:sz w:val="20"/>
                  <w:szCs w:val="20"/>
                </w:rPr>
                <w:t>http://www.ducksters.com/science/ecosystems/food_chain_and_web.php</w:t>
              </w:r>
            </w:hyperlink>
          </w:p>
          <w:bookmarkEnd w:id="0"/>
          <w:p w:rsidRPr="001923B3" w:rsidR="00B91F53" w:rsidP="001923B3" w:rsidRDefault="00B91F53" w14:paraId="1246A089" w14:textId="77777777">
            <w:pPr>
              <w:spacing w:line="240" w:lineRule="auto"/>
              <w:rPr>
                <w:rFonts w:ascii="Times New Roman" w:hAnsi="Times New Roman"/>
                <w:sz w:val="20"/>
                <w:szCs w:val="20"/>
              </w:rPr>
            </w:pPr>
          </w:p>
        </w:tc>
      </w:tr>
    </w:tbl>
    <w:p w:rsidRPr="001923B3" w:rsidR="005D3C62" w:rsidP="001923B3" w:rsidRDefault="005D3C62" w14:paraId="1246A08B" w14:textId="77777777">
      <w:pPr>
        <w:pStyle w:val="MediumShading1-Accent11"/>
        <w:rPr>
          <w:rFonts w:ascii="Times New Roman" w:hAnsi="Times New Roman"/>
          <w:sz w:val="20"/>
          <w:szCs w:val="20"/>
        </w:rPr>
        <w:sectPr w:rsidRPr="001923B3" w:rsidR="005D3C62" w:rsidSect="006B4B74">
          <w:headerReference w:type="default" r:id="rId16"/>
          <w:pgSz w:w="12240" w:h="15840" w:orient="portrait"/>
          <w:pgMar w:top="1440" w:right="1440" w:bottom="1440" w:left="1440" w:header="720" w:footer="720" w:gutter="0"/>
          <w:cols w:space="720"/>
          <w:docGrid w:linePitch="360"/>
        </w:sectPr>
      </w:pPr>
    </w:p>
    <w:p w:rsidRPr="001923B3" w:rsidR="005D3C62" w:rsidP="001923B3" w:rsidRDefault="005D3C62" w14:paraId="1246A08C" w14:textId="77777777">
      <w:pPr>
        <w:pStyle w:val="MediumShading1-Accent11"/>
        <w:rPr>
          <w:rFonts w:ascii="Times New Roman" w:hAnsi="Times New Roman"/>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1923B3" w:rsidR="00B91F53" w:rsidTr="00AC5C6D" w14:paraId="1246A08E" w14:textId="77777777">
        <w:tc>
          <w:tcPr>
            <w:tcW w:w="9648" w:type="dxa"/>
            <w:shd w:val="clear" w:color="auto" w:fill="DDF2FF"/>
          </w:tcPr>
          <w:p w:rsidRPr="001923B3" w:rsidR="00B91F53" w:rsidP="001923B3" w:rsidRDefault="00B91F53" w14:paraId="1246A08D" w14:textId="77777777">
            <w:pPr>
              <w:pStyle w:val="NoSpacing1"/>
              <w:rPr>
                <w:rFonts w:ascii="Times New Roman" w:hAnsi="Times New Roman"/>
                <w:sz w:val="20"/>
                <w:szCs w:val="20"/>
              </w:rPr>
            </w:pPr>
            <w:r w:rsidRPr="001923B3">
              <w:rPr>
                <w:rFonts w:ascii="Times New Roman" w:hAnsi="Times New Roman"/>
                <w:b/>
                <w:color w:val="222222"/>
                <w:sz w:val="20"/>
                <w:szCs w:val="20"/>
              </w:rPr>
              <w:t>Standards -</w:t>
            </w:r>
            <w:r w:rsidRPr="001923B3">
              <w:rPr>
                <w:rFonts w:ascii="Times New Roman" w:hAnsi="Times New Roman"/>
                <w:color w:val="222222"/>
                <w:sz w:val="20"/>
                <w:szCs w:val="20"/>
              </w:rPr>
              <w:t xml:space="preserve"> What standards are being met by teaching this lesson?</w:t>
            </w:r>
          </w:p>
        </w:tc>
      </w:tr>
      <w:tr w:rsidRPr="001923B3" w:rsidR="00B91F53" w:rsidTr="00AC5C6D" w14:paraId="1246A095" w14:textId="77777777">
        <w:trPr>
          <w:trHeight w:val="1277"/>
        </w:trPr>
        <w:tc>
          <w:tcPr>
            <w:tcW w:w="9648" w:type="dxa"/>
            <w:shd w:val="clear" w:color="auto" w:fill="auto"/>
          </w:tcPr>
          <w:p w:rsidRPr="001923B3" w:rsidR="00B91F53" w:rsidP="001923B3" w:rsidRDefault="00B91F53" w14:paraId="1246A08F" w14:textId="77777777">
            <w:pPr>
              <w:spacing w:line="240" w:lineRule="auto"/>
              <w:rPr>
                <w:rFonts w:ascii="Times New Roman" w:hAnsi="Times New Roman" w:eastAsia="Times New Roman"/>
                <w:sz w:val="20"/>
                <w:szCs w:val="20"/>
                <w:highlight w:val="yellow"/>
              </w:rPr>
            </w:pPr>
          </w:p>
          <w:p w:rsidRPr="001923B3" w:rsidR="00B91F53" w:rsidP="001923B3" w:rsidRDefault="00B91F53" w14:paraId="1246A090" w14:textId="77777777">
            <w:pPr>
              <w:numPr>
                <w:ilvl w:val="0"/>
                <w:numId w:val="11"/>
              </w:numPr>
              <w:spacing w:line="240" w:lineRule="auto"/>
              <w:ind w:left="720"/>
              <w:rPr>
                <w:rFonts w:ascii="Times New Roman" w:hAnsi="Times New Roman" w:eastAsia="Times New Roman"/>
                <w:sz w:val="20"/>
                <w:szCs w:val="20"/>
              </w:rPr>
            </w:pPr>
            <w:r w:rsidRPr="001923B3">
              <w:rPr>
                <w:rFonts w:ascii="Times New Roman" w:hAnsi="Times New Roman" w:eastAsia="Times New Roman"/>
                <w:sz w:val="20"/>
                <w:szCs w:val="20"/>
              </w:rPr>
              <w:t>K-12 Integrated Environmental and Sustainability Learning Standards (See Appendix Table 1)</w:t>
            </w:r>
          </w:p>
          <w:p w:rsidRPr="001923B3" w:rsidR="00B91F53" w:rsidP="001923B3" w:rsidRDefault="00B91F53" w14:paraId="1246A091" w14:textId="77777777">
            <w:pPr>
              <w:numPr>
                <w:ilvl w:val="0"/>
                <w:numId w:val="11"/>
              </w:numPr>
              <w:spacing w:line="240" w:lineRule="auto"/>
              <w:ind w:left="720"/>
              <w:rPr>
                <w:rFonts w:ascii="Times New Roman" w:hAnsi="Times New Roman" w:eastAsia="Times New Roman"/>
                <w:sz w:val="20"/>
                <w:szCs w:val="20"/>
              </w:rPr>
            </w:pPr>
            <w:r w:rsidRPr="001923B3">
              <w:rPr>
                <w:rFonts w:ascii="Times New Roman" w:hAnsi="Times New Roman"/>
                <w:sz w:val="20"/>
                <w:szCs w:val="20"/>
              </w:rPr>
              <w:t>California Education and the Environment Initiative</w:t>
            </w:r>
            <w:r w:rsidRPr="001923B3">
              <w:rPr>
                <w:rFonts w:ascii="Times New Roman" w:hAnsi="Times New Roman" w:eastAsia="Times New Roman"/>
                <w:sz w:val="20"/>
                <w:szCs w:val="20"/>
              </w:rPr>
              <w:t xml:space="preserve"> (See Appendix Table 2)</w:t>
            </w:r>
          </w:p>
          <w:p w:rsidRPr="001923B3" w:rsidR="00B91F53" w:rsidP="001923B3" w:rsidRDefault="00B91F53" w14:paraId="1246A092" w14:textId="77777777">
            <w:pPr>
              <w:numPr>
                <w:ilvl w:val="0"/>
                <w:numId w:val="11"/>
              </w:numPr>
              <w:spacing w:line="240" w:lineRule="auto"/>
              <w:ind w:left="720"/>
              <w:rPr>
                <w:rFonts w:ascii="Times New Roman" w:hAnsi="Times New Roman" w:eastAsia="Times New Roman"/>
                <w:sz w:val="20"/>
                <w:szCs w:val="20"/>
              </w:rPr>
            </w:pPr>
            <w:r w:rsidRPr="001923B3">
              <w:rPr>
                <w:rFonts w:ascii="Times New Roman" w:hAnsi="Times New Roman" w:eastAsia="Times New Roman"/>
                <w:sz w:val="20"/>
                <w:szCs w:val="20"/>
              </w:rPr>
              <w:t>Next Generation Science Standards (See Appendix Table 3)</w:t>
            </w:r>
          </w:p>
          <w:p w:rsidRPr="001923B3" w:rsidR="00B91F53" w:rsidP="001923B3" w:rsidRDefault="00B91F53" w14:paraId="1246A093" w14:textId="77777777">
            <w:pPr>
              <w:numPr>
                <w:ilvl w:val="0"/>
                <w:numId w:val="11"/>
              </w:numPr>
              <w:spacing w:line="240" w:lineRule="auto"/>
              <w:ind w:left="720"/>
              <w:rPr>
                <w:rFonts w:ascii="Times New Roman" w:hAnsi="Times New Roman" w:eastAsia="Times New Roman"/>
                <w:sz w:val="20"/>
                <w:szCs w:val="20"/>
              </w:rPr>
            </w:pPr>
            <w:r w:rsidRPr="001923B3">
              <w:rPr>
                <w:rFonts w:ascii="Times New Roman" w:hAnsi="Times New Roman" w:eastAsia="Times New Roman"/>
                <w:color w:val="000000"/>
                <w:sz w:val="20"/>
                <w:szCs w:val="20"/>
              </w:rPr>
              <w:t>Common Core State Standards (See Appendix Table 4)</w:t>
            </w:r>
          </w:p>
          <w:p w:rsidRPr="001923B3" w:rsidR="00B91F53" w:rsidP="001923B3" w:rsidRDefault="00B91F53" w14:paraId="1246A094" w14:textId="77777777">
            <w:pPr>
              <w:spacing w:line="240" w:lineRule="auto"/>
              <w:rPr>
                <w:rFonts w:ascii="Times New Roman" w:hAnsi="Times New Roman" w:eastAsia="Times New Roman"/>
                <w:b/>
                <w:sz w:val="20"/>
                <w:szCs w:val="20"/>
              </w:rPr>
            </w:pPr>
          </w:p>
        </w:tc>
      </w:tr>
    </w:tbl>
    <w:p w:rsidRPr="001923B3" w:rsidR="00B91F53" w:rsidP="001923B3" w:rsidRDefault="00B91F53" w14:paraId="1246A096" w14:textId="77777777">
      <w:pPr>
        <w:pStyle w:val="MediumShading1-Accent11"/>
        <w:rPr>
          <w:rFonts w:ascii="Times New Roman" w:hAnsi="Times New Roman"/>
          <w:sz w:val="20"/>
          <w:szCs w:val="20"/>
        </w:rPr>
      </w:pPr>
    </w:p>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350"/>
      </w:tblGrid>
      <w:tr w:rsidRPr="001923B3" w:rsidR="00B91F53" w:rsidTr="376B2AEE" w14:paraId="1246A098" w14:textId="77777777">
        <w:trPr>
          <w:jc w:val="center"/>
        </w:trPr>
        <w:tc>
          <w:tcPr>
            <w:tcW w:w="9828" w:type="dxa"/>
            <w:shd w:val="clear" w:color="auto" w:fill="E1F7FF"/>
            <w:tcMar/>
          </w:tcPr>
          <w:p w:rsidRPr="001923B3" w:rsidR="00B91F53" w:rsidP="001923B3" w:rsidRDefault="00B91F53" w14:paraId="1246A097" w14:textId="77777777">
            <w:pPr>
              <w:pStyle w:val="MediumShading1-Accent11"/>
              <w:rPr>
                <w:rFonts w:ascii="Times New Roman" w:hAnsi="Times New Roman"/>
                <w:sz w:val="20"/>
                <w:szCs w:val="20"/>
              </w:rPr>
            </w:pPr>
            <w:r w:rsidRPr="001923B3">
              <w:rPr>
                <w:rFonts w:ascii="Times New Roman" w:hAnsi="Times New Roman"/>
                <w:b/>
                <w:color w:val="222222"/>
                <w:sz w:val="20"/>
                <w:szCs w:val="20"/>
              </w:rPr>
              <w:t>Necessary supplies -</w:t>
            </w:r>
            <w:r w:rsidRPr="001923B3">
              <w:rPr>
                <w:rFonts w:ascii="Times New Roman" w:hAnsi="Times New Roman"/>
                <w:color w:val="222222"/>
                <w:sz w:val="20"/>
                <w:szCs w:val="20"/>
              </w:rPr>
              <w:t xml:space="preserve"> What supplies will you need to teach the class?</w:t>
            </w:r>
          </w:p>
        </w:tc>
      </w:tr>
      <w:tr w:rsidRPr="001923B3" w:rsidR="00B91F53" w:rsidTr="376B2AEE" w14:paraId="1246A0A5" w14:textId="77777777">
        <w:trPr>
          <w:jc w:val="center"/>
        </w:trPr>
        <w:tc>
          <w:tcPr>
            <w:tcW w:w="9828" w:type="dxa"/>
            <w:tcMar/>
          </w:tcPr>
          <w:p w:rsidRPr="001923B3" w:rsidR="00B91F53" w:rsidP="001923B3" w:rsidRDefault="00B91F53" w14:paraId="1246A099" w14:textId="77777777">
            <w:pPr>
              <w:pStyle w:val="MediumShading1-Accent11"/>
              <w:ind w:left="720"/>
              <w:rPr>
                <w:rFonts w:ascii="Times New Roman" w:hAnsi="Times New Roman"/>
                <w:sz w:val="20"/>
                <w:szCs w:val="20"/>
              </w:rPr>
            </w:pPr>
          </w:p>
          <w:p w:rsidRPr="001923B3" w:rsidR="00B91F53" w:rsidP="001923B3" w:rsidRDefault="00B91F53" w14:paraId="1246A09A" w14:textId="77777777">
            <w:pPr>
              <w:pStyle w:val="MediumShading1-Accent11"/>
              <w:numPr>
                <w:ilvl w:val="0"/>
                <w:numId w:val="4"/>
              </w:numPr>
              <w:rPr>
                <w:rFonts w:ascii="Times New Roman" w:hAnsi="Times New Roman"/>
                <w:sz w:val="20"/>
                <w:szCs w:val="20"/>
              </w:rPr>
            </w:pPr>
            <w:r w:rsidRPr="001923B3">
              <w:rPr>
                <w:rFonts w:ascii="Times New Roman" w:hAnsi="Times New Roman"/>
                <w:sz w:val="20"/>
                <w:szCs w:val="20"/>
              </w:rPr>
              <w:t xml:space="preserve">6 strips of construction paper (4 x 15 inches each): </w:t>
            </w:r>
          </w:p>
          <w:p w:rsidRPr="001923B3" w:rsidR="00B91F53" w:rsidP="001923B3" w:rsidRDefault="00B91F53" w14:paraId="1246A09B" w14:textId="77777777">
            <w:pPr>
              <w:pStyle w:val="MediumShading1-Accent11"/>
              <w:numPr>
                <w:ilvl w:val="1"/>
                <w:numId w:val="4"/>
              </w:numPr>
              <w:rPr>
                <w:rFonts w:ascii="Times New Roman" w:hAnsi="Times New Roman"/>
                <w:sz w:val="20"/>
                <w:szCs w:val="20"/>
              </w:rPr>
            </w:pPr>
            <w:r w:rsidRPr="001923B3">
              <w:rPr>
                <w:rFonts w:ascii="Times New Roman" w:hAnsi="Times New Roman"/>
                <w:sz w:val="20"/>
                <w:szCs w:val="20"/>
              </w:rPr>
              <w:t>dark blue strip = marine</w:t>
            </w:r>
          </w:p>
          <w:p w:rsidRPr="001923B3" w:rsidR="00B91F53" w:rsidP="001923B3" w:rsidRDefault="00B91F53" w14:paraId="1246A09C" w14:textId="77777777">
            <w:pPr>
              <w:pStyle w:val="MediumShading1-Accent11"/>
              <w:numPr>
                <w:ilvl w:val="1"/>
                <w:numId w:val="4"/>
              </w:numPr>
              <w:rPr>
                <w:rFonts w:ascii="Times New Roman" w:hAnsi="Times New Roman"/>
                <w:sz w:val="20"/>
                <w:szCs w:val="20"/>
              </w:rPr>
            </w:pPr>
            <w:r w:rsidRPr="001923B3">
              <w:rPr>
                <w:rFonts w:ascii="Times New Roman" w:hAnsi="Times New Roman"/>
                <w:sz w:val="20"/>
                <w:szCs w:val="20"/>
              </w:rPr>
              <w:t>tan strip = desert</w:t>
            </w:r>
          </w:p>
          <w:p w:rsidRPr="001923B3" w:rsidR="00B91F53" w:rsidP="001923B3" w:rsidRDefault="00B91F53" w14:paraId="1246A09D" w14:textId="77777777">
            <w:pPr>
              <w:pStyle w:val="MediumShading1-Accent11"/>
              <w:numPr>
                <w:ilvl w:val="1"/>
                <w:numId w:val="4"/>
              </w:numPr>
              <w:rPr>
                <w:rFonts w:ascii="Times New Roman" w:hAnsi="Times New Roman"/>
                <w:sz w:val="20"/>
                <w:szCs w:val="20"/>
              </w:rPr>
            </w:pPr>
            <w:r w:rsidRPr="001923B3">
              <w:rPr>
                <w:rFonts w:ascii="Times New Roman" w:hAnsi="Times New Roman"/>
                <w:sz w:val="20"/>
                <w:szCs w:val="20"/>
              </w:rPr>
              <w:t>dark green strip = forest</w:t>
            </w:r>
          </w:p>
          <w:p w:rsidRPr="001923B3" w:rsidR="00B91F53" w:rsidP="001923B3" w:rsidRDefault="00B91F53" w14:paraId="1246A09E" w14:textId="77777777">
            <w:pPr>
              <w:pStyle w:val="MediumShading1-Accent11"/>
              <w:numPr>
                <w:ilvl w:val="1"/>
                <w:numId w:val="4"/>
              </w:numPr>
              <w:rPr>
                <w:rFonts w:ascii="Times New Roman" w:hAnsi="Times New Roman"/>
                <w:sz w:val="20"/>
                <w:szCs w:val="20"/>
              </w:rPr>
            </w:pPr>
            <w:r w:rsidRPr="001923B3">
              <w:rPr>
                <w:rFonts w:ascii="Times New Roman" w:hAnsi="Times New Roman"/>
                <w:sz w:val="20"/>
                <w:szCs w:val="20"/>
              </w:rPr>
              <w:t>light green strip = grassland</w:t>
            </w:r>
          </w:p>
          <w:p w:rsidRPr="001923B3" w:rsidR="00B91F53" w:rsidP="001923B3" w:rsidRDefault="00B91F53" w14:paraId="1246A09F" w14:textId="77777777">
            <w:pPr>
              <w:pStyle w:val="MediumShading1-Accent11"/>
              <w:numPr>
                <w:ilvl w:val="1"/>
                <w:numId w:val="4"/>
              </w:numPr>
              <w:rPr>
                <w:rFonts w:ascii="Times New Roman" w:hAnsi="Times New Roman"/>
                <w:sz w:val="20"/>
                <w:szCs w:val="20"/>
              </w:rPr>
            </w:pPr>
            <w:r w:rsidRPr="001923B3">
              <w:rPr>
                <w:rFonts w:ascii="Times New Roman" w:hAnsi="Times New Roman"/>
                <w:sz w:val="20"/>
                <w:szCs w:val="20"/>
              </w:rPr>
              <w:t>white strip = tundra</w:t>
            </w:r>
          </w:p>
          <w:p w:rsidRPr="001923B3" w:rsidR="00B91F53" w:rsidP="001923B3" w:rsidRDefault="00B91F53" w14:paraId="1246A0A0" w14:textId="77777777">
            <w:pPr>
              <w:pStyle w:val="MediumShading1-Accent11"/>
              <w:numPr>
                <w:ilvl w:val="1"/>
                <w:numId w:val="4"/>
              </w:numPr>
              <w:rPr>
                <w:rFonts w:ascii="Times New Roman" w:hAnsi="Times New Roman"/>
                <w:sz w:val="20"/>
                <w:szCs w:val="20"/>
              </w:rPr>
            </w:pPr>
            <w:r w:rsidRPr="001923B3">
              <w:rPr>
                <w:rFonts w:ascii="Times New Roman" w:hAnsi="Times New Roman"/>
                <w:sz w:val="20"/>
                <w:szCs w:val="20"/>
              </w:rPr>
              <w:t>gray strip = mountain</w:t>
            </w:r>
          </w:p>
          <w:p w:rsidRPr="001923B3" w:rsidR="00B91F53" w:rsidP="001923B3" w:rsidRDefault="00B91F53" w14:paraId="1246A0A1" w14:textId="77777777">
            <w:pPr>
              <w:pStyle w:val="MediumShading1-Accent11"/>
              <w:numPr>
                <w:ilvl w:val="0"/>
                <w:numId w:val="4"/>
              </w:numPr>
              <w:rPr>
                <w:rFonts w:ascii="Times New Roman" w:hAnsi="Times New Roman"/>
                <w:sz w:val="20"/>
                <w:szCs w:val="20"/>
              </w:rPr>
            </w:pPr>
            <w:r w:rsidRPr="001923B3">
              <w:rPr>
                <w:rFonts w:ascii="Times New Roman" w:hAnsi="Times New Roman"/>
                <w:sz w:val="20"/>
                <w:szCs w:val="20"/>
              </w:rPr>
              <w:t>Paste</w:t>
            </w:r>
          </w:p>
          <w:p w:rsidRPr="001923B3" w:rsidR="00B91F53" w:rsidP="001923B3" w:rsidRDefault="00B91F53" w14:paraId="1246A0A2" w14:textId="77777777">
            <w:pPr>
              <w:pStyle w:val="MediumShading1-Accent11"/>
              <w:numPr>
                <w:ilvl w:val="0"/>
                <w:numId w:val="4"/>
              </w:numPr>
              <w:rPr>
                <w:rFonts w:ascii="Times New Roman" w:hAnsi="Times New Roman"/>
                <w:sz w:val="20"/>
                <w:szCs w:val="20"/>
              </w:rPr>
            </w:pPr>
            <w:r w:rsidRPr="001923B3">
              <w:rPr>
                <w:rFonts w:ascii="Times New Roman" w:hAnsi="Times New Roman"/>
                <w:sz w:val="20"/>
                <w:szCs w:val="20"/>
              </w:rPr>
              <w:t>Scotch tape</w:t>
            </w:r>
          </w:p>
          <w:p w:rsidRPr="001923B3" w:rsidR="00B91F53" w:rsidP="001923B3" w:rsidRDefault="00B91F53" w14:paraId="1246A0A3" w14:textId="77777777">
            <w:pPr>
              <w:pStyle w:val="MediumShading1-Accent11"/>
              <w:numPr>
                <w:ilvl w:val="0"/>
                <w:numId w:val="4"/>
              </w:numPr>
              <w:rPr>
                <w:rFonts w:ascii="Times New Roman" w:hAnsi="Times New Roman"/>
                <w:sz w:val="20"/>
                <w:szCs w:val="20"/>
              </w:rPr>
            </w:pPr>
            <w:r w:rsidRPr="376B2AEE" w:rsidR="376B2AEE">
              <w:rPr>
                <w:rFonts w:ascii="Times New Roman" w:hAnsi="Times New Roman"/>
                <w:sz w:val="20"/>
                <w:szCs w:val="20"/>
              </w:rPr>
              <w:t>Cutouts of all provided animal images. Keep all cutouts grouped by ecosystem. Cut off top of page and paste to one side of that system’s respective strip of construction paper.</w:t>
            </w:r>
          </w:p>
          <w:p w:rsidR="376B2AEE" w:rsidP="376B2AEE" w:rsidRDefault="376B2AEE" w14:paraId="745ED925" w14:textId="742E4AE8">
            <w:pPr>
              <w:pStyle w:val="MediumShading1-Accent11"/>
              <w:numPr>
                <w:ilvl w:val="0"/>
                <w:numId w:val="4"/>
              </w:numPr>
              <w:rPr>
                <w:sz w:val="20"/>
                <w:szCs w:val="20"/>
              </w:rPr>
            </w:pPr>
            <w:r w:rsidRPr="376B2AEE" w:rsidR="376B2AEE">
              <w:rPr>
                <w:rFonts w:ascii="Times New Roman" w:hAnsi="Times New Roman"/>
                <w:sz w:val="20"/>
                <w:szCs w:val="20"/>
              </w:rPr>
              <w:t>Ecosystem coloring pages (a variety, enough so that each student has 1)</w:t>
            </w:r>
          </w:p>
          <w:p w:rsidRPr="001923B3" w:rsidR="00B91F53" w:rsidP="001923B3" w:rsidRDefault="00B91F53" w14:paraId="1246A0A4" w14:textId="77777777">
            <w:pPr>
              <w:pStyle w:val="MediumShading1-Accent11"/>
              <w:ind w:left="720"/>
              <w:rPr>
                <w:rFonts w:ascii="Times New Roman" w:hAnsi="Times New Roman"/>
                <w:sz w:val="20"/>
                <w:szCs w:val="20"/>
              </w:rPr>
            </w:pPr>
          </w:p>
        </w:tc>
      </w:tr>
    </w:tbl>
    <w:p w:rsidRPr="001923B3" w:rsidR="00B91F53" w:rsidP="001923B3" w:rsidRDefault="00B91F53" w14:paraId="1246A0A6" w14:textId="77777777">
      <w:pPr>
        <w:pStyle w:val="MediumShading1-Accent11"/>
        <w:rPr>
          <w:rFonts w:ascii="Times New Roman" w:hAnsi="Times New Roman"/>
          <w:sz w:val="20"/>
          <w:szCs w:val="20"/>
        </w:rPr>
      </w:pPr>
    </w:p>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350"/>
      </w:tblGrid>
      <w:tr w:rsidRPr="001923B3" w:rsidR="00B91F53" w:rsidTr="00AC5C6D" w14:paraId="1246A0A8" w14:textId="77777777">
        <w:trPr>
          <w:jc w:val="center"/>
        </w:trPr>
        <w:tc>
          <w:tcPr>
            <w:tcW w:w="9864" w:type="dxa"/>
            <w:shd w:val="clear" w:color="auto" w:fill="E1F7FF"/>
          </w:tcPr>
          <w:p w:rsidRPr="001923B3" w:rsidR="00B91F53" w:rsidP="001923B3" w:rsidRDefault="00B91F53" w14:paraId="1246A0A7" w14:textId="77777777">
            <w:pPr>
              <w:pStyle w:val="MediumShading1-Accent11"/>
              <w:rPr>
                <w:rFonts w:ascii="Times New Roman" w:hAnsi="Times New Roman"/>
                <w:sz w:val="20"/>
                <w:szCs w:val="20"/>
              </w:rPr>
            </w:pPr>
            <w:r w:rsidRPr="001923B3">
              <w:rPr>
                <w:rFonts w:ascii="Times New Roman" w:hAnsi="Times New Roman"/>
                <w:b/>
                <w:color w:val="222222"/>
                <w:sz w:val="20"/>
                <w:szCs w:val="20"/>
              </w:rPr>
              <w:t xml:space="preserve">Do Now - </w:t>
            </w:r>
            <w:r w:rsidRPr="001923B3">
              <w:rPr>
                <w:rFonts w:ascii="Times New Roman" w:hAnsi="Times New Roman"/>
                <w:color w:val="222222"/>
                <w:sz w:val="20"/>
                <w:szCs w:val="20"/>
              </w:rPr>
              <w:t xml:space="preserve">(Written on board/projector) What quick independent activity will students engage in as soon as they arrive in class that will review past learning or preview the day’s learning? </w:t>
            </w:r>
            <w:r w:rsidRPr="001923B3">
              <w:rPr>
                <w:rFonts w:ascii="Times New Roman" w:hAnsi="Times New Roman"/>
                <w:b/>
                <w:color w:val="222222"/>
                <w:sz w:val="20"/>
                <w:szCs w:val="20"/>
              </w:rPr>
              <w:t>(5-10 minutes)</w:t>
            </w:r>
          </w:p>
        </w:tc>
      </w:tr>
      <w:tr w:rsidRPr="001923B3" w:rsidR="00B91F53" w:rsidTr="00AC5C6D" w14:paraId="1246A0AC" w14:textId="77777777">
        <w:trPr>
          <w:jc w:val="center"/>
        </w:trPr>
        <w:tc>
          <w:tcPr>
            <w:tcW w:w="9864" w:type="dxa"/>
          </w:tcPr>
          <w:p w:rsidRPr="001923B3" w:rsidR="00B91F53" w:rsidP="001923B3" w:rsidRDefault="00B91F53" w14:paraId="1246A0A9" w14:textId="77777777">
            <w:pPr>
              <w:pStyle w:val="MediumShading1-Accent11"/>
              <w:rPr>
                <w:rFonts w:ascii="Times New Roman" w:hAnsi="Times New Roman"/>
                <w:color w:val="222222"/>
                <w:sz w:val="20"/>
                <w:szCs w:val="20"/>
              </w:rPr>
            </w:pPr>
          </w:p>
          <w:p w:rsidRPr="001923B3" w:rsidR="00B91F53" w:rsidP="001923B3" w:rsidRDefault="00B91F53" w14:paraId="1246A0AA" w14:textId="77777777">
            <w:pPr>
              <w:pStyle w:val="MediumShading1-Accent11"/>
              <w:rPr>
                <w:rFonts w:ascii="Times New Roman" w:hAnsi="Times New Roman"/>
                <w:color w:val="222222"/>
                <w:sz w:val="20"/>
                <w:szCs w:val="20"/>
              </w:rPr>
            </w:pPr>
            <w:r w:rsidRPr="001923B3">
              <w:rPr>
                <w:rFonts w:ascii="Times New Roman" w:hAnsi="Times New Roman"/>
                <w:color w:val="222222"/>
                <w:sz w:val="20"/>
                <w:szCs w:val="20"/>
              </w:rPr>
              <w:t xml:space="preserve">When the students come into class, have the animal cutouts on the tables or group desks. (If possible, have one group per ecosystem.) Ask them to sit and look at their animals. Ask each table to identify some or </w:t>
            </w:r>
            <w:proofErr w:type="gramStart"/>
            <w:r w:rsidRPr="001923B3">
              <w:rPr>
                <w:rFonts w:ascii="Times New Roman" w:hAnsi="Times New Roman"/>
                <w:color w:val="222222"/>
                <w:sz w:val="20"/>
                <w:szCs w:val="20"/>
              </w:rPr>
              <w:t>all of</w:t>
            </w:r>
            <w:proofErr w:type="gramEnd"/>
            <w:r w:rsidRPr="001923B3">
              <w:rPr>
                <w:rFonts w:ascii="Times New Roman" w:hAnsi="Times New Roman"/>
                <w:color w:val="222222"/>
                <w:sz w:val="20"/>
                <w:szCs w:val="20"/>
              </w:rPr>
              <w:t xml:space="preserve"> their animals. </w:t>
            </w:r>
          </w:p>
          <w:p w:rsidRPr="001923B3" w:rsidR="00B91F53" w:rsidP="001923B3" w:rsidRDefault="00B91F53" w14:paraId="1246A0AB" w14:textId="77777777">
            <w:pPr>
              <w:pStyle w:val="MediumShading1-Accent11"/>
              <w:rPr>
                <w:rFonts w:ascii="Times New Roman" w:hAnsi="Times New Roman"/>
                <w:color w:val="222222"/>
                <w:sz w:val="20"/>
                <w:szCs w:val="20"/>
              </w:rPr>
            </w:pPr>
          </w:p>
        </w:tc>
      </w:tr>
    </w:tbl>
    <w:p w:rsidRPr="001923B3" w:rsidR="00B91F53" w:rsidP="001923B3" w:rsidRDefault="00B91F53" w14:paraId="1246A0AD" w14:textId="77777777">
      <w:pPr>
        <w:pStyle w:val="MediumShading1-Accent11"/>
        <w:rPr>
          <w:rFonts w:ascii="Times New Roman" w:hAnsi="Times New Roman"/>
          <w:sz w:val="20"/>
          <w:szCs w:val="20"/>
        </w:rPr>
        <w:sectPr w:rsidRPr="001923B3" w:rsidR="00B91F53" w:rsidSect="005D3C62">
          <w:type w:val="continuous"/>
          <w:pgSz w:w="12240" w:h="15840" w:orient="portrait"/>
          <w:pgMar w:top="1440" w:right="1440" w:bottom="1440" w:left="1440" w:header="720" w:footer="720" w:gutter="0"/>
          <w:cols w:space="720"/>
          <w:docGrid w:linePitch="360"/>
        </w:sectPr>
      </w:pPr>
    </w:p>
    <w:p w:rsidRPr="001923B3" w:rsidR="007F0CC5" w:rsidP="001923B3" w:rsidRDefault="007F0CC5" w14:paraId="1246A0AE" w14:textId="77777777">
      <w:pPr>
        <w:pStyle w:val="MediumShading1-Accent11"/>
        <w:rPr>
          <w:rFonts w:ascii="Times New Roman" w:hAnsi="Times New Roman"/>
          <w:sz w:val="20"/>
          <w:szCs w:val="20"/>
        </w:rPr>
      </w:pPr>
    </w:p>
    <w:p w:rsidRPr="001923B3" w:rsidR="00EB63A6" w:rsidP="001923B3" w:rsidRDefault="00EB63A6" w14:paraId="1246A0AF" w14:textId="77777777">
      <w:pPr>
        <w:pStyle w:val="MediumShading1-Accent11"/>
        <w:jc w:val="center"/>
        <w:rPr>
          <w:rFonts w:ascii="Times New Roman" w:hAnsi="Times New Roman"/>
          <w:b/>
          <w:sz w:val="20"/>
          <w:szCs w:val="20"/>
        </w:rPr>
      </w:pPr>
    </w:p>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350"/>
      </w:tblGrid>
      <w:tr w:rsidRPr="001923B3" w:rsidR="00EB63A6" w:rsidTr="006B4B74" w14:paraId="1246A0B1" w14:textId="77777777">
        <w:trPr>
          <w:jc w:val="center"/>
        </w:trPr>
        <w:tc>
          <w:tcPr>
            <w:tcW w:w="9828" w:type="dxa"/>
            <w:shd w:val="clear" w:color="auto" w:fill="E1F7FF"/>
          </w:tcPr>
          <w:p w:rsidRPr="001923B3" w:rsidR="00EB63A6" w:rsidP="001923B3" w:rsidRDefault="00EB63A6" w14:paraId="1246A0B0" w14:textId="77777777">
            <w:pPr>
              <w:pStyle w:val="MediumShading1-Accent11"/>
              <w:rPr>
                <w:rFonts w:ascii="Times New Roman" w:hAnsi="Times New Roman"/>
                <w:sz w:val="20"/>
                <w:szCs w:val="20"/>
              </w:rPr>
            </w:pPr>
            <w:r w:rsidRPr="001923B3">
              <w:rPr>
                <w:rFonts w:ascii="Times New Roman" w:hAnsi="Times New Roman"/>
                <w:b/>
                <w:color w:val="222222"/>
                <w:sz w:val="20"/>
                <w:szCs w:val="20"/>
              </w:rPr>
              <w:t>Objective for the Day –</w:t>
            </w:r>
            <w:r w:rsidRPr="001923B3">
              <w:rPr>
                <w:rFonts w:ascii="Times New Roman" w:hAnsi="Times New Roman"/>
                <w:color w:val="222222"/>
                <w:sz w:val="20"/>
                <w:szCs w:val="20"/>
              </w:rPr>
              <w:t xml:space="preserve"> (Written on board/projector) What skill are you going to teach and what should the students be able to do by the end of the class to demonstrate what they have learned?</w:t>
            </w:r>
          </w:p>
        </w:tc>
      </w:tr>
      <w:tr w:rsidRPr="001923B3" w:rsidR="00EB63A6" w:rsidTr="006B4B74" w14:paraId="1246A0BB" w14:textId="77777777">
        <w:trPr>
          <w:jc w:val="center"/>
        </w:trPr>
        <w:tc>
          <w:tcPr>
            <w:tcW w:w="9828" w:type="dxa"/>
          </w:tcPr>
          <w:p w:rsidRPr="001923B3" w:rsidR="00951694" w:rsidP="001923B3" w:rsidRDefault="00951694" w14:paraId="1246A0B2" w14:textId="77777777">
            <w:pPr>
              <w:pStyle w:val="MediumShading1-Accent11"/>
              <w:rPr>
                <w:rFonts w:ascii="Times New Roman" w:hAnsi="Times New Roman"/>
                <w:color w:val="222222"/>
                <w:sz w:val="20"/>
                <w:szCs w:val="20"/>
              </w:rPr>
            </w:pPr>
          </w:p>
          <w:p w:rsidRPr="001923B3" w:rsidR="00EB63A6" w:rsidP="001923B3" w:rsidRDefault="002B7232" w14:paraId="1246A0B3" w14:textId="77777777">
            <w:pPr>
              <w:pStyle w:val="MediumShading1-Accent11"/>
              <w:rPr>
                <w:rFonts w:ascii="Times New Roman" w:hAnsi="Times New Roman"/>
                <w:color w:val="222222"/>
                <w:sz w:val="20"/>
                <w:szCs w:val="20"/>
              </w:rPr>
            </w:pPr>
            <w:r w:rsidRPr="001923B3">
              <w:rPr>
                <w:rFonts w:ascii="Times New Roman" w:hAnsi="Times New Roman"/>
                <w:color w:val="222222"/>
                <w:sz w:val="20"/>
                <w:szCs w:val="20"/>
              </w:rPr>
              <w:t xml:space="preserve">Today, you will </w:t>
            </w:r>
            <w:r w:rsidRPr="001923B3" w:rsidR="00301CD2">
              <w:rPr>
                <w:rFonts w:ascii="Times New Roman" w:hAnsi="Times New Roman"/>
                <w:color w:val="222222"/>
                <w:sz w:val="20"/>
                <w:szCs w:val="20"/>
              </w:rPr>
              <w:t xml:space="preserve">learn what the food chain is and </w:t>
            </w:r>
            <w:r w:rsidRPr="001923B3" w:rsidR="00222650">
              <w:rPr>
                <w:rFonts w:ascii="Times New Roman" w:hAnsi="Times New Roman"/>
                <w:color w:val="222222"/>
                <w:sz w:val="20"/>
                <w:szCs w:val="20"/>
              </w:rPr>
              <w:t>why it is important.</w:t>
            </w:r>
            <w:r w:rsidRPr="001923B3" w:rsidR="00AC322D">
              <w:rPr>
                <w:rFonts w:ascii="Times New Roman" w:hAnsi="Times New Roman"/>
                <w:color w:val="222222"/>
                <w:sz w:val="20"/>
                <w:szCs w:val="20"/>
              </w:rPr>
              <w:t xml:space="preserve"> </w:t>
            </w:r>
          </w:p>
          <w:p w:rsidRPr="001923B3" w:rsidR="002B7232" w:rsidP="001923B3" w:rsidRDefault="002B7232" w14:paraId="1246A0B4" w14:textId="77777777">
            <w:pPr>
              <w:pStyle w:val="MediumShading1-Accent11"/>
              <w:rPr>
                <w:rFonts w:ascii="Times New Roman" w:hAnsi="Times New Roman"/>
                <w:color w:val="222222"/>
                <w:sz w:val="20"/>
                <w:szCs w:val="20"/>
              </w:rPr>
            </w:pPr>
          </w:p>
          <w:p w:rsidRPr="001923B3" w:rsidR="002B7232" w:rsidP="001923B3" w:rsidRDefault="002B7232" w14:paraId="1246A0B5" w14:textId="77777777">
            <w:pPr>
              <w:pStyle w:val="MediumShading1-Accent11"/>
              <w:rPr>
                <w:rFonts w:ascii="Times New Roman" w:hAnsi="Times New Roman"/>
                <w:b/>
                <w:color w:val="222222"/>
                <w:sz w:val="20"/>
                <w:szCs w:val="20"/>
              </w:rPr>
            </w:pPr>
            <w:r w:rsidRPr="001923B3">
              <w:rPr>
                <w:rFonts w:ascii="Times New Roman" w:hAnsi="Times New Roman"/>
                <w:b/>
                <w:color w:val="222222"/>
                <w:sz w:val="20"/>
                <w:szCs w:val="20"/>
              </w:rPr>
              <w:t>Key words:</w:t>
            </w:r>
          </w:p>
          <w:p w:rsidRPr="001923B3" w:rsidR="002B7232" w:rsidP="001923B3" w:rsidRDefault="002B7232" w14:paraId="1246A0B6" w14:textId="77777777">
            <w:pPr>
              <w:pStyle w:val="MediumShading1-Accent11"/>
              <w:rPr>
                <w:rFonts w:ascii="Times New Roman" w:hAnsi="Times New Roman"/>
                <w:color w:val="222222"/>
                <w:sz w:val="20"/>
                <w:szCs w:val="20"/>
              </w:rPr>
            </w:pPr>
            <w:r w:rsidRPr="001923B3">
              <w:rPr>
                <w:rFonts w:ascii="Times New Roman" w:hAnsi="Times New Roman"/>
                <w:color w:val="222222"/>
                <w:sz w:val="20"/>
                <w:szCs w:val="20"/>
              </w:rPr>
              <w:t>Ecosystem</w:t>
            </w:r>
          </w:p>
          <w:p w:rsidRPr="001923B3" w:rsidR="002B7232" w:rsidP="001923B3" w:rsidRDefault="002B7232" w14:paraId="1246A0B7" w14:textId="77777777">
            <w:pPr>
              <w:pStyle w:val="MediumShading1-Accent11"/>
              <w:rPr>
                <w:rFonts w:ascii="Times New Roman" w:hAnsi="Times New Roman"/>
                <w:color w:val="222222"/>
                <w:sz w:val="20"/>
                <w:szCs w:val="20"/>
              </w:rPr>
            </w:pPr>
            <w:r w:rsidRPr="001923B3">
              <w:rPr>
                <w:rFonts w:ascii="Times New Roman" w:hAnsi="Times New Roman"/>
                <w:color w:val="222222"/>
                <w:sz w:val="20"/>
                <w:szCs w:val="20"/>
              </w:rPr>
              <w:t>Habitat</w:t>
            </w:r>
          </w:p>
          <w:p w:rsidRPr="001923B3" w:rsidR="002B7232" w:rsidP="001923B3" w:rsidRDefault="00CD0DB0" w14:paraId="1246A0B8" w14:textId="22AFD161">
            <w:pPr>
              <w:pStyle w:val="MediumShading1-Accent11"/>
              <w:rPr>
                <w:rFonts w:ascii="Times New Roman" w:hAnsi="Times New Roman"/>
                <w:color w:val="222222"/>
                <w:sz w:val="20"/>
                <w:szCs w:val="20"/>
              </w:rPr>
            </w:pPr>
            <w:r>
              <w:rPr>
                <w:rFonts w:ascii="Times New Roman" w:hAnsi="Times New Roman"/>
                <w:color w:val="222222"/>
                <w:sz w:val="20"/>
                <w:szCs w:val="20"/>
              </w:rPr>
              <w:t xml:space="preserve">Living </w:t>
            </w:r>
            <w:r w:rsidRPr="001923B3" w:rsidR="007B6418">
              <w:rPr>
                <w:rFonts w:ascii="Times New Roman" w:hAnsi="Times New Roman"/>
                <w:color w:val="222222"/>
                <w:sz w:val="20"/>
                <w:szCs w:val="20"/>
              </w:rPr>
              <w:t xml:space="preserve">and </w:t>
            </w:r>
            <w:r w:rsidRPr="001923B3" w:rsidR="002B7232">
              <w:rPr>
                <w:rFonts w:ascii="Times New Roman" w:hAnsi="Times New Roman"/>
                <w:color w:val="222222"/>
                <w:sz w:val="20"/>
                <w:szCs w:val="20"/>
              </w:rPr>
              <w:t>non-living</w:t>
            </w:r>
            <w:r w:rsidRPr="001923B3" w:rsidR="004B5F1D">
              <w:rPr>
                <w:rFonts w:ascii="Times New Roman" w:hAnsi="Times New Roman"/>
                <w:color w:val="222222"/>
                <w:sz w:val="20"/>
                <w:szCs w:val="20"/>
              </w:rPr>
              <w:t xml:space="preserve"> things </w:t>
            </w:r>
          </w:p>
          <w:p w:rsidRPr="001923B3" w:rsidR="002B7232" w:rsidP="001923B3" w:rsidRDefault="002B7232" w14:paraId="1246A0B9" w14:textId="77777777">
            <w:pPr>
              <w:pStyle w:val="MediumShading1-Accent11"/>
              <w:rPr>
                <w:rFonts w:ascii="Times New Roman" w:hAnsi="Times New Roman"/>
                <w:color w:val="222222"/>
                <w:sz w:val="20"/>
                <w:szCs w:val="20"/>
              </w:rPr>
            </w:pPr>
            <w:r w:rsidRPr="001923B3">
              <w:rPr>
                <w:rFonts w:ascii="Times New Roman" w:hAnsi="Times New Roman"/>
                <w:color w:val="222222"/>
                <w:sz w:val="20"/>
                <w:szCs w:val="20"/>
              </w:rPr>
              <w:t xml:space="preserve">The food </w:t>
            </w:r>
            <w:proofErr w:type="gramStart"/>
            <w:r w:rsidRPr="001923B3">
              <w:rPr>
                <w:rFonts w:ascii="Times New Roman" w:hAnsi="Times New Roman"/>
                <w:color w:val="222222"/>
                <w:sz w:val="20"/>
                <w:szCs w:val="20"/>
              </w:rPr>
              <w:t>chain</w:t>
            </w:r>
            <w:proofErr w:type="gramEnd"/>
          </w:p>
          <w:p w:rsidRPr="001923B3" w:rsidR="00EB63A6" w:rsidP="001923B3" w:rsidRDefault="00EB63A6" w14:paraId="1246A0BA" w14:textId="77777777">
            <w:pPr>
              <w:pStyle w:val="MediumShading1-Accent11"/>
              <w:rPr>
                <w:rFonts w:ascii="Times New Roman" w:hAnsi="Times New Roman"/>
                <w:color w:val="222222"/>
                <w:sz w:val="20"/>
                <w:szCs w:val="20"/>
              </w:rPr>
            </w:pPr>
          </w:p>
        </w:tc>
      </w:tr>
      <w:tr w:rsidRPr="001923B3" w:rsidR="00EB63A6" w:rsidTr="006B4B74" w14:paraId="1246A0BD" w14:textId="77777777">
        <w:trPr>
          <w:jc w:val="center"/>
        </w:trPr>
        <w:tc>
          <w:tcPr>
            <w:tcW w:w="9828" w:type="dxa"/>
            <w:shd w:val="clear" w:color="auto" w:fill="E1F7FF"/>
          </w:tcPr>
          <w:p w:rsidRPr="001923B3" w:rsidR="00EB63A6" w:rsidP="001923B3" w:rsidRDefault="00EB63A6" w14:paraId="1246A0BC" w14:textId="77777777">
            <w:pPr>
              <w:pStyle w:val="MediumShading1-Accent11"/>
              <w:rPr>
                <w:rFonts w:ascii="Times New Roman" w:hAnsi="Times New Roman"/>
                <w:color w:val="222222"/>
                <w:sz w:val="20"/>
                <w:szCs w:val="20"/>
              </w:rPr>
            </w:pPr>
            <w:r w:rsidRPr="001923B3">
              <w:rPr>
                <w:rFonts w:ascii="Times New Roman" w:hAnsi="Times New Roman"/>
                <w:b/>
                <w:color w:val="222222"/>
                <w:sz w:val="20"/>
                <w:szCs w:val="20"/>
              </w:rPr>
              <w:t>Purpose –</w:t>
            </w:r>
            <w:r w:rsidRPr="001923B3">
              <w:rPr>
                <w:rFonts w:ascii="Times New Roman" w:hAnsi="Times New Roman"/>
                <w:color w:val="222222"/>
                <w:sz w:val="20"/>
                <w:szCs w:val="20"/>
              </w:rPr>
              <w:t xml:space="preserve"> Why is it important for students to learn this skill? Explain why today’s lesson matters. </w:t>
            </w:r>
          </w:p>
        </w:tc>
      </w:tr>
      <w:tr w:rsidRPr="001923B3" w:rsidR="00EB63A6" w:rsidTr="006B4B74" w14:paraId="1246A0C1" w14:textId="77777777">
        <w:trPr>
          <w:jc w:val="center"/>
        </w:trPr>
        <w:tc>
          <w:tcPr>
            <w:tcW w:w="9828" w:type="dxa"/>
          </w:tcPr>
          <w:p w:rsidRPr="001923B3" w:rsidR="00951694" w:rsidP="001923B3" w:rsidRDefault="00951694" w14:paraId="1246A0BE" w14:textId="77777777">
            <w:pPr>
              <w:pStyle w:val="MediumShading1-Accent11"/>
              <w:rPr>
                <w:rFonts w:ascii="Times New Roman" w:hAnsi="Times New Roman"/>
                <w:color w:val="222222"/>
                <w:sz w:val="20"/>
                <w:szCs w:val="20"/>
              </w:rPr>
            </w:pPr>
          </w:p>
          <w:p w:rsidRPr="001923B3" w:rsidR="00EB63A6" w:rsidP="001923B3" w:rsidRDefault="00951694" w14:paraId="1246A0BF" w14:textId="77777777">
            <w:pPr>
              <w:pStyle w:val="MediumShading1-Accent11"/>
              <w:rPr>
                <w:rFonts w:ascii="Times New Roman" w:hAnsi="Times New Roman"/>
                <w:color w:val="222222"/>
                <w:sz w:val="20"/>
                <w:szCs w:val="20"/>
              </w:rPr>
            </w:pPr>
            <w:r w:rsidRPr="001923B3">
              <w:rPr>
                <w:rFonts w:ascii="Times New Roman" w:hAnsi="Times New Roman"/>
                <w:color w:val="222222"/>
                <w:sz w:val="20"/>
                <w:szCs w:val="20"/>
              </w:rPr>
              <w:t>Ecosystems</w:t>
            </w:r>
            <w:r w:rsidRPr="001923B3" w:rsidR="00262580">
              <w:rPr>
                <w:rFonts w:ascii="Times New Roman" w:hAnsi="Times New Roman"/>
                <w:color w:val="222222"/>
                <w:sz w:val="20"/>
                <w:szCs w:val="20"/>
              </w:rPr>
              <w:t xml:space="preserve"> and everything that live inside them are very important to human lives. Ecosystems provide what humans need to have food, shelter, clothing, and everything that we care about!</w:t>
            </w:r>
          </w:p>
          <w:p w:rsidRPr="001923B3" w:rsidR="00EB63A6" w:rsidP="001923B3" w:rsidRDefault="00EB63A6" w14:paraId="1246A0C0" w14:textId="77777777">
            <w:pPr>
              <w:pStyle w:val="MediumShading1-Accent11"/>
              <w:rPr>
                <w:rFonts w:ascii="Times New Roman" w:hAnsi="Times New Roman"/>
                <w:color w:val="222222"/>
                <w:sz w:val="20"/>
                <w:szCs w:val="20"/>
              </w:rPr>
            </w:pPr>
          </w:p>
        </w:tc>
      </w:tr>
    </w:tbl>
    <w:p w:rsidRPr="001923B3" w:rsidR="00EB63A6" w:rsidP="001923B3" w:rsidRDefault="00EB63A6" w14:paraId="1246A0C2" w14:textId="77777777">
      <w:pPr>
        <w:pStyle w:val="MediumShading1-Accent11"/>
        <w:rPr>
          <w:rFonts w:ascii="Times New Roman" w:hAnsi="Times New Roman"/>
          <w:sz w:val="20"/>
          <w:szCs w:val="20"/>
        </w:rPr>
      </w:pPr>
    </w:p>
    <w:tbl>
      <w:tblPr>
        <w:tblW w:w="4982" w:type="pct"/>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2133"/>
        <w:gridCol w:w="7183"/>
      </w:tblGrid>
      <w:tr w:rsidRPr="001923B3" w:rsidR="00EB63A6" w:rsidTr="376B2AEE" w14:paraId="1246A0C4" w14:textId="77777777">
        <w:trPr>
          <w:jc w:val="center"/>
        </w:trPr>
        <w:tc>
          <w:tcPr>
            <w:tcW w:w="5000" w:type="pct"/>
            <w:gridSpan w:val="2"/>
            <w:shd w:val="clear" w:color="auto" w:fill="E1F7FF"/>
            <w:tcMar/>
          </w:tcPr>
          <w:p w:rsidRPr="001923B3" w:rsidR="00EB63A6" w:rsidP="001923B3" w:rsidRDefault="00EB63A6" w14:paraId="1246A0C3" w14:textId="77777777">
            <w:pPr>
              <w:pStyle w:val="MediumShading1-Accent11"/>
              <w:rPr>
                <w:rFonts w:ascii="Times New Roman" w:hAnsi="Times New Roman"/>
                <w:sz w:val="20"/>
                <w:szCs w:val="20"/>
              </w:rPr>
            </w:pPr>
            <w:r w:rsidRPr="001923B3">
              <w:rPr>
                <w:rFonts w:ascii="Times New Roman" w:hAnsi="Times New Roman"/>
                <w:b/>
                <w:color w:val="222222"/>
                <w:sz w:val="20"/>
                <w:szCs w:val="20"/>
              </w:rPr>
              <w:t>Teaching the Skill –</w:t>
            </w:r>
            <w:r w:rsidRPr="001923B3">
              <w:rPr>
                <w:rFonts w:ascii="Times New Roman" w:hAnsi="Times New Roman"/>
                <w:color w:val="222222"/>
                <w:sz w:val="20"/>
                <w:szCs w:val="20"/>
              </w:rPr>
              <w:t xml:space="preserve"> How will you teach this skill to students? What will the examples and the modeling look like? How will you ensure that </w:t>
            </w:r>
            <w:r w:rsidRPr="001923B3">
              <w:rPr>
                <w:rFonts w:ascii="Times New Roman" w:hAnsi="Times New Roman"/>
                <w:b/>
                <w:color w:val="222222"/>
                <w:sz w:val="20"/>
                <w:szCs w:val="20"/>
              </w:rPr>
              <w:t>all</w:t>
            </w:r>
            <w:r w:rsidRPr="001923B3">
              <w:rPr>
                <w:rFonts w:ascii="Times New Roman" w:hAnsi="Times New Roman"/>
                <w:color w:val="222222"/>
                <w:sz w:val="20"/>
                <w:szCs w:val="20"/>
              </w:rPr>
              <w:t xml:space="preserve"> students are </w:t>
            </w:r>
            <w:r w:rsidRPr="001923B3">
              <w:rPr>
                <w:rFonts w:ascii="Times New Roman" w:hAnsi="Times New Roman"/>
                <w:b/>
                <w:color w:val="222222"/>
                <w:sz w:val="20"/>
                <w:szCs w:val="20"/>
              </w:rPr>
              <w:t>actively participating</w:t>
            </w:r>
            <w:r w:rsidRPr="001923B3">
              <w:rPr>
                <w:rFonts w:ascii="Times New Roman" w:hAnsi="Times New Roman"/>
                <w:color w:val="222222"/>
                <w:sz w:val="20"/>
                <w:szCs w:val="20"/>
              </w:rPr>
              <w:t xml:space="preserve"> in the lesson?</w:t>
            </w:r>
          </w:p>
        </w:tc>
      </w:tr>
      <w:tr w:rsidRPr="001923B3" w:rsidR="00EB63A6" w:rsidTr="376B2AEE" w14:paraId="1246A0D1" w14:textId="77777777">
        <w:tblPrEx>
          <w:tblLook w:val="0000" w:firstRow="0" w:lastRow="0" w:firstColumn="0" w:lastColumn="0" w:noHBand="0" w:noVBand="0"/>
        </w:tblPrEx>
        <w:trPr>
          <w:cantSplit/>
          <w:trHeight w:val="979"/>
          <w:jc w:val="center"/>
        </w:trPr>
        <w:tc>
          <w:tcPr>
            <w:tcW w:w="1145" w:type="pct"/>
            <w:tcMar/>
          </w:tcPr>
          <w:p w:rsidRPr="001923B3" w:rsidR="00EB63A6" w:rsidP="001923B3" w:rsidRDefault="00EB63A6" w14:paraId="1246A0C5" w14:textId="77777777">
            <w:pPr>
              <w:spacing w:line="240" w:lineRule="auto"/>
              <w:rPr>
                <w:rFonts w:ascii="Times New Roman" w:hAnsi="Times New Roman"/>
                <w:sz w:val="20"/>
                <w:szCs w:val="20"/>
              </w:rPr>
            </w:pPr>
            <w:r w:rsidRPr="001923B3">
              <w:rPr>
                <w:rFonts w:ascii="Times New Roman" w:hAnsi="Times New Roman"/>
                <w:sz w:val="20"/>
                <w:szCs w:val="20"/>
              </w:rPr>
              <w:t>Step 1:</w:t>
            </w:r>
          </w:p>
        </w:tc>
        <w:tc>
          <w:tcPr>
            <w:tcW w:w="3855" w:type="pct"/>
            <w:tcMar/>
          </w:tcPr>
          <w:p w:rsidRPr="001923B3" w:rsidR="00222650" w:rsidP="001923B3" w:rsidRDefault="00222650" w14:paraId="1246A0C6" w14:textId="77777777">
            <w:pPr>
              <w:pStyle w:val="MediumShading1-Accent11"/>
              <w:rPr>
                <w:rFonts w:ascii="Times New Roman" w:hAnsi="Times New Roman"/>
                <w:b/>
                <w:sz w:val="20"/>
                <w:szCs w:val="20"/>
              </w:rPr>
            </w:pPr>
          </w:p>
          <w:p w:rsidRPr="001923B3" w:rsidR="003005B8" w:rsidP="001923B3" w:rsidRDefault="003005B8" w14:paraId="1246A0C7" w14:textId="77777777">
            <w:pPr>
              <w:pStyle w:val="MediumShading1-Accent11"/>
              <w:rPr>
                <w:rFonts w:ascii="Times New Roman" w:hAnsi="Times New Roman"/>
                <w:b/>
                <w:sz w:val="20"/>
                <w:szCs w:val="20"/>
              </w:rPr>
            </w:pPr>
            <w:r w:rsidRPr="001923B3">
              <w:rPr>
                <w:rFonts w:ascii="Times New Roman" w:hAnsi="Times New Roman"/>
                <w:b/>
                <w:sz w:val="20"/>
                <w:szCs w:val="20"/>
              </w:rPr>
              <w:t>Introduction (5</w:t>
            </w:r>
            <w:r w:rsidRPr="001923B3" w:rsidR="007B6418">
              <w:rPr>
                <w:rFonts w:ascii="Times New Roman" w:hAnsi="Times New Roman"/>
                <w:b/>
                <w:sz w:val="20"/>
                <w:szCs w:val="20"/>
              </w:rPr>
              <w:t>-10</w:t>
            </w:r>
            <w:r w:rsidRPr="001923B3">
              <w:rPr>
                <w:rFonts w:ascii="Times New Roman" w:hAnsi="Times New Roman"/>
                <w:b/>
                <w:sz w:val="20"/>
                <w:szCs w:val="20"/>
              </w:rPr>
              <w:t xml:space="preserve"> minutes)</w:t>
            </w:r>
          </w:p>
          <w:p w:rsidRPr="001923B3" w:rsidR="003005B8" w:rsidP="001923B3" w:rsidRDefault="003005B8" w14:paraId="1246A0C8" w14:textId="77777777">
            <w:pPr>
              <w:pStyle w:val="MediumShading1-Accent11"/>
              <w:rPr>
                <w:rFonts w:ascii="Times New Roman" w:hAnsi="Times New Roman"/>
                <w:sz w:val="20"/>
                <w:szCs w:val="20"/>
              </w:rPr>
            </w:pPr>
          </w:p>
          <w:p w:rsidRPr="001923B3" w:rsidR="00EB63A6" w:rsidP="001923B3" w:rsidRDefault="00262580" w14:paraId="1246A0C9" w14:textId="77777777">
            <w:pPr>
              <w:pStyle w:val="MediumShading1-Accent11"/>
              <w:rPr>
                <w:rFonts w:ascii="Times New Roman" w:hAnsi="Times New Roman"/>
                <w:sz w:val="20"/>
                <w:szCs w:val="20"/>
              </w:rPr>
            </w:pPr>
            <w:r w:rsidRPr="001923B3">
              <w:rPr>
                <w:rFonts w:ascii="Times New Roman" w:hAnsi="Times New Roman"/>
                <w:sz w:val="20"/>
                <w:szCs w:val="20"/>
              </w:rPr>
              <w:t>After the children have identified their animals, tell them what they will be learning and why (see above).</w:t>
            </w:r>
          </w:p>
          <w:p w:rsidRPr="001923B3" w:rsidR="00262580" w:rsidP="001923B3" w:rsidRDefault="00262580" w14:paraId="1246A0CA" w14:textId="77777777">
            <w:pPr>
              <w:pStyle w:val="MediumShading1-Accent11"/>
              <w:rPr>
                <w:rFonts w:ascii="Times New Roman" w:hAnsi="Times New Roman"/>
                <w:sz w:val="20"/>
                <w:szCs w:val="20"/>
              </w:rPr>
            </w:pPr>
          </w:p>
          <w:p w:rsidRPr="001923B3" w:rsidR="00AC322D" w:rsidP="001923B3" w:rsidRDefault="00262580" w14:paraId="1246A0CB" w14:textId="77777777">
            <w:pPr>
              <w:pStyle w:val="MediumShading1-Accent11"/>
              <w:rPr>
                <w:rFonts w:ascii="Times New Roman" w:hAnsi="Times New Roman"/>
                <w:sz w:val="20"/>
                <w:szCs w:val="20"/>
              </w:rPr>
            </w:pPr>
            <w:r w:rsidRPr="001923B3">
              <w:rPr>
                <w:rFonts w:ascii="Times New Roman" w:hAnsi="Times New Roman"/>
                <w:sz w:val="20"/>
                <w:szCs w:val="20"/>
              </w:rPr>
              <w:t>Explain ecosystems</w:t>
            </w:r>
            <w:r w:rsidRPr="001923B3">
              <w:rPr>
                <w:rFonts w:ascii="Times New Roman" w:hAnsi="Times New Roman"/>
                <w:i/>
                <w:sz w:val="20"/>
                <w:szCs w:val="20"/>
              </w:rPr>
              <w:t>:</w:t>
            </w:r>
            <w:r w:rsidRPr="001923B3">
              <w:rPr>
                <w:rFonts w:ascii="Times New Roman" w:hAnsi="Times New Roman"/>
                <w:sz w:val="20"/>
                <w:szCs w:val="20"/>
              </w:rPr>
              <w:t xml:space="preserve"> </w:t>
            </w:r>
          </w:p>
          <w:p w:rsidRPr="001923B3" w:rsidR="00AC322D" w:rsidP="001923B3" w:rsidRDefault="00AC322D" w14:paraId="1246A0CC" w14:textId="77777777">
            <w:pPr>
              <w:pStyle w:val="MediumShading1-Accent11"/>
              <w:rPr>
                <w:rFonts w:ascii="Times New Roman" w:hAnsi="Times New Roman"/>
                <w:sz w:val="20"/>
                <w:szCs w:val="20"/>
              </w:rPr>
            </w:pPr>
          </w:p>
          <w:p w:rsidRPr="001923B3" w:rsidR="005144DE" w:rsidP="001923B3" w:rsidRDefault="00761C6E" w14:paraId="1246A0CD" w14:textId="77777777">
            <w:pPr>
              <w:pStyle w:val="MediumShading1-Accent11"/>
              <w:rPr>
                <w:rStyle w:val="mainbody1"/>
                <w:rFonts w:ascii="Times New Roman" w:hAnsi="Times New Roman"/>
                <w:i/>
                <w:sz w:val="20"/>
                <w:szCs w:val="20"/>
              </w:rPr>
            </w:pPr>
            <w:r w:rsidRPr="001923B3">
              <w:rPr>
                <w:rStyle w:val="mainbody1"/>
                <w:rFonts w:ascii="Times New Roman" w:hAnsi="Times New Roman"/>
                <w:i/>
                <w:sz w:val="20"/>
                <w:szCs w:val="20"/>
              </w:rPr>
              <w:t xml:space="preserve">An </w:t>
            </w:r>
            <w:r w:rsidRPr="001923B3">
              <w:rPr>
                <w:rStyle w:val="mainbody1"/>
                <w:rFonts w:ascii="Times New Roman" w:hAnsi="Times New Roman"/>
                <w:b/>
                <w:i/>
                <w:sz w:val="20"/>
                <w:szCs w:val="20"/>
              </w:rPr>
              <w:t>ecosystem</w:t>
            </w:r>
            <w:r w:rsidRPr="001923B3">
              <w:rPr>
                <w:rStyle w:val="mainbody1"/>
                <w:rFonts w:ascii="Times New Roman" w:hAnsi="Times New Roman"/>
                <w:i/>
                <w:sz w:val="20"/>
                <w:szCs w:val="20"/>
              </w:rPr>
              <w:t xml:space="preserve"> includes </w:t>
            </w:r>
            <w:proofErr w:type="gramStart"/>
            <w:r w:rsidRPr="001923B3">
              <w:rPr>
                <w:rStyle w:val="mainbody1"/>
                <w:rFonts w:ascii="Times New Roman" w:hAnsi="Times New Roman"/>
                <w:i/>
                <w:sz w:val="20"/>
                <w:szCs w:val="20"/>
              </w:rPr>
              <w:t>all of</w:t>
            </w:r>
            <w:proofErr w:type="gramEnd"/>
            <w:r w:rsidRPr="001923B3">
              <w:rPr>
                <w:rStyle w:val="mainbody1"/>
                <w:rFonts w:ascii="Times New Roman" w:hAnsi="Times New Roman"/>
                <w:i/>
                <w:sz w:val="20"/>
                <w:szCs w:val="20"/>
              </w:rPr>
              <w:t xml:space="preserve"> the </w:t>
            </w:r>
            <w:r w:rsidRPr="001923B3">
              <w:rPr>
                <w:rStyle w:val="mainbody1"/>
                <w:rFonts w:ascii="Times New Roman" w:hAnsi="Times New Roman"/>
                <w:b/>
                <w:i/>
                <w:sz w:val="20"/>
                <w:szCs w:val="20"/>
              </w:rPr>
              <w:t xml:space="preserve">living </w:t>
            </w:r>
            <w:r w:rsidRPr="001923B3">
              <w:rPr>
                <w:rStyle w:val="mainbody1"/>
                <w:rFonts w:ascii="Times New Roman" w:hAnsi="Times New Roman"/>
                <w:i/>
                <w:sz w:val="20"/>
                <w:szCs w:val="20"/>
              </w:rPr>
              <w:t xml:space="preserve">things like plants, animals, and people in a given area. It also includes </w:t>
            </w:r>
            <w:r w:rsidRPr="001923B3">
              <w:rPr>
                <w:rStyle w:val="mainbody1"/>
                <w:rFonts w:ascii="Times New Roman" w:hAnsi="Times New Roman"/>
                <w:b/>
                <w:i/>
                <w:sz w:val="20"/>
                <w:szCs w:val="20"/>
              </w:rPr>
              <w:t>non-living</w:t>
            </w:r>
            <w:r w:rsidRPr="001923B3">
              <w:rPr>
                <w:rStyle w:val="mainbody1"/>
                <w:rFonts w:ascii="Times New Roman" w:hAnsi="Times New Roman"/>
                <w:i/>
                <w:sz w:val="20"/>
                <w:szCs w:val="20"/>
              </w:rPr>
              <w:t xml:space="preserve"> things like weather, earth, water, sun, soil, and air. In an ecosystem, </w:t>
            </w:r>
            <w:proofErr w:type="gramStart"/>
            <w:r w:rsidRPr="001923B3">
              <w:rPr>
                <w:rStyle w:val="mainbody1"/>
                <w:rFonts w:ascii="Times New Roman" w:hAnsi="Times New Roman"/>
                <w:i/>
                <w:sz w:val="20"/>
                <w:szCs w:val="20"/>
              </w:rPr>
              <w:t>all of these</w:t>
            </w:r>
            <w:proofErr w:type="gramEnd"/>
            <w:r w:rsidRPr="001923B3">
              <w:rPr>
                <w:rStyle w:val="mainbody1"/>
                <w:rFonts w:ascii="Times New Roman" w:hAnsi="Times New Roman"/>
                <w:i/>
                <w:sz w:val="20"/>
                <w:szCs w:val="20"/>
              </w:rPr>
              <w:t xml:space="preserve"> living and non-living things interact with each other and depend on each other.</w:t>
            </w:r>
            <w:r w:rsidRPr="001923B3" w:rsidR="005144DE">
              <w:rPr>
                <w:rStyle w:val="mainbody1"/>
                <w:rFonts w:ascii="Times New Roman" w:hAnsi="Times New Roman"/>
                <w:i/>
                <w:sz w:val="20"/>
                <w:szCs w:val="20"/>
              </w:rPr>
              <w:t xml:space="preserve"> For example, </w:t>
            </w:r>
            <w:r w:rsidRPr="001923B3" w:rsidR="00E433F3">
              <w:rPr>
                <w:rStyle w:val="mainbody1"/>
                <w:rFonts w:ascii="Times New Roman" w:hAnsi="Times New Roman"/>
                <w:i/>
                <w:sz w:val="20"/>
                <w:szCs w:val="20"/>
              </w:rPr>
              <w:t xml:space="preserve">soil </w:t>
            </w:r>
            <w:r w:rsidRPr="001923B3" w:rsidR="005144DE">
              <w:rPr>
                <w:rStyle w:val="mainbody1"/>
                <w:rFonts w:ascii="Times New Roman" w:hAnsi="Times New Roman"/>
                <w:i/>
                <w:sz w:val="20"/>
                <w:szCs w:val="20"/>
              </w:rPr>
              <w:t>is not technically alive,</w:t>
            </w:r>
            <w:r w:rsidRPr="001923B3" w:rsidR="00E433F3">
              <w:rPr>
                <w:rStyle w:val="mainbody1"/>
                <w:rFonts w:ascii="Times New Roman" w:hAnsi="Times New Roman"/>
                <w:i/>
                <w:sz w:val="20"/>
                <w:szCs w:val="20"/>
              </w:rPr>
              <w:t xml:space="preserve"> but the plants rely on the soil</w:t>
            </w:r>
            <w:r w:rsidRPr="001923B3" w:rsidR="005144DE">
              <w:rPr>
                <w:rStyle w:val="mainbody1"/>
                <w:rFonts w:ascii="Times New Roman" w:hAnsi="Times New Roman"/>
                <w:i/>
                <w:sz w:val="20"/>
                <w:szCs w:val="20"/>
              </w:rPr>
              <w:t xml:space="preserve"> to grow, and all life depends on the existence of plants. </w:t>
            </w:r>
            <w:r w:rsidRPr="001923B3" w:rsidR="00AC322D">
              <w:rPr>
                <w:rStyle w:val="mainbody1"/>
                <w:rFonts w:ascii="Times New Roman" w:hAnsi="Times New Roman"/>
                <w:i/>
                <w:sz w:val="20"/>
                <w:szCs w:val="20"/>
              </w:rPr>
              <w:t>Another word for an ecosystem is a “</w:t>
            </w:r>
            <w:r w:rsidRPr="001923B3" w:rsidR="00AC322D">
              <w:rPr>
                <w:rStyle w:val="mainbody1"/>
                <w:rFonts w:ascii="Times New Roman" w:hAnsi="Times New Roman"/>
                <w:b/>
                <w:i/>
                <w:sz w:val="20"/>
                <w:szCs w:val="20"/>
              </w:rPr>
              <w:t>habitat</w:t>
            </w:r>
            <w:r w:rsidRPr="001923B3" w:rsidR="00DC5FDF">
              <w:rPr>
                <w:rStyle w:val="mainbody1"/>
                <w:rFonts w:ascii="Times New Roman" w:hAnsi="Times New Roman"/>
                <w:b/>
                <w:i/>
                <w:sz w:val="20"/>
                <w:szCs w:val="20"/>
              </w:rPr>
              <w:t>,</w:t>
            </w:r>
            <w:r w:rsidRPr="001923B3" w:rsidR="00AC322D">
              <w:rPr>
                <w:rStyle w:val="mainbody1"/>
                <w:rFonts w:ascii="Times New Roman" w:hAnsi="Times New Roman"/>
                <w:i/>
                <w:sz w:val="20"/>
                <w:szCs w:val="20"/>
              </w:rPr>
              <w:t>”</w:t>
            </w:r>
            <w:r w:rsidRPr="001923B3" w:rsidR="00DC5FDF">
              <w:rPr>
                <w:rStyle w:val="mainbody1"/>
                <w:rFonts w:ascii="Times New Roman" w:hAnsi="Times New Roman"/>
                <w:i/>
                <w:sz w:val="20"/>
                <w:szCs w:val="20"/>
              </w:rPr>
              <w:t xml:space="preserve"> which is</w:t>
            </w:r>
            <w:r w:rsidRPr="001923B3" w:rsidR="00AC322D">
              <w:rPr>
                <w:rStyle w:val="mainbody1"/>
                <w:rFonts w:ascii="Times New Roman" w:hAnsi="Times New Roman"/>
                <w:i/>
                <w:sz w:val="20"/>
                <w:szCs w:val="20"/>
              </w:rPr>
              <w:t xml:space="preserve"> the natural environment in which something lives</w:t>
            </w:r>
            <w:r w:rsidRPr="001923B3" w:rsidR="00DC5FDF">
              <w:rPr>
                <w:rStyle w:val="mainbody1"/>
                <w:rFonts w:ascii="Times New Roman" w:hAnsi="Times New Roman"/>
                <w:i/>
                <w:sz w:val="20"/>
                <w:szCs w:val="20"/>
              </w:rPr>
              <w:t>, i</w:t>
            </w:r>
            <w:r w:rsidRPr="001923B3" w:rsidR="00AC322D">
              <w:rPr>
                <w:rStyle w:val="mainbody1"/>
                <w:rFonts w:ascii="Times New Roman" w:hAnsi="Times New Roman"/>
                <w:i/>
                <w:sz w:val="20"/>
                <w:szCs w:val="20"/>
              </w:rPr>
              <w:t>ncluding us!</w:t>
            </w:r>
          </w:p>
          <w:p w:rsidRPr="001923B3" w:rsidR="005144DE" w:rsidP="001923B3" w:rsidRDefault="005144DE" w14:paraId="1246A0CE" w14:textId="77777777">
            <w:pPr>
              <w:pStyle w:val="MediumShading1-Accent11"/>
              <w:rPr>
                <w:rStyle w:val="mainbody1"/>
                <w:rFonts w:ascii="Times New Roman" w:hAnsi="Times New Roman"/>
                <w:i/>
                <w:sz w:val="20"/>
                <w:szCs w:val="20"/>
              </w:rPr>
            </w:pPr>
          </w:p>
          <w:p w:rsidRPr="001923B3" w:rsidR="00262580" w:rsidP="001923B3" w:rsidRDefault="00761C6E" w14:paraId="1246A0CF" w14:textId="77777777">
            <w:pPr>
              <w:pStyle w:val="MediumShading1-Accent11"/>
              <w:rPr>
                <w:rFonts w:ascii="Times New Roman" w:hAnsi="Times New Roman"/>
                <w:i/>
                <w:sz w:val="20"/>
                <w:szCs w:val="20"/>
              </w:rPr>
            </w:pPr>
            <w:r w:rsidRPr="001923B3">
              <w:rPr>
                <w:rStyle w:val="mainbody1"/>
                <w:rFonts w:ascii="Times New Roman" w:hAnsi="Times New Roman"/>
                <w:i/>
                <w:sz w:val="20"/>
                <w:szCs w:val="20"/>
              </w:rPr>
              <w:t>There are many kinds of ecosystems</w:t>
            </w:r>
            <w:r w:rsidRPr="001923B3" w:rsidR="00AC322D">
              <w:rPr>
                <w:rStyle w:val="mainbody1"/>
                <w:rFonts w:ascii="Times New Roman" w:hAnsi="Times New Roman"/>
                <w:i/>
                <w:sz w:val="20"/>
                <w:szCs w:val="20"/>
              </w:rPr>
              <w:t xml:space="preserve"> and habitats</w:t>
            </w:r>
            <w:r w:rsidRPr="001923B3">
              <w:rPr>
                <w:rStyle w:val="mainbody1"/>
                <w:rFonts w:ascii="Times New Roman" w:hAnsi="Times New Roman"/>
                <w:i/>
                <w:sz w:val="20"/>
                <w:szCs w:val="20"/>
              </w:rPr>
              <w:t xml:space="preserve">, all of which are unique. But today, we’ll focus on one major characteristic of all ecosystems: </w:t>
            </w:r>
            <w:r w:rsidRPr="001923B3">
              <w:rPr>
                <w:rStyle w:val="mainbody1"/>
                <w:rFonts w:ascii="Times New Roman" w:hAnsi="Times New Roman"/>
                <w:b/>
                <w:i/>
                <w:sz w:val="20"/>
                <w:szCs w:val="20"/>
              </w:rPr>
              <w:t>the</w:t>
            </w:r>
            <w:r w:rsidRPr="001923B3">
              <w:rPr>
                <w:rStyle w:val="mainbody1"/>
                <w:rFonts w:ascii="Times New Roman" w:hAnsi="Times New Roman"/>
                <w:i/>
                <w:sz w:val="20"/>
                <w:szCs w:val="20"/>
              </w:rPr>
              <w:t xml:space="preserve"> </w:t>
            </w:r>
            <w:r w:rsidRPr="001923B3">
              <w:rPr>
                <w:rStyle w:val="mainbody1"/>
                <w:rFonts w:ascii="Times New Roman" w:hAnsi="Times New Roman"/>
                <w:b/>
                <w:i/>
                <w:sz w:val="20"/>
                <w:szCs w:val="20"/>
              </w:rPr>
              <w:t>food chain</w:t>
            </w:r>
            <w:r w:rsidRPr="001923B3">
              <w:rPr>
                <w:rStyle w:val="mainbody1"/>
                <w:rFonts w:ascii="Times New Roman" w:hAnsi="Times New Roman"/>
                <w:i/>
                <w:sz w:val="20"/>
                <w:szCs w:val="20"/>
              </w:rPr>
              <w:t>.</w:t>
            </w:r>
          </w:p>
          <w:p w:rsidRPr="001923B3" w:rsidR="00262580" w:rsidP="001923B3" w:rsidRDefault="00262580" w14:paraId="1246A0D0" w14:textId="77777777">
            <w:pPr>
              <w:pStyle w:val="MediumShading1-Accent11"/>
              <w:rPr>
                <w:rFonts w:ascii="Times New Roman" w:hAnsi="Times New Roman"/>
                <w:sz w:val="20"/>
                <w:szCs w:val="20"/>
              </w:rPr>
            </w:pPr>
          </w:p>
        </w:tc>
      </w:tr>
      <w:tr w:rsidRPr="001923B3" w:rsidR="00EB63A6" w:rsidTr="376B2AEE" w14:paraId="1246A0E4" w14:textId="77777777">
        <w:tblPrEx>
          <w:tblLook w:val="0000" w:firstRow="0" w:lastRow="0" w:firstColumn="0" w:lastColumn="0" w:noHBand="0" w:noVBand="0"/>
        </w:tblPrEx>
        <w:trPr>
          <w:cantSplit/>
          <w:trHeight w:val="979"/>
          <w:jc w:val="center"/>
        </w:trPr>
        <w:tc>
          <w:tcPr>
            <w:tcW w:w="1145" w:type="pct"/>
            <w:tcMar/>
          </w:tcPr>
          <w:p w:rsidRPr="001923B3" w:rsidR="00EB63A6" w:rsidP="001923B3" w:rsidRDefault="00EB63A6" w14:paraId="1246A0D2" w14:textId="77777777">
            <w:pPr>
              <w:spacing w:line="240" w:lineRule="auto"/>
              <w:rPr>
                <w:rFonts w:ascii="Times New Roman" w:hAnsi="Times New Roman"/>
                <w:sz w:val="20"/>
                <w:szCs w:val="20"/>
              </w:rPr>
            </w:pPr>
            <w:r w:rsidRPr="001923B3">
              <w:rPr>
                <w:rFonts w:ascii="Times New Roman" w:hAnsi="Times New Roman"/>
                <w:sz w:val="20"/>
                <w:szCs w:val="20"/>
              </w:rPr>
              <w:lastRenderedPageBreak/>
              <w:t>Step 2:</w:t>
            </w:r>
          </w:p>
        </w:tc>
        <w:tc>
          <w:tcPr>
            <w:tcW w:w="3855" w:type="pct"/>
            <w:tcMar/>
          </w:tcPr>
          <w:p w:rsidRPr="001923B3" w:rsidR="00301CD2" w:rsidP="001923B3" w:rsidRDefault="00301CD2" w14:paraId="1246A0D3" w14:textId="77777777">
            <w:pPr>
              <w:spacing w:line="240" w:lineRule="auto"/>
              <w:rPr>
                <w:rFonts w:ascii="Times New Roman" w:hAnsi="Times New Roman"/>
                <w:b/>
                <w:sz w:val="20"/>
                <w:szCs w:val="20"/>
              </w:rPr>
            </w:pPr>
          </w:p>
          <w:p w:rsidRPr="001923B3" w:rsidR="003005B8" w:rsidP="001923B3" w:rsidRDefault="00301CD2" w14:paraId="1246A0D4" w14:textId="77777777">
            <w:pPr>
              <w:spacing w:line="240" w:lineRule="auto"/>
              <w:rPr>
                <w:rFonts w:ascii="Times New Roman" w:hAnsi="Times New Roman"/>
                <w:b/>
                <w:sz w:val="20"/>
                <w:szCs w:val="20"/>
              </w:rPr>
            </w:pPr>
            <w:r w:rsidRPr="001923B3">
              <w:rPr>
                <w:rFonts w:ascii="Times New Roman" w:hAnsi="Times New Roman"/>
                <w:b/>
                <w:sz w:val="20"/>
                <w:szCs w:val="20"/>
              </w:rPr>
              <w:t>Food Chain P</w:t>
            </w:r>
            <w:r w:rsidRPr="001923B3" w:rsidR="00222650">
              <w:rPr>
                <w:rFonts w:ascii="Times New Roman" w:hAnsi="Times New Roman"/>
                <w:b/>
                <w:sz w:val="20"/>
                <w:szCs w:val="20"/>
              </w:rPr>
              <w:t>roject (15-</w:t>
            </w:r>
            <w:r w:rsidRPr="001923B3" w:rsidR="003005B8">
              <w:rPr>
                <w:rFonts w:ascii="Times New Roman" w:hAnsi="Times New Roman"/>
                <w:b/>
                <w:sz w:val="20"/>
                <w:szCs w:val="20"/>
              </w:rPr>
              <w:t>20 minutes)</w:t>
            </w:r>
          </w:p>
          <w:p w:rsidRPr="001923B3" w:rsidR="003005B8" w:rsidP="001923B3" w:rsidRDefault="003005B8" w14:paraId="1246A0D5" w14:textId="77777777">
            <w:pPr>
              <w:spacing w:line="240" w:lineRule="auto"/>
              <w:rPr>
                <w:rFonts w:ascii="Times New Roman" w:hAnsi="Times New Roman"/>
                <w:sz w:val="20"/>
                <w:szCs w:val="20"/>
              </w:rPr>
            </w:pPr>
          </w:p>
          <w:p w:rsidRPr="001923B3" w:rsidR="00EB63A6" w:rsidP="001923B3" w:rsidRDefault="00243E39" w14:paraId="1246A0D6" w14:textId="77777777">
            <w:pPr>
              <w:pStyle w:val="MediumShading1-Accent11"/>
              <w:rPr>
                <w:rFonts w:ascii="Times New Roman" w:hAnsi="Times New Roman"/>
                <w:sz w:val="20"/>
                <w:szCs w:val="20"/>
              </w:rPr>
            </w:pPr>
            <w:r w:rsidRPr="001923B3">
              <w:rPr>
                <w:rFonts w:ascii="Times New Roman" w:hAnsi="Times New Roman"/>
                <w:sz w:val="20"/>
                <w:szCs w:val="20"/>
              </w:rPr>
              <w:t xml:space="preserve">Introduce </w:t>
            </w:r>
            <w:r w:rsidRPr="001923B3" w:rsidR="007B6418">
              <w:rPr>
                <w:rFonts w:ascii="Times New Roman" w:hAnsi="Times New Roman"/>
                <w:sz w:val="20"/>
                <w:szCs w:val="20"/>
              </w:rPr>
              <w:t xml:space="preserve">the </w:t>
            </w:r>
            <w:r w:rsidRPr="001923B3">
              <w:rPr>
                <w:rFonts w:ascii="Times New Roman" w:hAnsi="Times New Roman"/>
                <w:sz w:val="20"/>
                <w:szCs w:val="20"/>
              </w:rPr>
              <w:t>project:</w:t>
            </w:r>
          </w:p>
          <w:p w:rsidRPr="001923B3" w:rsidR="00243E39" w:rsidP="001923B3" w:rsidRDefault="00243E39" w14:paraId="1246A0D7" w14:textId="77777777">
            <w:pPr>
              <w:pStyle w:val="MediumShading1-Accent11"/>
              <w:rPr>
                <w:rFonts w:ascii="Times New Roman" w:hAnsi="Times New Roman"/>
                <w:sz w:val="20"/>
                <w:szCs w:val="20"/>
              </w:rPr>
            </w:pPr>
          </w:p>
          <w:p w:rsidRPr="001923B3" w:rsidR="00243E39" w:rsidP="001923B3" w:rsidRDefault="00243E39" w14:paraId="1246A0D8" w14:textId="77777777">
            <w:pPr>
              <w:pStyle w:val="MediumShading1-Accent11"/>
              <w:rPr>
                <w:rFonts w:ascii="Times New Roman" w:hAnsi="Times New Roman"/>
                <w:i/>
                <w:sz w:val="20"/>
                <w:szCs w:val="20"/>
              </w:rPr>
            </w:pPr>
            <w:r w:rsidRPr="001923B3">
              <w:rPr>
                <w:rFonts w:ascii="Times New Roman" w:hAnsi="Times New Roman"/>
                <w:i/>
                <w:sz w:val="20"/>
                <w:szCs w:val="20"/>
              </w:rPr>
              <w:t xml:space="preserve">An important part of ecosystem is the food chain. Animals </w:t>
            </w:r>
            <w:proofErr w:type="gramStart"/>
            <w:r w:rsidRPr="001923B3">
              <w:rPr>
                <w:rFonts w:ascii="Times New Roman" w:hAnsi="Times New Roman"/>
                <w:i/>
                <w:sz w:val="20"/>
                <w:szCs w:val="20"/>
              </w:rPr>
              <w:t>have to</w:t>
            </w:r>
            <w:proofErr w:type="gramEnd"/>
            <w:r w:rsidRPr="001923B3">
              <w:rPr>
                <w:rFonts w:ascii="Times New Roman" w:hAnsi="Times New Roman"/>
                <w:i/>
                <w:sz w:val="20"/>
                <w:szCs w:val="20"/>
              </w:rPr>
              <w:t xml:space="preserve"> eat to survive, just like we do. The food chain shows us which animals eat what </w:t>
            </w:r>
            <w:r w:rsidRPr="001923B3" w:rsidR="003005B8">
              <w:rPr>
                <w:rFonts w:ascii="Times New Roman" w:hAnsi="Times New Roman"/>
                <w:i/>
                <w:sz w:val="20"/>
                <w:szCs w:val="20"/>
              </w:rPr>
              <w:t>things inside</w:t>
            </w:r>
            <w:r w:rsidRPr="001923B3">
              <w:rPr>
                <w:rFonts w:ascii="Times New Roman" w:hAnsi="Times New Roman"/>
                <w:i/>
                <w:sz w:val="20"/>
                <w:szCs w:val="20"/>
              </w:rPr>
              <w:t xml:space="preserve"> their </w:t>
            </w:r>
            <w:r w:rsidRPr="001923B3" w:rsidR="00AC322D">
              <w:rPr>
                <w:rFonts w:ascii="Times New Roman" w:hAnsi="Times New Roman"/>
                <w:i/>
                <w:sz w:val="20"/>
                <w:szCs w:val="20"/>
              </w:rPr>
              <w:t>habitats</w:t>
            </w:r>
            <w:r w:rsidRPr="001923B3">
              <w:rPr>
                <w:rFonts w:ascii="Times New Roman" w:hAnsi="Times New Roman"/>
                <w:i/>
                <w:sz w:val="20"/>
                <w:szCs w:val="20"/>
              </w:rPr>
              <w:t>.</w:t>
            </w:r>
          </w:p>
          <w:p w:rsidRPr="001923B3" w:rsidR="00243E39" w:rsidP="001923B3" w:rsidRDefault="00243E39" w14:paraId="1246A0D9" w14:textId="77777777">
            <w:pPr>
              <w:pStyle w:val="MediumShading1-Accent11"/>
              <w:rPr>
                <w:rFonts w:ascii="Times New Roman" w:hAnsi="Times New Roman"/>
                <w:sz w:val="20"/>
                <w:szCs w:val="20"/>
              </w:rPr>
            </w:pPr>
          </w:p>
          <w:p w:rsidRPr="001923B3" w:rsidR="00243E39" w:rsidP="001923B3" w:rsidRDefault="00243E39" w14:paraId="1246A0DA" w14:textId="77777777">
            <w:pPr>
              <w:pStyle w:val="MediumShading1-Accent11"/>
              <w:rPr>
                <w:rFonts w:ascii="Times New Roman" w:hAnsi="Times New Roman"/>
                <w:sz w:val="20"/>
                <w:szCs w:val="20"/>
              </w:rPr>
            </w:pPr>
            <w:r w:rsidRPr="001923B3">
              <w:rPr>
                <w:rFonts w:ascii="Times New Roman" w:hAnsi="Times New Roman"/>
                <w:sz w:val="20"/>
                <w:szCs w:val="20"/>
              </w:rPr>
              <w:t xml:space="preserve">Provide </w:t>
            </w:r>
            <w:r w:rsidRPr="001923B3" w:rsidR="00DC5FDF">
              <w:rPr>
                <w:rFonts w:ascii="Times New Roman" w:hAnsi="Times New Roman"/>
                <w:sz w:val="20"/>
                <w:szCs w:val="20"/>
              </w:rPr>
              <w:t xml:space="preserve">an </w:t>
            </w:r>
            <w:r w:rsidRPr="001923B3">
              <w:rPr>
                <w:rFonts w:ascii="Times New Roman" w:hAnsi="Times New Roman"/>
                <w:sz w:val="20"/>
                <w:szCs w:val="20"/>
              </w:rPr>
              <w:t>example:</w:t>
            </w:r>
          </w:p>
          <w:p w:rsidRPr="001923B3" w:rsidR="00243E39" w:rsidP="001923B3" w:rsidRDefault="00243E39" w14:paraId="1246A0DB" w14:textId="77777777">
            <w:pPr>
              <w:pStyle w:val="MediumShading1-Accent11"/>
              <w:rPr>
                <w:rFonts w:ascii="Times New Roman" w:hAnsi="Times New Roman"/>
                <w:sz w:val="20"/>
                <w:szCs w:val="20"/>
              </w:rPr>
            </w:pPr>
          </w:p>
          <w:p w:rsidRPr="001923B3" w:rsidR="00243E39" w:rsidP="001923B3" w:rsidRDefault="00243E39" w14:paraId="1246A0DC" w14:textId="77777777">
            <w:pPr>
              <w:pStyle w:val="MediumShading1-Accent11"/>
              <w:rPr>
                <w:rFonts w:ascii="Times New Roman" w:hAnsi="Times New Roman"/>
                <w:i/>
                <w:sz w:val="20"/>
                <w:szCs w:val="20"/>
              </w:rPr>
            </w:pPr>
            <w:r w:rsidRPr="001923B3">
              <w:rPr>
                <w:rFonts w:ascii="Times New Roman" w:hAnsi="Times New Roman"/>
                <w:i/>
                <w:sz w:val="20"/>
                <w:szCs w:val="20"/>
              </w:rPr>
              <w:t xml:space="preserve">Let’s look at a lion, for example. </w:t>
            </w:r>
            <w:r w:rsidRPr="001923B3" w:rsidR="00AC322D">
              <w:rPr>
                <w:rFonts w:ascii="Times New Roman" w:hAnsi="Times New Roman"/>
                <w:i/>
                <w:sz w:val="20"/>
                <w:szCs w:val="20"/>
              </w:rPr>
              <w:t xml:space="preserve">The lion lives in the grasslands, which </w:t>
            </w:r>
            <w:r w:rsidRPr="001923B3" w:rsidR="00DC5FDF">
              <w:rPr>
                <w:rFonts w:ascii="Times New Roman" w:hAnsi="Times New Roman"/>
                <w:i/>
                <w:sz w:val="20"/>
                <w:szCs w:val="20"/>
              </w:rPr>
              <w:t>have</w:t>
            </w:r>
            <w:r w:rsidRPr="001923B3" w:rsidR="00AC322D">
              <w:rPr>
                <w:rFonts w:ascii="Times New Roman" w:hAnsi="Times New Roman"/>
                <w:i/>
                <w:sz w:val="20"/>
                <w:szCs w:val="20"/>
              </w:rPr>
              <w:t xml:space="preserve"> flat, grassy spaces. </w:t>
            </w:r>
            <w:r w:rsidRPr="001923B3">
              <w:rPr>
                <w:rFonts w:ascii="Times New Roman" w:hAnsi="Times New Roman"/>
                <w:i/>
                <w:sz w:val="20"/>
                <w:szCs w:val="20"/>
              </w:rPr>
              <w:t>In his ecosystem, the lion is at the top of the food chain, which means nothing eats him. But he eats the antelope, so the antelope is next down on the food chain. The antelope eats the grass, which makes the grass at the bottom of the food chain.</w:t>
            </w:r>
          </w:p>
          <w:p w:rsidRPr="001923B3" w:rsidR="00243E39" w:rsidP="001923B3" w:rsidRDefault="00243E39" w14:paraId="1246A0DD" w14:textId="77777777">
            <w:pPr>
              <w:pStyle w:val="MediumShading1-Accent11"/>
              <w:rPr>
                <w:rFonts w:ascii="Times New Roman" w:hAnsi="Times New Roman"/>
                <w:sz w:val="20"/>
                <w:szCs w:val="20"/>
              </w:rPr>
            </w:pPr>
          </w:p>
          <w:p w:rsidRPr="001923B3" w:rsidR="00243E39" w:rsidP="001923B3" w:rsidRDefault="00243E39" w14:paraId="1246A0DE" w14:textId="77777777">
            <w:pPr>
              <w:pStyle w:val="MediumShading1-Accent11"/>
              <w:rPr>
                <w:rFonts w:ascii="Times New Roman" w:hAnsi="Times New Roman"/>
                <w:sz w:val="20"/>
                <w:szCs w:val="20"/>
              </w:rPr>
            </w:pPr>
            <w:r w:rsidRPr="001923B3">
              <w:rPr>
                <w:rFonts w:ascii="Times New Roman" w:hAnsi="Times New Roman"/>
                <w:sz w:val="20"/>
                <w:szCs w:val="20"/>
              </w:rPr>
              <w:t xml:space="preserve">Explain </w:t>
            </w:r>
            <w:r w:rsidRPr="001923B3" w:rsidR="00DC5FDF">
              <w:rPr>
                <w:rFonts w:ascii="Times New Roman" w:hAnsi="Times New Roman"/>
                <w:sz w:val="20"/>
                <w:szCs w:val="20"/>
              </w:rPr>
              <w:t xml:space="preserve">the </w:t>
            </w:r>
            <w:r w:rsidRPr="001923B3">
              <w:rPr>
                <w:rFonts w:ascii="Times New Roman" w:hAnsi="Times New Roman"/>
                <w:sz w:val="20"/>
                <w:szCs w:val="20"/>
              </w:rPr>
              <w:t>project:</w:t>
            </w:r>
          </w:p>
          <w:p w:rsidRPr="001923B3" w:rsidR="00243E39" w:rsidP="001923B3" w:rsidRDefault="00243E39" w14:paraId="1246A0DF" w14:textId="77777777">
            <w:pPr>
              <w:pStyle w:val="MediumShading1-Accent11"/>
              <w:rPr>
                <w:rFonts w:ascii="Times New Roman" w:hAnsi="Times New Roman"/>
                <w:sz w:val="20"/>
                <w:szCs w:val="20"/>
              </w:rPr>
            </w:pPr>
          </w:p>
          <w:p w:rsidRPr="001923B3" w:rsidR="00243E39" w:rsidP="001923B3" w:rsidRDefault="00243E39" w14:paraId="1246A0E0" w14:textId="73FCAED7">
            <w:pPr>
              <w:pStyle w:val="MediumShading1-Accent11"/>
              <w:rPr>
                <w:rFonts w:ascii="Times New Roman" w:hAnsi="Times New Roman"/>
                <w:i/>
                <w:sz w:val="20"/>
                <w:szCs w:val="20"/>
              </w:rPr>
            </w:pPr>
            <w:r w:rsidRPr="001923B3">
              <w:rPr>
                <w:rFonts w:ascii="Times New Roman" w:hAnsi="Times New Roman"/>
                <w:i/>
                <w:sz w:val="20"/>
                <w:szCs w:val="20"/>
              </w:rPr>
              <w:t xml:space="preserve">I’m going to </w:t>
            </w:r>
            <w:r w:rsidR="00CD0DB0">
              <w:rPr>
                <w:rFonts w:ascii="Times New Roman" w:hAnsi="Times New Roman"/>
                <w:i/>
                <w:sz w:val="20"/>
                <w:szCs w:val="20"/>
              </w:rPr>
              <w:t>put each ecosystem on the board, and I want you to help me figure out the food chain! You tell me which ecosystem the animal lives in, and if it is at the top, in the middle, or at the bottom of the food chain.</w:t>
            </w:r>
          </w:p>
          <w:p w:rsidRPr="001923B3" w:rsidR="003005B8" w:rsidP="001923B3" w:rsidRDefault="003005B8" w14:paraId="1246A0E1" w14:textId="77777777">
            <w:pPr>
              <w:pStyle w:val="MediumShading1-Accent11"/>
              <w:rPr>
                <w:rFonts w:ascii="Times New Roman" w:hAnsi="Times New Roman"/>
                <w:sz w:val="20"/>
                <w:szCs w:val="20"/>
              </w:rPr>
            </w:pPr>
          </w:p>
          <w:p w:rsidRPr="001923B3" w:rsidR="003005B8" w:rsidP="001923B3" w:rsidRDefault="00CD0DB0" w14:paraId="1246A0E2" w14:textId="6FA663A2">
            <w:pPr>
              <w:pStyle w:val="MediumShading1-Accent11"/>
              <w:rPr>
                <w:rFonts w:ascii="Times New Roman" w:hAnsi="Times New Roman"/>
                <w:sz w:val="20"/>
                <w:szCs w:val="20"/>
              </w:rPr>
            </w:pPr>
            <w:r>
              <w:rPr>
                <w:rFonts w:ascii="Times New Roman" w:hAnsi="Times New Roman"/>
                <w:sz w:val="20"/>
                <w:szCs w:val="20"/>
              </w:rPr>
              <w:t>Let the kids guide the project on the board, working together as a class</w:t>
            </w:r>
            <w:r w:rsidRPr="001923B3" w:rsidR="005144DE">
              <w:rPr>
                <w:rFonts w:ascii="Times New Roman" w:hAnsi="Times New Roman"/>
                <w:sz w:val="20"/>
                <w:szCs w:val="20"/>
              </w:rPr>
              <w:t>.</w:t>
            </w:r>
          </w:p>
          <w:p w:rsidRPr="001923B3" w:rsidR="00243E39" w:rsidP="001923B3" w:rsidRDefault="00243E39" w14:paraId="1246A0E3" w14:textId="77777777">
            <w:pPr>
              <w:pStyle w:val="MediumShading1-Accent11"/>
              <w:rPr>
                <w:rFonts w:ascii="Times New Roman" w:hAnsi="Times New Roman"/>
                <w:sz w:val="20"/>
                <w:szCs w:val="20"/>
              </w:rPr>
            </w:pPr>
          </w:p>
        </w:tc>
      </w:tr>
      <w:tr w:rsidRPr="001923B3" w:rsidR="00EB63A6" w:rsidTr="376B2AEE" w14:paraId="1246A0F1" w14:textId="77777777">
        <w:tblPrEx>
          <w:tblLook w:val="0000" w:firstRow="0" w:lastRow="0" w:firstColumn="0" w:lastColumn="0" w:noHBand="0" w:noVBand="0"/>
        </w:tblPrEx>
        <w:trPr>
          <w:cantSplit/>
          <w:trHeight w:val="958"/>
          <w:jc w:val="center"/>
        </w:trPr>
        <w:tc>
          <w:tcPr>
            <w:tcW w:w="1145" w:type="pct"/>
            <w:tcMar/>
          </w:tcPr>
          <w:p w:rsidRPr="001923B3" w:rsidR="00EB63A6" w:rsidP="001923B3" w:rsidRDefault="00EB63A6" w14:paraId="1246A0E5" w14:textId="77777777">
            <w:pPr>
              <w:spacing w:line="240" w:lineRule="auto"/>
              <w:rPr>
                <w:rFonts w:ascii="Times New Roman" w:hAnsi="Times New Roman"/>
                <w:sz w:val="20"/>
                <w:szCs w:val="20"/>
              </w:rPr>
            </w:pPr>
            <w:r w:rsidRPr="001923B3">
              <w:rPr>
                <w:rFonts w:ascii="Times New Roman" w:hAnsi="Times New Roman"/>
                <w:sz w:val="20"/>
                <w:szCs w:val="20"/>
              </w:rPr>
              <w:t>Step 3:</w:t>
            </w:r>
          </w:p>
        </w:tc>
        <w:tc>
          <w:tcPr>
            <w:tcW w:w="3855" w:type="pct"/>
            <w:tcMar/>
          </w:tcPr>
          <w:p w:rsidRPr="001923B3" w:rsidR="00301CD2" w:rsidP="001923B3" w:rsidRDefault="00301CD2" w14:paraId="1246A0E6" w14:textId="77777777">
            <w:pPr>
              <w:spacing w:line="240" w:lineRule="auto"/>
              <w:rPr>
                <w:rFonts w:ascii="Times New Roman" w:hAnsi="Times New Roman"/>
                <w:b/>
                <w:sz w:val="20"/>
                <w:szCs w:val="20"/>
              </w:rPr>
            </w:pPr>
          </w:p>
          <w:p w:rsidRPr="001923B3" w:rsidR="00E51F43" w:rsidP="001923B3" w:rsidRDefault="003005B8" w14:paraId="1246A0E7" w14:textId="77777777">
            <w:pPr>
              <w:spacing w:line="240" w:lineRule="auto"/>
              <w:rPr>
                <w:rFonts w:ascii="Times New Roman" w:hAnsi="Times New Roman"/>
                <w:b/>
                <w:sz w:val="20"/>
                <w:szCs w:val="20"/>
              </w:rPr>
            </w:pPr>
            <w:r w:rsidRPr="001923B3">
              <w:rPr>
                <w:rFonts w:ascii="Times New Roman" w:hAnsi="Times New Roman"/>
                <w:b/>
                <w:sz w:val="20"/>
                <w:szCs w:val="20"/>
              </w:rPr>
              <w:t>Review</w:t>
            </w:r>
            <w:r w:rsidRPr="001923B3" w:rsidR="00301CD2">
              <w:rPr>
                <w:rFonts w:ascii="Times New Roman" w:hAnsi="Times New Roman"/>
                <w:b/>
                <w:sz w:val="20"/>
                <w:szCs w:val="20"/>
              </w:rPr>
              <w:t xml:space="preserve"> and Display</w:t>
            </w:r>
            <w:r w:rsidRPr="001923B3" w:rsidR="007B6418">
              <w:rPr>
                <w:rFonts w:ascii="Times New Roman" w:hAnsi="Times New Roman"/>
                <w:b/>
                <w:sz w:val="20"/>
                <w:szCs w:val="20"/>
              </w:rPr>
              <w:t xml:space="preserve"> (</w:t>
            </w:r>
            <w:r w:rsidRPr="001923B3">
              <w:rPr>
                <w:rFonts w:ascii="Times New Roman" w:hAnsi="Times New Roman"/>
                <w:b/>
                <w:sz w:val="20"/>
                <w:szCs w:val="20"/>
              </w:rPr>
              <w:t>10 minutes)</w:t>
            </w:r>
          </w:p>
          <w:p w:rsidRPr="001923B3" w:rsidR="003005B8" w:rsidP="001923B3" w:rsidRDefault="003005B8" w14:paraId="1246A0E8" w14:textId="77777777">
            <w:pPr>
              <w:spacing w:line="240" w:lineRule="auto"/>
              <w:rPr>
                <w:rFonts w:ascii="Times New Roman" w:hAnsi="Times New Roman"/>
                <w:sz w:val="20"/>
                <w:szCs w:val="20"/>
              </w:rPr>
            </w:pPr>
          </w:p>
          <w:p w:rsidRPr="001923B3" w:rsidR="00E51F43" w:rsidP="001923B3" w:rsidRDefault="00CD0DB0" w14:paraId="1246A0E9" w14:textId="7F2F7590">
            <w:pPr>
              <w:spacing w:line="240" w:lineRule="auto"/>
              <w:rPr>
                <w:rFonts w:ascii="Times New Roman" w:hAnsi="Times New Roman"/>
                <w:sz w:val="20"/>
                <w:szCs w:val="20"/>
              </w:rPr>
            </w:pPr>
            <w:r>
              <w:rPr>
                <w:rFonts w:ascii="Times New Roman" w:hAnsi="Times New Roman"/>
                <w:sz w:val="20"/>
                <w:szCs w:val="20"/>
              </w:rPr>
              <w:t>Review the completed ecosystems on the board with the class</w:t>
            </w:r>
            <w:r w:rsidRPr="001923B3" w:rsidR="003005B8">
              <w:rPr>
                <w:rFonts w:ascii="Times New Roman" w:hAnsi="Times New Roman"/>
                <w:sz w:val="20"/>
                <w:szCs w:val="20"/>
              </w:rPr>
              <w:t>.</w:t>
            </w:r>
          </w:p>
          <w:p w:rsidRPr="001923B3" w:rsidR="003005B8" w:rsidP="001923B3" w:rsidRDefault="003005B8" w14:paraId="1246A0EA" w14:textId="77777777">
            <w:pPr>
              <w:spacing w:line="240" w:lineRule="auto"/>
              <w:rPr>
                <w:rFonts w:ascii="Times New Roman" w:hAnsi="Times New Roman"/>
                <w:sz w:val="20"/>
                <w:szCs w:val="20"/>
              </w:rPr>
            </w:pPr>
          </w:p>
          <w:p w:rsidRPr="001923B3" w:rsidR="003005B8" w:rsidP="376B2AEE" w:rsidRDefault="003005B8" w14:paraId="1246A0EB" w14:noSpellErr="1" w14:textId="2539483E">
            <w:pPr>
              <w:spacing w:line="240" w:lineRule="auto"/>
              <w:rPr>
                <w:rFonts w:ascii="Times New Roman" w:hAnsi="Times New Roman"/>
                <w:sz w:val="20"/>
                <w:szCs w:val="20"/>
              </w:rPr>
            </w:pPr>
            <w:r w:rsidRPr="376B2AEE" w:rsidR="376B2AEE">
              <w:rPr>
                <w:rFonts w:ascii="Times New Roman" w:hAnsi="Times New Roman"/>
                <w:sz w:val="20"/>
                <w:szCs w:val="20"/>
              </w:rPr>
              <w:t xml:space="preserve">For each ecosystem, point to the animal at the top of the food chain and ask </w:t>
            </w:r>
            <w:r w:rsidRPr="376B2AEE" w:rsidR="376B2AEE">
              <w:rPr>
                <w:rFonts w:ascii="Times New Roman" w:hAnsi="Times New Roman"/>
                <w:sz w:val="20"/>
                <w:szCs w:val="20"/>
              </w:rPr>
              <w:t>the students</w:t>
            </w:r>
            <w:r w:rsidRPr="376B2AEE" w:rsidR="376B2AEE">
              <w:rPr>
                <w:rFonts w:ascii="Times New Roman" w:hAnsi="Times New Roman"/>
                <w:sz w:val="20"/>
                <w:szCs w:val="20"/>
              </w:rPr>
              <w:t xml:space="preserve"> to identify it. Do this for </w:t>
            </w:r>
            <w:r w:rsidRPr="376B2AEE" w:rsidR="376B2AEE">
              <w:rPr>
                <w:rFonts w:ascii="Times New Roman" w:hAnsi="Times New Roman"/>
                <w:sz w:val="20"/>
                <w:szCs w:val="20"/>
              </w:rPr>
              <w:t>all</w:t>
            </w:r>
            <w:r w:rsidRPr="376B2AEE" w:rsidR="376B2AEE">
              <w:rPr>
                <w:rFonts w:ascii="Times New Roman" w:hAnsi="Times New Roman"/>
                <w:sz w:val="20"/>
                <w:szCs w:val="20"/>
              </w:rPr>
              <w:t xml:space="preserve"> </w:t>
            </w:r>
            <w:r w:rsidRPr="376B2AEE" w:rsidR="376B2AEE">
              <w:rPr>
                <w:rFonts w:ascii="Times New Roman" w:hAnsi="Times New Roman"/>
                <w:sz w:val="20"/>
                <w:szCs w:val="20"/>
              </w:rPr>
              <w:t>of</w:t>
            </w:r>
            <w:r w:rsidRPr="376B2AEE" w:rsidR="376B2AEE">
              <w:rPr>
                <w:rFonts w:ascii="Times New Roman" w:hAnsi="Times New Roman"/>
                <w:sz w:val="20"/>
                <w:szCs w:val="20"/>
              </w:rPr>
              <w:t xml:space="preserve"> the animals in all of the ecosystems. This repetition should allow </w:t>
            </w:r>
            <w:r w:rsidRPr="376B2AEE" w:rsidR="376B2AEE">
              <w:rPr>
                <w:rFonts w:ascii="Times New Roman" w:hAnsi="Times New Roman"/>
                <w:sz w:val="20"/>
                <w:szCs w:val="20"/>
              </w:rPr>
              <w:t>students</w:t>
            </w:r>
            <w:r w:rsidRPr="376B2AEE" w:rsidR="376B2AEE">
              <w:rPr>
                <w:rFonts w:ascii="Times New Roman" w:hAnsi="Times New Roman"/>
                <w:sz w:val="20"/>
                <w:szCs w:val="20"/>
              </w:rPr>
              <w:t xml:space="preserve"> to better grasp the idea that animals all have specific ecosystems.</w:t>
            </w:r>
          </w:p>
          <w:p w:rsidRPr="001923B3" w:rsidR="00301CD2" w:rsidP="001923B3" w:rsidRDefault="00301CD2" w14:paraId="1246A0EC" w14:textId="77777777">
            <w:pPr>
              <w:spacing w:line="240" w:lineRule="auto"/>
              <w:rPr>
                <w:rFonts w:ascii="Times New Roman" w:hAnsi="Times New Roman"/>
                <w:sz w:val="20"/>
                <w:szCs w:val="20"/>
              </w:rPr>
            </w:pPr>
          </w:p>
          <w:p w:rsidRPr="001923B3" w:rsidR="00301CD2" w:rsidP="001923B3" w:rsidRDefault="00301CD2" w14:paraId="1246A0ED" w14:textId="77777777">
            <w:pPr>
              <w:spacing w:line="240" w:lineRule="auto"/>
              <w:rPr>
                <w:rFonts w:ascii="Times New Roman" w:hAnsi="Times New Roman"/>
                <w:sz w:val="20"/>
                <w:szCs w:val="20"/>
              </w:rPr>
            </w:pPr>
            <w:r w:rsidRPr="001923B3">
              <w:rPr>
                <w:rFonts w:ascii="Times New Roman" w:hAnsi="Times New Roman"/>
                <w:sz w:val="20"/>
                <w:szCs w:val="20"/>
              </w:rPr>
              <w:t xml:space="preserve">Next, take all strips off </w:t>
            </w:r>
            <w:r w:rsidRPr="001923B3" w:rsidR="00DC5FDF">
              <w:rPr>
                <w:rFonts w:ascii="Times New Roman" w:hAnsi="Times New Roman"/>
                <w:sz w:val="20"/>
                <w:szCs w:val="20"/>
              </w:rPr>
              <w:t xml:space="preserve">the </w:t>
            </w:r>
            <w:r w:rsidRPr="001923B3">
              <w:rPr>
                <w:rFonts w:ascii="Times New Roman" w:hAnsi="Times New Roman"/>
                <w:sz w:val="20"/>
                <w:szCs w:val="20"/>
              </w:rPr>
              <w:t>board and tape them into a chain</w:t>
            </w:r>
            <w:r w:rsidRPr="001923B3" w:rsidR="008060D3">
              <w:rPr>
                <w:rFonts w:ascii="Times New Roman" w:hAnsi="Times New Roman"/>
                <w:sz w:val="20"/>
                <w:szCs w:val="20"/>
              </w:rPr>
              <w:t xml:space="preserve"> by creating a circle with one ecosystem</w:t>
            </w:r>
            <w:r w:rsidRPr="001923B3" w:rsidR="00DC5FDF">
              <w:rPr>
                <w:rFonts w:ascii="Times New Roman" w:hAnsi="Times New Roman"/>
                <w:sz w:val="20"/>
                <w:szCs w:val="20"/>
              </w:rPr>
              <w:t>.</w:t>
            </w:r>
            <w:r w:rsidRPr="001923B3" w:rsidR="008060D3">
              <w:rPr>
                <w:rFonts w:ascii="Times New Roman" w:hAnsi="Times New Roman"/>
                <w:sz w:val="20"/>
                <w:szCs w:val="20"/>
              </w:rPr>
              <w:t xml:space="preserve"> </w:t>
            </w:r>
            <w:r w:rsidRPr="001923B3" w:rsidR="00DC5FDF">
              <w:rPr>
                <w:rFonts w:ascii="Times New Roman" w:hAnsi="Times New Roman"/>
                <w:sz w:val="20"/>
                <w:szCs w:val="20"/>
              </w:rPr>
              <w:t>Then loop</w:t>
            </w:r>
            <w:r w:rsidRPr="001923B3" w:rsidR="008060D3">
              <w:rPr>
                <w:rFonts w:ascii="Times New Roman" w:hAnsi="Times New Roman"/>
                <w:sz w:val="20"/>
                <w:szCs w:val="20"/>
              </w:rPr>
              <w:t xml:space="preserve"> the next strip through the circle and tape that strip into a circle</w:t>
            </w:r>
            <w:r w:rsidRPr="001923B3">
              <w:rPr>
                <w:rFonts w:ascii="Times New Roman" w:hAnsi="Times New Roman"/>
                <w:sz w:val="20"/>
                <w:szCs w:val="20"/>
              </w:rPr>
              <w:t xml:space="preserve">. </w:t>
            </w:r>
            <w:r w:rsidRPr="001923B3" w:rsidR="008060D3">
              <w:rPr>
                <w:rFonts w:ascii="Times New Roman" w:hAnsi="Times New Roman"/>
                <w:sz w:val="20"/>
                <w:szCs w:val="20"/>
              </w:rPr>
              <w:t xml:space="preserve">Continue until you have a chain of all </w:t>
            </w:r>
            <w:r w:rsidRPr="001923B3" w:rsidR="00DC5FDF">
              <w:rPr>
                <w:rFonts w:ascii="Times New Roman" w:hAnsi="Times New Roman"/>
                <w:sz w:val="20"/>
                <w:szCs w:val="20"/>
              </w:rPr>
              <w:t xml:space="preserve">the </w:t>
            </w:r>
            <w:r w:rsidRPr="001923B3" w:rsidR="008060D3">
              <w:rPr>
                <w:rFonts w:ascii="Times New Roman" w:hAnsi="Times New Roman"/>
                <w:sz w:val="20"/>
                <w:szCs w:val="20"/>
              </w:rPr>
              <w:t xml:space="preserve">ecosystems. </w:t>
            </w:r>
            <w:r w:rsidRPr="001923B3">
              <w:rPr>
                <w:rFonts w:ascii="Times New Roman" w:hAnsi="Times New Roman"/>
                <w:sz w:val="20"/>
                <w:szCs w:val="20"/>
              </w:rPr>
              <w:t>The students can help with this.</w:t>
            </w:r>
          </w:p>
          <w:p w:rsidRPr="001923B3" w:rsidR="00301CD2" w:rsidP="001923B3" w:rsidRDefault="00301CD2" w14:paraId="1246A0EE" w14:textId="77777777">
            <w:pPr>
              <w:spacing w:line="240" w:lineRule="auto"/>
              <w:rPr>
                <w:rFonts w:ascii="Times New Roman" w:hAnsi="Times New Roman"/>
                <w:i/>
                <w:sz w:val="20"/>
                <w:szCs w:val="20"/>
              </w:rPr>
            </w:pPr>
          </w:p>
          <w:p w:rsidRPr="001923B3" w:rsidR="00301CD2" w:rsidP="001923B3" w:rsidRDefault="00301CD2" w14:paraId="1246A0EF" w14:textId="77777777">
            <w:pPr>
              <w:spacing w:line="240" w:lineRule="auto"/>
              <w:rPr>
                <w:rFonts w:ascii="Times New Roman" w:hAnsi="Times New Roman"/>
                <w:i/>
                <w:sz w:val="20"/>
                <w:szCs w:val="20"/>
              </w:rPr>
            </w:pPr>
            <w:r w:rsidRPr="001923B3">
              <w:rPr>
                <w:rFonts w:ascii="Times New Roman" w:hAnsi="Times New Roman"/>
                <w:i/>
                <w:sz w:val="20"/>
                <w:szCs w:val="20"/>
              </w:rPr>
              <w:t xml:space="preserve">Not only are </w:t>
            </w:r>
            <w:proofErr w:type="gramStart"/>
            <w:r w:rsidRPr="001923B3">
              <w:rPr>
                <w:rFonts w:ascii="Times New Roman" w:hAnsi="Times New Roman"/>
                <w:i/>
                <w:sz w:val="20"/>
                <w:szCs w:val="20"/>
              </w:rPr>
              <w:t>all of</w:t>
            </w:r>
            <w:proofErr w:type="gramEnd"/>
            <w:r w:rsidRPr="001923B3">
              <w:rPr>
                <w:rFonts w:ascii="Times New Roman" w:hAnsi="Times New Roman"/>
                <w:i/>
                <w:sz w:val="20"/>
                <w:szCs w:val="20"/>
              </w:rPr>
              <w:t xml:space="preserve"> the animals and plants inside an ecosystem important to one another, but all of the ecosystems are also important to one another</w:t>
            </w:r>
            <w:r w:rsidRPr="001923B3" w:rsidR="008060D3">
              <w:rPr>
                <w:rFonts w:ascii="Times New Roman" w:hAnsi="Times New Roman"/>
                <w:i/>
                <w:sz w:val="20"/>
                <w:szCs w:val="20"/>
              </w:rPr>
              <w:t>, just like links in a chain</w:t>
            </w:r>
            <w:r w:rsidRPr="001923B3">
              <w:rPr>
                <w:rFonts w:ascii="Times New Roman" w:hAnsi="Times New Roman"/>
                <w:i/>
                <w:sz w:val="20"/>
                <w:szCs w:val="20"/>
              </w:rPr>
              <w:t xml:space="preserve">. </w:t>
            </w:r>
            <w:r w:rsidRPr="001923B3" w:rsidR="00DC5FDF">
              <w:rPr>
                <w:rFonts w:ascii="Times New Roman" w:hAnsi="Times New Roman"/>
                <w:i/>
                <w:sz w:val="20"/>
                <w:szCs w:val="20"/>
              </w:rPr>
              <w:t>When</w:t>
            </w:r>
            <w:r w:rsidRPr="001923B3">
              <w:rPr>
                <w:rFonts w:ascii="Times New Roman" w:hAnsi="Times New Roman"/>
                <w:i/>
                <w:sz w:val="20"/>
                <w:szCs w:val="20"/>
              </w:rPr>
              <w:t xml:space="preserve"> our ecosystems are healthy, our animals are healthy, our plants are healthy, and we are healthy!</w:t>
            </w:r>
          </w:p>
          <w:p w:rsidRPr="001923B3" w:rsidR="0001316A" w:rsidP="001923B3" w:rsidRDefault="0001316A" w14:paraId="1246A0F0" w14:textId="77777777">
            <w:pPr>
              <w:spacing w:line="240" w:lineRule="auto"/>
              <w:rPr>
                <w:rFonts w:ascii="Times New Roman" w:hAnsi="Times New Roman"/>
                <w:sz w:val="20"/>
                <w:szCs w:val="20"/>
              </w:rPr>
            </w:pPr>
          </w:p>
        </w:tc>
      </w:tr>
    </w:tbl>
    <w:p w:rsidRPr="001923B3" w:rsidR="007F0CC5" w:rsidP="001923B3" w:rsidRDefault="007F0CC5" w14:paraId="1246A0F2" w14:textId="77777777">
      <w:pPr>
        <w:pStyle w:val="MediumShading1-Accent11"/>
        <w:rPr>
          <w:rFonts w:ascii="Times New Roman" w:hAnsi="Times New Roman"/>
          <w:sz w:val="20"/>
          <w:szCs w:val="20"/>
        </w:rPr>
      </w:pPr>
    </w:p>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350"/>
      </w:tblGrid>
      <w:tr w:rsidRPr="001923B3" w:rsidR="00301CD2" w:rsidTr="006B4B74" w14:paraId="1246A0F4" w14:textId="77777777">
        <w:trPr>
          <w:jc w:val="center"/>
        </w:trPr>
        <w:tc>
          <w:tcPr>
            <w:tcW w:w="9828" w:type="dxa"/>
            <w:shd w:val="clear" w:color="auto" w:fill="E1F7FF"/>
          </w:tcPr>
          <w:p w:rsidRPr="001923B3" w:rsidR="00301CD2" w:rsidP="001923B3" w:rsidRDefault="00301CD2" w14:paraId="1246A0F3" w14:textId="77777777">
            <w:pPr>
              <w:spacing w:line="240" w:lineRule="auto"/>
              <w:textAlignment w:val="baseline"/>
              <w:rPr>
                <w:rFonts w:ascii="Times New Roman" w:hAnsi="Times New Roman" w:eastAsia="Times New Roman"/>
                <w:color w:val="222222"/>
                <w:sz w:val="20"/>
                <w:szCs w:val="20"/>
              </w:rPr>
            </w:pPr>
            <w:r w:rsidRPr="001923B3">
              <w:rPr>
                <w:rFonts w:ascii="Times New Roman" w:hAnsi="Times New Roman" w:eastAsia="Times New Roman"/>
                <w:b/>
                <w:color w:val="222222"/>
                <w:sz w:val="20"/>
                <w:szCs w:val="20"/>
              </w:rPr>
              <w:t>Practice -</w:t>
            </w:r>
            <w:r w:rsidRPr="001923B3">
              <w:rPr>
                <w:rFonts w:ascii="Times New Roman" w:hAnsi="Times New Roman" w:eastAsia="Times New Roman"/>
                <w:color w:val="222222"/>
                <w:sz w:val="20"/>
                <w:szCs w:val="20"/>
              </w:rPr>
              <w:t xml:space="preserve"> What will it look like when you give the students the chance to practice on their own?  What </w:t>
            </w:r>
            <w:r w:rsidRPr="001923B3">
              <w:rPr>
                <w:rFonts w:ascii="Times New Roman" w:hAnsi="Times New Roman" w:eastAsia="Times New Roman"/>
                <w:b/>
                <w:color w:val="222222"/>
                <w:sz w:val="20"/>
                <w:szCs w:val="20"/>
                <w:u w:val="single"/>
              </w:rPr>
              <w:t>activity</w:t>
            </w:r>
            <w:r w:rsidRPr="001923B3">
              <w:rPr>
                <w:rFonts w:ascii="Times New Roman" w:hAnsi="Times New Roman" w:eastAsia="Times New Roman"/>
                <w:color w:val="222222"/>
                <w:sz w:val="20"/>
                <w:szCs w:val="20"/>
              </w:rPr>
              <w:t xml:space="preserve"> will students complete? Remember, you are gradually releasing responsibility to the students over the course of the lesson. Students should ultimately be practicing the day’s objective independently. They might start by working in pairs or groups or with some helpful resources before working on their own. </w:t>
            </w:r>
          </w:p>
        </w:tc>
      </w:tr>
      <w:tr w:rsidRPr="001923B3" w:rsidR="00301CD2" w:rsidTr="006B4B74" w14:paraId="1246A101" w14:textId="77777777">
        <w:trPr>
          <w:jc w:val="center"/>
        </w:trPr>
        <w:tc>
          <w:tcPr>
            <w:tcW w:w="9828" w:type="dxa"/>
          </w:tcPr>
          <w:p w:rsidRPr="001923B3" w:rsidR="00301CD2" w:rsidP="001923B3" w:rsidRDefault="00301CD2" w14:paraId="1246A0F5" w14:textId="77777777">
            <w:pPr>
              <w:spacing w:line="240" w:lineRule="auto"/>
              <w:rPr>
                <w:rFonts w:ascii="Times New Roman" w:hAnsi="Times New Roman"/>
                <w:b/>
                <w:sz w:val="20"/>
                <w:szCs w:val="20"/>
              </w:rPr>
            </w:pPr>
          </w:p>
          <w:p w:rsidRPr="001923B3" w:rsidR="00301CD2" w:rsidP="001923B3" w:rsidRDefault="00042BB1" w14:paraId="1246A0F6" w14:textId="77777777">
            <w:pPr>
              <w:spacing w:line="240" w:lineRule="auto"/>
              <w:rPr>
                <w:rFonts w:ascii="Times New Roman" w:hAnsi="Times New Roman"/>
                <w:b/>
                <w:sz w:val="20"/>
                <w:szCs w:val="20"/>
              </w:rPr>
            </w:pPr>
            <w:r w:rsidRPr="001923B3">
              <w:rPr>
                <w:rFonts w:ascii="Times New Roman" w:hAnsi="Times New Roman"/>
                <w:b/>
                <w:sz w:val="20"/>
                <w:szCs w:val="20"/>
              </w:rPr>
              <w:t xml:space="preserve">“What do you think would happen if…” discussion </w:t>
            </w:r>
            <w:r w:rsidRPr="001923B3" w:rsidR="00301CD2">
              <w:rPr>
                <w:rFonts w:ascii="Times New Roman" w:hAnsi="Times New Roman"/>
                <w:b/>
                <w:sz w:val="20"/>
                <w:szCs w:val="20"/>
              </w:rPr>
              <w:t>(10 minutes)</w:t>
            </w:r>
          </w:p>
          <w:p w:rsidRPr="001923B3" w:rsidR="00301CD2" w:rsidP="001923B3" w:rsidRDefault="00301CD2" w14:paraId="1246A0F7" w14:textId="77777777">
            <w:pPr>
              <w:spacing w:line="240" w:lineRule="auto"/>
              <w:rPr>
                <w:rFonts w:ascii="Times New Roman" w:hAnsi="Times New Roman"/>
                <w:b/>
                <w:sz w:val="20"/>
                <w:szCs w:val="20"/>
              </w:rPr>
            </w:pPr>
          </w:p>
          <w:p w:rsidRPr="001923B3" w:rsidR="00301CD2" w:rsidP="001923B3" w:rsidRDefault="00301CD2" w14:paraId="1246A0F8" w14:textId="77777777">
            <w:pPr>
              <w:spacing w:line="240" w:lineRule="auto"/>
              <w:rPr>
                <w:rFonts w:ascii="Times New Roman" w:hAnsi="Times New Roman"/>
                <w:i/>
                <w:sz w:val="20"/>
                <w:szCs w:val="20"/>
              </w:rPr>
            </w:pPr>
            <w:r w:rsidRPr="001923B3">
              <w:rPr>
                <w:rFonts w:ascii="Times New Roman" w:hAnsi="Times New Roman"/>
                <w:sz w:val="20"/>
                <w:szCs w:val="20"/>
              </w:rPr>
              <w:t xml:space="preserve">Choose an ecosystem and ask the children what might happen if one animal in the ecosystem were to disappear. </w:t>
            </w:r>
          </w:p>
          <w:p w:rsidRPr="001923B3" w:rsidR="00301CD2" w:rsidP="001923B3" w:rsidRDefault="00301CD2" w14:paraId="1246A0F9" w14:textId="77777777">
            <w:pPr>
              <w:spacing w:line="240" w:lineRule="auto"/>
              <w:rPr>
                <w:rFonts w:ascii="Times New Roman" w:hAnsi="Times New Roman"/>
                <w:sz w:val="20"/>
                <w:szCs w:val="20"/>
              </w:rPr>
            </w:pPr>
          </w:p>
          <w:p w:rsidRPr="001923B3" w:rsidR="00301CD2" w:rsidP="001923B3" w:rsidRDefault="00301CD2" w14:paraId="1246A0FA" w14:textId="77777777">
            <w:pPr>
              <w:spacing w:line="240" w:lineRule="auto"/>
              <w:rPr>
                <w:rFonts w:ascii="Times New Roman" w:hAnsi="Times New Roman"/>
                <w:sz w:val="20"/>
                <w:szCs w:val="20"/>
              </w:rPr>
            </w:pPr>
            <w:r w:rsidRPr="001923B3">
              <w:rPr>
                <w:rFonts w:ascii="Times New Roman" w:hAnsi="Times New Roman"/>
                <w:sz w:val="20"/>
                <w:szCs w:val="20"/>
              </w:rPr>
              <w:t>Try these</w:t>
            </w:r>
            <w:r w:rsidRPr="001923B3" w:rsidR="00DC5FDF">
              <w:rPr>
                <w:rFonts w:ascii="Times New Roman" w:hAnsi="Times New Roman"/>
                <w:sz w:val="20"/>
                <w:szCs w:val="20"/>
              </w:rPr>
              <w:t xml:space="preserve"> questions</w:t>
            </w:r>
            <w:r w:rsidRPr="001923B3">
              <w:rPr>
                <w:rFonts w:ascii="Times New Roman" w:hAnsi="Times New Roman"/>
                <w:sz w:val="20"/>
                <w:szCs w:val="20"/>
              </w:rPr>
              <w:t>:</w:t>
            </w:r>
          </w:p>
          <w:p w:rsidRPr="001923B3" w:rsidR="00301CD2" w:rsidP="001923B3" w:rsidRDefault="00301CD2" w14:paraId="1246A0FB" w14:textId="77777777">
            <w:pPr>
              <w:numPr>
                <w:ilvl w:val="0"/>
                <w:numId w:val="7"/>
              </w:numPr>
              <w:spacing w:line="240" w:lineRule="auto"/>
              <w:rPr>
                <w:rFonts w:ascii="Times New Roman" w:hAnsi="Times New Roman"/>
                <w:i/>
                <w:sz w:val="20"/>
                <w:szCs w:val="20"/>
              </w:rPr>
            </w:pPr>
            <w:r w:rsidRPr="001923B3">
              <w:rPr>
                <w:rFonts w:ascii="Times New Roman" w:hAnsi="Times New Roman"/>
                <w:i/>
                <w:sz w:val="20"/>
                <w:szCs w:val="20"/>
              </w:rPr>
              <w:lastRenderedPageBreak/>
              <w:t>What do you think would happen if we took all the snakes out of the desert ecosystem?</w:t>
            </w:r>
          </w:p>
          <w:p w:rsidRPr="001923B3" w:rsidR="00301CD2" w:rsidP="001923B3" w:rsidRDefault="00301CD2" w14:paraId="1246A0FC" w14:textId="77777777">
            <w:pPr>
              <w:numPr>
                <w:ilvl w:val="0"/>
                <w:numId w:val="7"/>
              </w:numPr>
              <w:spacing w:line="240" w:lineRule="auto"/>
              <w:rPr>
                <w:rFonts w:ascii="Times New Roman" w:hAnsi="Times New Roman"/>
                <w:i/>
                <w:sz w:val="20"/>
                <w:szCs w:val="20"/>
              </w:rPr>
            </w:pPr>
            <w:r w:rsidRPr="001923B3">
              <w:rPr>
                <w:rFonts w:ascii="Times New Roman" w:hAnsi="Times New Roman"/>
                <w:i/>
                <w:sz w:val="20"/>
                <w:szCs w:val="20"/>
              </w:rPr>
              <w:t xml:space="preserve">What </w:t>
            </w:r>
            <w:r w:rsidRPr="001923B3" w:rsidR="00DC5FDF">
              <w:rPr>
                <w:rFonts w:ascii="Times New Roman" w:hAnsi="Times New Roman"/>
                <w:i/>
                <w:sz w:val="20"/>
                <w:szCs w:val="20"/>
              </w:rPr>
              <w:t xml:space="preserve">do you think would </w:t>
            </w:r>
            <w:r w:rsidRPr="001923B3">
              <w:rPr>
                <w:rFonts w:ascii="Times New Roman" w:hAnsi="Times New Roman"/>
                <w:i/>
                <w:sz w:val="20"/>
                <w:szCs w:val="20"/>
              </w:rPr>
              <w:t xml:space="preserve">happen if </w:t>
            </w:r>
            <w:proofErr w:type="gramStart"/>
            <w:r w:rsidRPr="001923B3">
              <w:rPr>
                <w:rFonts w:ascii="Times New Roman" w:hAnsi="Times New Roman"/>
                <w:i/>
                <w:sz w:val="20"/>
                <w:szCs w:val="20"/>
              </w:rPr>
              <w:t>all of</w:t>
            </w:r>
            <w:proofErr w:type="gramEnd"/>
            <w:r w:rsidRPr="001923B3">
              <w:rPr>
                <w:rFonts w:ascii="Times New Roman" w:hAnsi="Times New Roman"/>
                <w:i/>
                <w:sz w:val="20"/>
                <w:szCs w:val="20"/>
              </w:rPr>
              <w:t xml:space="preserve"> the zooplankton disappeared from the marine ecosystem?</w:t>
            </w:r>
          </w:p>
          <w:p w:rsidRPr="001923B3" w:rsidR="00301CD2" w:rsidP="001923B3" w:rsidRDefault="00301CD2" w14:paraId="1246A0FD" w14:textId="77777777">
            <w:pPr>
              <w:numPr>
                <w:ilvl w:val="0"/>
                <w:numId w:val="7"/>
              </w:numPr>
              <w:spacing w:line="240" w:lineRule="auto"/>
              <w:rPr>
                <w:rFonts w:ascii="Times New Roman" w:hAnsi="Times New Roman"/>
                <w:i/>
                <w:sz w:val="20"/>
                <w:szCs w:val="20"/>
              </w:rPr>
            </w:pPr>
            <w:r w:rsidRPr="001923B3">
              <w:rPr>
                <w:rFonts w:ascii="Times New Roman" w:hAnsi="Times New Roman"/>
                <w:i/>
                <w:sz w:val="20"/>
                <w:szCs w:val="20"/>
              </w:rPr>
              <w:t xml:space="preserve">What </w:t>
            </w:r>
            <w:r w:rsidRPr="001923B3" w:rsidR="00DC5FDF">
              <w:rPr>
                <w:rFonts w:ascii="Times New Roman" w:hAnsi="Times New Roman"/>
                <w:i/>
                <w:sz w:val="20"/>
                <w:szCs w:val="20"/>
              </w:rPr>
              <w:t xml:space="preserve">do you think would </w:t>
            </w:r>
            <w:r w:rsidRPr="001923B3">
              <w:rPr>
                <w:rFonts w:ascii="Times New Roman" w:hAnsi="Times New Roman"/>
                <w:i/>
                <w:sz w:val="20"/>
                <w:szCs w:val="20"/>
              </w:rPr>
              <w:t xml:space="preserve">happen if </w:t>
            </w:r>
            <w:proofErr w:type="gramStart"/>
            <w:r w:rsidRPr="001923B3">
              <w:rPr>
                <w:rFonts w:ascii="Times New Roman" w:hAnsi="Times New Roman"/>
                <w:i/>
                <w:sz w:val="20"/>
                <w:szCs w:val="20"/>
              </w:rPr>
              <w:t>all of</w:t>
            </w:r>
            <w:proofErr w:type="gramEnd"/>
            <w:r w:rsidRPr="001923B3">
              <w:rPr>
                <w:rFonts w:ascii="Times New Roman" w:hAnsi="Times New Roman"/>
                <w:i/>
                <w:sz w:val="20"/>
                <w:szCs w:val="20"/>
              </w:rPr>
              <w:t xml:space="preserve"> the cougars disappeared from the forest?</w:t>
            </w:r>
          </w:p>
          <w:p w:rsidRPr="001923B3" w:rsidR="00301CD2" w:rsidP="001923B3" w:rsidRDefault="00301CD2" w14:paraId="1246A0FE" w14:textId="77777777">
            <w:pPr>
              <w:spacing w:line="240" w:lineRule="auto"/>
              <w:rPr>
                <w:rFonts w:ascii="Times New Roman" w:hAnsi="Times New Roman"/>
                <w:sz w:val="20"/>
                <w:szCs w:val="20"/>
              </w:rPr>
            </w:pPr>
          </w:p>
          <w:p w:rsidRPr="001923B3" w:rsidR="00301CD2" w:rsidP="001923B3" w:rsidRDefault="00283547" w14:paraId="1246A0FF" w14:textId="77777777">
            <w:pPr>
              <w:spacing w:line="240" w:lineRule="auto"/>
              <w:rPr>
                <w:rFonts w:ascii="Times New Roman" w:hAnsi="Times New Roman"/>
                <w:sz w:val="20"/>
                <w:szCs w:val="20"/>
              </w:rPr>
            </w:pPr>
            <w:r w:rsidRPr="001923B3">
              <w:rPr>
                <w:rFonts w:ascii="Times New Roman" w:hAnsi="Times New Roman"/>
                <w:sz w:val="20"/>
                <w:szCs w:val="20"/>
              </w:rPr>
              <w:t>The k</w:t>
            </w:r>
            <w:r w:rsidRPr="001923B3" w:rsidR="00A11846">
              <w:rPr>
                <w:rFonts w:ascii="Times New Roman" w:hAnsi="Times New Roman"/>
                <w:sz w:val="20"/>
                <w:szCs w:val="20"/>
              </w:rPr>
              <w:t>ey lesson</w:t>
            </w:r>
            <w:r w:rsidRPr="001923B3" w:rsidR="00042BB1">
              <w:rPr>
                <w:rFonts w:ascii="Times New Roman" w:hAnsi="Times New Roman"/>
                <w:sz w:val="20"/>
                <w:szCs w:val="20"/>
              </w:rPr>
              <w:t xml:space="preserve"> from the critical thinking task</w:t>
            </w:r>
            <w:r w:rsidRPr="001923B3" w:rsidR="008060D3">
              <w:rPr>
                <w:rFonts w:ascii="Times New Roman" w:hAnsi="Times New Roman"/>
                <w:sz w:val="20"/>
                <w:szCs w:val="20"/>
              </w:rPr>
              <w:t>: P</w:t>
            </w:r>
            <w:r w:rsidRPr="001923B3" w:rsidR="00301CD2">
              <w:rPr>
                <w:rFonts w:ascii="Times New Roman" w:hAnsi="Times New Roman"/>
                <w:sz w:val="20"/>
                <w:szCs w:val="20"/>
              </w:rPr>
              <w:t>rotecting the animals and their ecosystems is important because all animals play a role in helping other animals survive!</w:t>
            </w:r>
            <w:r w:rsidRPr="001923B3" w:rsidR="008060D3">
              <w:rPr>
                <w:rFonts w:ascii="Times New Roman" w:hAnsi="Times New Roman"/>
                <w:sz w:val="20"/>
                <w:szCs w:val="20"/>
              </w:rPr>
              <w:t xml:space="preserve"> As humans, we also rely on ecosystems for things like clean air and water, food, and materials</w:t>
            </w:r>
            <w:r w:rsidRPr="001923B3" w:rsidR="00DC5FDF">
              <w:rPr>
                <w:rFonts w:ascii="Times New Roman" w:hAnsi="Times New Roman"/>
                <w:sz w:val="20"/>
                <w:szCs w:val="20"/>
              </w:rPr>
              <w:t>.</w:t>
            </w:r>
          </w:p>
          <w:p w:rsidRPr="001923B3" w:rsidR="00301CD2" w:rsidP="001923B3" w:rsidRDefault="00301CD2" w14:paraId="1246A100" w14:textId="77777777">
            <w:pPr>
              <w:pStyle w:val="MediumShading1-Accent11"/>
              <w:rPr>
                <w:rFonts w:ascii="Times New Roman" w:hAnsi="Times New Roman"/>
                <w:sz w:val="20"/>
                <w:szCs w:val="20"/>
              </w:rPr>
            </w:pPr>
          </w:p>
        </w:tc>
      </w:tr>
    </w:tbl>
    <w:p w:rsidRPr="001923B3" w:rsidR="007F0CC5" w:rsidP="001923B3" w:rsidRDefault="007F0CC5" w14:paraId="1246A102" w14:textId="77777777">
      <w:pPr>
        <w:pStyle w:val="MediumShading1-Accent11"/>
        <w:rPr>
          <w:rFonts w:ascii="Times New Roman" w:hAnsi="Times New Roman"/>
          <w:sz w:val="20"/>
          <w:szCs w:val="20"/>
        </w:rPr>
      </w:pPr>
    </w:p>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350"/>
      </w:tblGrid>
      <w:tr w:rsidRPr="001923B3" w:rsidR="00EB63A6" w:rsidTr="376B2AEE" w14:paraId="1246A104" w14:textId="77777777">
        <w:trPr>
          <w:jc w:val="center"/>
        </w:trPr>
        <w:tc>
          <w:tcPr>
            <w:tcW w:w="9576" w:type="dxa"/>
            <w:shd w:val="clear" w:color="auto" w:fill="E1F7FF"/>
            <w:tcMar/>
          </w:tcPr>
          <w:p w:rsidRPr="001923B3" w:rsidR="00EB63A6" w:rsidP="001923B3" w:rsidRDefault="00EB63A6" w14:paraId="1246A103" w14:textId="77777777">
            <w:pPr>
              <w:pStyle w:val="MediumShading1-Accent11"/>
              <w:rPr>
                <w:rFonts w:ascii="Times New Roman" w:hAnsi="Times New Roman"/>
                <w:sz w:val="20"/>
                <w:szCs w:val="20"/>
              </w:rPr>
            </w:pPr>
            <w:r w:rsidRPr="001923B3">
              <w:rPr>
                <w:rFonts w:ascii="Times New Roman" w:hAnsi="Times New Roman"/>
                <w:b/>
                <w:color w:val="222222"/>
                <w:sz w:val="20"/>
                <w:szCs w:val="20"/>
              </w:rPr>
              <w:t>Closure</w:t>
            </w:r>
            <w:r w:rsidRPr="001923B3" w:rsidR="007F0CC5">
              <w:rPr>
                <w:rFonts w:ascii="Times New Roman" w:hAnsi="Times New Roman"/>
                <w:b/>
                <w:color w:val="222222"/>
                <w:sz w:val="20"/>
                <w:szCs w:val="20"/>
              </w:rPr>
              <w:t xml:space="preserve"> </w:t>
            </w:r>
            <w:r w:rsidRPr="001923B3">
              <w:rPr>
                <w:rFonts w:ascii="Times New Roman" w:hAnsi="Times New Roman"/>
                <w:b/>
                <w:color w:val="222222"/>
                <w:sz w:val="20"/>
                <w:szCs w:val="20"/>
              </w:rPr>
              <w:t xml:space="preserve">- </w:t>
            </w:r>
            <w:r w:rsidRPr="001923B3">
              <w:rPr>
                <w:rFonts w:ascii="Times New Roman" w:hAnsi="Times New Roman"/>
                <w:color w:val="222222"/>
                <w:sz w:val="20"/>
                <w:szCs w:val="20"/>
              </w:rPr>
              <w:t>What will you do to wrap up the class and check one more time for student understanding of the objective?</w:t>
            </w:r>
            <w:r w:rsidRPr="001923B3" w:rsidR="007B6418">
              <w:rPr>
                <w:rFonts w:ascii="Times New Roman" w:hAnsi="Times New Roman"/>
                <w:color w:val="222222"/>
                <w:sz w:val="20"/>
                <w:szCs w:val="20"/>
              </w:rPr>
              <w:t xml:space="preserve"> </w:t>
            </w:r>
            <w:r w:rsidRPr="001923B3" w:rsidR="007B6418">
              <w:rPr>
                <w:rFonts w:ascii="Times New Roman" w:hAnsi="Times New Roman"/>
                <w:b/>
                <w:color w:val="222222"/>
                <w:sz w:val="20"/>
                <w:szCs w:val="20"/>
              </w:rPr>
              <w:t>(5 minutes)</w:t>
            </w:r>
          </w:p>
        </w:tc>
      </w:tr>
      <w:tr w:rsidRPr="001923B3" w:rsidR="00EB63A6" w:rsidTr="376B2AEE" w14:paraId="1246A10C" w14:textId="77777777">
        <w:trPr>
          <w:jc w:val="center"/>
        </w:trPr>
        <w:tc>
          <w:tcPr>
            <w:tcW w:w="9576" w:type="dxa"/>
            <w:tcMar/>
          </w:tcPr>
          <w:p w:rsidRPr="001923B3" w:rsidR="00AC322D" w:rsidP="001923B3" w:rsidRDefault="00AC322D" w14:paraId="1246A105" w14:textId="77777777">
            <w:pPr>
              <w:pStyle w:val="MediumShading1-Accent11"/>
              <w:rPr>
                <w:rFonts w:ascii="Times New Roman" w:hAnsi="Times New Roman"/>
                <w:i/>
                <w:sz w:val="20"/>
                <w:szCs w:val="20"/>
              </w:rPr>
            </w:pPr>
          </w:p>
          <w:p w:rsidR="376B2AEE" w:rsidP="376B2AEE" w:rsidRDefault="376B2AEE" w14:paraId="0AA67398" w14:textId="5280F7C6">
            <w:pPr>
              <w:pStyle w:val="MediumShading1-Accent11"/>
              <w:bidi w:val="0"/>
              <w:spacing w:before="0" w:beforeAutospacing="off" w:after="0" w:afterAutospacing="off" w:line="276" w:lineRule="auto"/>
              <w:ind w:left="0" w:right="0"/>
              <w:jc w:val="left"/>
            </w:pPr>
            <w:r w:rsidRPr="376B2AEE" w:rsidR="376B2AEE">
              <w:rPr>
                <w:rFonts w:ascii="Times New Roman" w:hAnsi="Times New Roman"/>
                <w:sz w:val="20"/>
                <w:szCs w:val="20"/>
              </w:rPr>
              <w:t xml:space="preserve">Hand out an ecosystem coloring page to each student and let </w:t>
            </w:r>
            <w:proofErr w:type="spellStart"/>
            <w:r w:rsidRPr="376B2AEE" w:rsidR="376B2AEE">
              <w:rPr>
                <w:rFonts w:ascii="Times New Roman" w:hAnsi="Times New Roman"/>
                <w:sz w:val="20"/>
                <w:szCs w:val="20"/>
              </w:rPr>
              <w:t>let</w:t>
            </w:r>
            <w:proofErr w:type="spellEnd"/>
            <w:r w:rsidRPr="376B2AEE" w:rsidR="376B2AEE">
              <w:rPr>
                <w:rFonts w:ascii="Times New Roman" w:hAnsi="Times New Roman"/>
                <w:sz w:val="20"/>
                <w:szCs w:val="20"/>
              </w:rPr>
              <w:t xml:space="preserve"> color while you ask the following questions:</w:t>
            </w:r>
          </w:p>
          <w:p w:rsidR="00CD0DB0" w:rsidP="001923B3" w:rsidRDefault="00CD0DB0" w14:paraId="102959E1" w14:textId="77777777">
            <w:pPr>
              <w:pStyle w:val="MediumShading1-Accent11"/>
              <w:rPr>
                <w:rFonts w:ascii="Times New Roman" w:hAnsi="Times New Roman"/>
                <w:sz w:val="20"/>
                <w:szCs w:val="20"/>
              </w:rPr>
            </w:pPr>
            <w:bookmarkStart w:name="_GoBack" w:id="1"/>
            <w:bookmarkEnd w:id="1"/>
          </w:p>
          <w:p w:rsidRPr="001923B3" w:rsidR="00EB63A6" w:rsidP="001923B3" w:rsidRDefault="00C22654" w14:paraId="1246A106" w14:textId="5ABE100B">
            <w:pPr>
              <w:pStyle w:val="MediumShading1-Accent11"/>
              <w:rPr>
                <w:rFonts w:ascii="Times New Roman" w:hAnsi="Times New Roman"/>
                <w:sz w:val="20"/>
                <w:szCs w:val="20"/>
              </w:rPr>
            </w:pPr>
            <w:r w:rsidRPr="001923B3">
              <w:rPr>
                <w:rFonts w:ascii="Times New Roman" w:hAnsi="Times New Roman"/>
                <w:sz w:val="20"/>
                <w:szCs w:val="20"/>
              </w:rPr>
              <w:t xml:space="preserve">End class with </w:t>
            </w:r>
            <w:r w:rsidRPr="001923B3" w:rsidR="003F2746">
              <w:rPr>
                <w:rFonts w:ascii="Times New Roman" w:hAnsi="Times New Roman"/>
                <w:sz w:val="20"/>
                <w:szCs w:val="20"/>
              </w:rPr>
              <w:t xml:space="preserve">a </w:t>
            </w:r>
            <w:r w:rsidRPr="001923B3">
              <w:rPr>
                <w:rFonts w:ascii="Times New Roman" w:hAnsi="Times New Roman"/>
                <w:sz w:val="20"/>
                <w:szCs w:val="20"/>
              </w:rPr>
              <w:t>review:</w:t>
            </w:r>
          </w:p>
          <w:p w:rsidRPr="001923B3" w:rsidR="00C22654" w:rsidP="001923B3" w:rsidRDefault="00C22654" w14:paraId="1246A107" w14:textId="77777777">
            <w:pPr>
              <w:pStyle w:val="MediumShading1-Accent11"/>
              <w:rPr>
                <w:rFonts w:ascii="Times New Roman" w:hAnsi="Times New Roman"/>
                <w:sz w:val="20"/>
                <w:szCs w:val="20"/>
              </w:rPr>
            </w:pPr>
          </w:p>
          <w:p w:rsidRPr="001923B3" w:rsidR="00C22654" w:rsidP="001923B3" w:rsidRDefault="00C22654" w14:paraId="1246A108" w14:textId="77777777">
            <w:pPr>
              <w:pStyle w:val="MediumShading1-Accent11"/>
              <w:rPr>
                <w:rFonts w:ascii="Times New Roman" w:hAnsi="Times New Roman"/>
                <w:i/>
                <w:sz w:val="20"/>
                <w:szCs w:val="20"/>
              </w:rPr>
            </w:pPr>
            <w:r w:rsidRPr="001923B3">
              <w:rPr>
                <w:rFonts w:ascii="Times New Roman" w:hAnsi="Times New Roman"/>
                <w:i/>
                <w:sz w:val="20"/>
                <w:szCs w:val="20"/>
              </w:rPr>
              <w:t>What is an ecosystem?</w:t>
            </w:r>
          </w:p>
          <w:p w:rsidRPr="001923B3" w:rsidR="00C22654" w:rsidP="001923B3" w:rsidRDefault="00C22654" w14:paraId="1246A109" w14:textId="77777777">
            <w:pPr>
              <w:pStyle w:val="MediumShading1-Accent11"/>
              <w:rPr>
                <w:rFonts w:ascii="Times New Roman" w:hAnsi="Times New Roman"/>
                <w:i/>
                <w:sz w:val="20"/>
                <w:szCs w:val="20"/>
              </w:rPr>
            </w:pPr>
            <w:r w:rsidRPr="001923B3">
              <w:rPr>
                <w:rFonts w:ascii="Times New Roman" w:hAnsi="Times New Roman"/>
                <w:i/>
                <w:sz w:val="20"/>
                <w:szCs w:val="20"/>
              </w:rPr>
              <w:t>Which ecosystem does your favorite animal live in?</w:t>
            </w:r>
          </w:p>
          <w:p w:rsidRPr="001923B3" w:rsidR="00C22654" w:rsidP="001923B3" w:rsidRDefault="00C22654" w14:paraId="1246A10A" w14:textId="77777777">
            <w:pPr>
              <w:pStyle w:val="MediumShading1-Accent11"/>
              <w:rPr>
                <w:rFonts w:ascii="Times New Roman" w:hAnsi="Times New Roman"/>
                <w:i/>
                <w:sz w:val="20"/>
                <w:szCs w:val="20"/>
              </w:rPr>
            </w:pPr>
            <w:r w:rsidRPr="001923B3">
              <w:rPr>
                <w:rFonts w:ascii="Times New Roman" w:hAnsi="Times New Roman"/>
                <w:i/>
                <w:sz w:val="20"/>
                <w:szCs w:val="20"/>
              </w:rPr>
              <w:t>Why are ecosystems important?</w:t>
            </w:r>
          </w:p>
          <w:p w:rsidRPr="001923B3" w:rsidR="00EB63A6" w:rsidP="001923B3" w:rsidRDefault="00EB63A6" w14:paraId="1246A10B" w14:textId="77777777">
            <w:pPr>
              <w:pStyle w:val="MediumShading1-Accent11"/>
              <w:rPr>
                <w:rFonts w:ascii="Times New Roman" w:hAnsi="Times New Roman"/>
                <w:sz w:val="20"/>
                <w:szCs w:val="20"/>
              </w:rPr>
            </w:pPr>
          </w:p>
        </w:tc>
      </w:tr>
    </w:tbl>
    <w:p w:rsidRPr="001923B3" w:rsidR="003E2484" w:rsidP="001923B3" w:rsidRDefault="003E2484" w14:paraId="1246A10D" w14:textId="77777777">
      <w:pPr>
        <w:spacing w:line="240" w:lineRule="auto"/>
        <w:rPr>
          <w:rFonts w:ascii="Times New Roman" w:hAnsi="Times New Roman"/>
          <w:b/>
          <w:iCs/>
          <w:color w:val="0000FF"/>
          <w:sz w:val="20"/>
          <w:szCs w:val="20"/>
        </w:rPr>
      </w:pPr>
    </w:p>
    <w:p w:rsidRPr="001923B3" w:rsidR="003E2484" w:rsidP="001923B3" w:rsidRDefault="003E2484" w14:paraId="1246A10E" w14:textId="77777777">
      <w:pPr>
        <w:spacing w:line="240" w:lineRule="auto"/>
        <w:rPr>
          <w:rFonts w:ascii="Times New Roman" w:hAnsi="Times New Roman"/>
          <w:sz w:val="20"/>
          <w:szCs w:val="20"/>
        </w:rPr>
      </w:pPr>
    </w:p>
    <w:p w:rsidRPr="001923B3" w:rsidR="003E2484" w:rsidP="001923B3" w:rsidRDefault="003E2484" w14:paraId="1246A10F" w14:textId="77777777">
      <w:pPr>
        <w:spacing w:line="240" w:lineRule="auto"/>
        <w:rPr>
          <w:rFonts w:ascii="Times New Roman" w:hAnsi="Times New Roman"/>
          <w:sz w:val="20"/>
          <w:szCs w:val="20"/>
        </w:rPr>
        <w:sectPr w:rsidRPr="001923B3" w:rsidR="003E2484" w:rsidSect="006B4B74">
          <w:pgSz w:w="12240" w:h="15840" w:orient="portrait"/>
          <w:pgMar w:top="1440" w:right="1440" w:bottom="1440" w:left="1440" w:header="720" w:footer="720" w:gutter="0"/>
          <w:cols w:space="720"/>
          <w:docGrid w:linePitch="360"/>
        </w:sectPr>
      </w:pPr>
    </w:p>
    <w:p w:rsidRPr="001923B3" w:rsidR="0076238E" w:rsidP="001923B3" w:rsidRDefault="0076238E" w14:paraId="1246A110" w14:textId="77777777">
      <w:pPr>
        <w:spacing w:line="240" w:lineRule="auto"/>
        <w:jc w:val="center"/>
        <w:rPr>
          <w:rFonts w:ascii="Times New Roman" w:hAnsi="Times New Roman"/>
          <w:b/>
          <w:sz w:val="20"/>
          <w:szCs w:val="20"/>
        </w:rPr>
      </w:pPr>
      <w:r w:rsidRPr="001923B3">
        <w:rPr>
          <w:rFonts w:ascii="Times New Roman" w:hAnsi="Times New Roman"/>
          <w:b/>
          <w:sz w:val="20"/>
          <w:szCs w:val="20"/>
        </w:rPr>
        <w:lastRenderedPageBreak/>
        <w:t>Appendix of Tables</w:t>
      </w:r>
    </w:p>
    <w:p w:rsidRPr="001923B3" w:rsidR="0076238E" w:rsidP="001923B3" w:rsidRDefault="0076238E" w14:paraId="1246A111" w14:textId="77777777">
      <w:pPr>
        <w:spacing w:line="240" w:lineRule="auto"/>
        <w:rPr>
          <w:rFonts w:ascii="Times New Roman" w:hAnsi="Times New Roman"/>
          <w:b/>
          <w:sz w:val="20"/>
          <w:szCs w:val="20"/>
        </w:rPr>
      </w:pPr>
    </w:p>
    <w:p w:rsidRPr="001923B3" w:rsidR="0076238E" w:rsidP="001923B3" w:rsidRDefault="0076238E" w14:paraId="1246A112" w14:textId="77777777">
      <w:pPr>
        <w:spacing w:line="240" w:lineRule="auto"/>
        <w:rPr>
          <w:rFonts w:ascii="Times New Roman" w:hAnsi="Times New Roman"/>
          <w:b/>
          <w:sz w:val="20"/>
          <w:szCs w:val="20"/>
        </w:rPr>
      </w:pPr>
      <w:r w:rsidRPr="001923B3">
        <w:rPr>
          <w:rFonts w:ascii="Times New Roman" w:hAnsi="Times New Roman"/>
          <w:b/>
          <w:sz w:val="20"/>
          <w:szCs w:val="20"/>
        </w:rPr>
        <w:t>Appendix Table 1: K-12 Integrated Environmental and Sustainability Learning Standards</w:t>
      </w:r>
    </w:p>
    <w:p w:rsidRPr="001923B3" w:rsidR="0076238E" w:rsidP="001923B3" w:rsidRDefault="0076238E" w14:paraId="1246A113" w14:textId="77777777">
      <w:pPr>
        <w:spacing w:line="240" w:lineRule="auto"/>
        <w:rPr>
          <w:rFonts w:ascii="Times New Roman" w:hAnsi="Times New Roman"/>
          <w:b/>
          <w:sz w:val="20"/>
          <w:szCs w:val="20"/>
        </w:rPr>
      </w:pPr>
    </w:p>
    <w:tbl>
      <w:tblPr>
        <w:tblW w:w="955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558"/>
      </w:tblGrid>
      <w:tr w:rsidRPr="001923B3" w:rsidR="0076238E" w:rsidTr="00501217" w14:paraId="1246A115" w14:textId="77777777">
        <w:tc>
          <w:tcPr>
            <w:tcW w:w="9558" w:type="dxa"/>
            <w:shd w:val="clear" w:color="auto" w:fill="89D2FF"/>
          </w:tcPr>
          <w:p w:rsidRPr="001923B3" w:rsidR="0076238E" w:rsidP="001923B3" w:rsidRDefault="0076238E" w14:paraId="1246A114" w14:textId="77777777">
            <w:pPr>
              <w:spacing w:line="240" w:lineRule="auto"/>
              <w:rPr>
                <w:rFonts w:ascii="Times New Roman" w:hAnsi="Times New Roman"/>
                <w:sz w:val="20"/>
                <w:szCs w:val="20"/>
              </w:rPr>
            </w:pPr>
            <w:r w:rsidRPr="001923B3">
              <w:rPr>
                <w:rFonts w:ascii="Times New Roman" w:hAnsi="Times New Roman"/>
                <w:sz w:val="20"/>
                <w:szCs w:val="20"/>
              </w:rPr>
              <w:t>Standard 1: Ecological, Social, and Economic Systems</w:t>
            </w:r>
          </w:p>
        </w:tc>
      </w:tr>
      <w:tr w:rsidRPr="001923B3" w:rsidR="0076238E" w:rsidTr="00501217" w14:paraId="1246A117" w14:textId="77777777">
        <w:tc>
          <w:tcPr>
            <w:tcW w:w="9558" w:type="dxa"/>
            <w:shd w:val="clear" w:color="auto" w:fill="auto"/>
          </w:tcPr>
          <w:p w:rsidRPr="001923B3" w:rsidR="0076238E" w:rsidP="001923B3" w:rsidRDefault="0076238E" w14:paraId="1246A116" w14:textId="77777777">
            <w:pPr>
              <w:pStyle w:val="NoSpacing"/>
              <w:numPr>
                <w:ilvl w:val="0"/>
                <w:numId w:val="11"/>
              </w:numPr>
              <w:rPr>
                <w:rFonts w:ascii="Times New Roman" w:hAnsi="Times New Roman"/>
                <w:b/>
                <w:bCs/>
                <w:color w:val="000000"/>
                <w:sz w:val="20"/>
                <w:szCs w:val="20"/>
              </w:rPr>
            </w:pPr>
            <w:r w:rsidRPr="001923B3">
              <w:rPr>
                <w:rFonts w:ascii="Times New Roman" w:hAnsi="Times New Roman"/>
                <w:color w:val="000000"/>
                <w:sz w:val="20"/>
                <w:szCs w:val="20"/>
              </w:rPr>
              <w:t>Students develop knowledge of the interconnections and interdependency of ecological, social and economic systems.  They demonstrate understanding of how the health of these systems determines the sustainability of natural and human communities at local, regional, national, and global levels.</w:t>
            </w:r>
          </w:p>
        </w:tc>
      </w:tr>
      <w:tr w:rsidRPr="001923B3" w:rsidR="0076238E" w:rsidTr="00501217" w14:paraId="1246A119" w14:textId="77777777">
        <w:tc>
          <w:tcPr>
            <w:tcW w:w="9558" w:type="dxa"/>
            <w:shd w:val="clear" w:color="auto" w:fill="89D2FF"/>
          </w:tcPr>
          <w:p w:rsidRPr="001923B3" w:rsidR="0076238E" w:rsidP="001923B3" w:rsidRDefault="0076238E" w14:paraId="1246A118" w14:textId="77777777">
            <w:pPr>
              <w:spacing w:line="240" w:lineRule="auto"/>
              <w:rPr>
                <w:rFonts w:ascii="Times New Roman" w:hAnsi="Times New Roman"/>
                <w:sz w:val="20"/>
                <w:szCs w:val="20"/>
              </w:rPr>
            </w:pPr>
            <w:r w:rsidRPr="001923B3">
              <w:rPr>
                <w:rFonts w:ascii="Times New Roman" w:hAnsi="Times New Roman"/>
                <w:sz w:val="20"/>
                <w:szCs w:val="20"/>
              </w:rPr>
              <w:t>Standard 2:  The Natural and Build Environment</w:t>
            </w:r>
          </w:p>
        </w:tc>
      </w:tr>
      <w:tr w:rsidRPr="001923B3" w:rsidR="0076238E" w:rsidTr="00501217" w14:paraId="1246A11B" w14:textId="77777777">
        <w:tc>
          <w:tcPr>
            <w:tcW w:w="9558" w:type="dxa"/>
            <w:shd w:val="clear" w:color="auto" w:fill="auto"/>
          </w:tcPr>
          <w:p w:rsidRPr="001923B3" w:rsidR="0076238E" w:rsidP="001923B3" w:rsidRDefault="0076238E" w14:paraId="1246A11A" w14:textId="77777777">
            <w:pPr>
              <w:pStyle w:val="NoSpacing"/>
              <w:numPr>
                <w:ilvl w:val="0"/>
                <w:numId w:val="11"/>
              </w:numPr>
              <w:rPr>
                <w:rFonts w:ascii="Times New Roman" w:hAnsi="Times New Roman"/>
                <w:b/>
                <w:bCs/>
                <w:color w:val="000000"/>
                <w:sz w:val="20"/>
                <w:szCs w:val="20"/>
              </w:rPr>
            </w:pPr>
            <w:r w:rsidRPr="001923B3">
              <w:rPr>
                <w:rFonts w:ascii="Times New Roman" w:hAnsi="Times New Roman"/>
                <w:color w:val="000000"/>
                <w:sz w:val="20"/>
                <w:szCs w:val="20"/>
              </w:rPr>
              <w:t>Students engage in inquiry and systems thinking and use information gained through learning experiences in, about, and for the environment to understand the structure, components, and processes of natural and human-built environments.</w:t>
            </w:r>
          </w:p>
        </w:tc>
      </w:tr>
      <w:tr w:rsidRPr="001923B3" w:rsidR="0076238E" w:rsidTr="00501217" w14:paraId="1246A11D" w14:textId="77777777">
        <w:tc>
          <w:tcPr>
            <w:tcW w:w="9558" w:type="dxa"/>
            <w:shd w:val="clear" w:color="auto" w:fill="89D2FF"/>
          </w:tcPr>
          <w:p w:rsidRPr="001923B3" w:rsidR="0076238E" w:rsidP="001923B3" w:rsidRDefault="0076238E" w14:paraId="1246A11C" w14:textId="77777777">
            <w:pPr>
              <w:spacing w:line="240" w:lineRule="auto"/>
              <w:rPr>
                <w:rFonts w:ascii="Times New Roman" w:hAnsi="Times New Roman"/>
                <w:sz w:val="20"/>
                <w:szCs w:val="20"/>
              </w:rPr>
            </w:pPr>
            <w:r w:rsidRPr="001923B3">
              <w:rPr>
                <w:rFonts w:ascii="Times New Roman" w:hAnsi="Times New Roman"/>
                <w:sz w:val="20"/>
                <w:szCs w:val="20"/>
              </w:rPr>
              <w:t>Standard 3: Sustainability and Civic Responsibility</w:t>
            </w:r>
          </w:p>
        </w:tc>
      </w:tr>
      <w:tr w:rsidRPr="001923B3" w:rsidR="0076238E" w:rsidTr="00501217" w14:paraId="1246A11F" w14:textId="77777777">
        <w:tc>
          <w:tcPr>
            <w:tcW w:w="9558" w:type="dxa"/>
            <w:shd w:val="clear" w:color="auto" w:fill="auto"/>
          </w:tcPr>
          <w:p w:rsidRPr="001923B3" w:rsidR="0076238E" w:rsidP="001923B3" w:rsidRDefault="0076238E" w14:paraId="1246A11E" w14:textId="77777777">
            <w:pPr>
              <w:pStyle w:val="NoSpacing"/>
              <w:numPr>
                <w:ilvl w:val="0"/>
                <w:numId w:val="11"/>
              </w:numPr>
              <w:rPr>
                <w:rFonts w:ascii="Times New Roman" w:hAnsi="Times New Roman"/>
                <w:bCs/>
                <w:color w:val="000000"/>
                <w:sz w:val="20"/>
                <w:szCs w:val="20"/>
              </w:rPr>
            </w:pPr>
            <w:r w:rsidRPr="001923B3">
              <w:rPr>
                <w:rFonts w:ascii="Times New Roman" w:hAnsi="Times New Roman"/>
                <w:color w:val="000000"/>
                <w:sz w:val="20"/>
                <w:szCs w:val="20"/>
              </w:rPr>
              <w:t>Students develop and apply the knowledge, perspective, vision, skills, and habits of mind necessary to make personal and collective decisions and take actions that promote sustainability.</w:t>
            </w:r>
          </w:p>
        </w:tc>
      </w:tr>
    </w:tbl>
    <w:p w:rsidRPr="001923B3" w:rsidR="0076238E" w:rsidP="001923B3" w:rsidRDefault="0076238E" w14:paraId="1246A120" w14:textId="77777777">
      <w:pPr>
        <w:spacing w:line="240" w:lineRule="auto"/>
        <w:rPr>
          <w:rFonts w:ascii="Times New Roman" w:hAnsi="Times New Roman"/>
          <w:b/>
          <w:sz w:val="20"/>
          <w:szCs w:val="20"/>
        </w:rPr>
      </w:pPr>
    </w:p>
    <w:p w:rsidRPr="001923B3" w:rsidR="0076238E" w:rsidP="001923B3" w:rsidRDefault="0076238E" w14:paraId="1246A121" w14:textId="77777777">
      <w:pPr>
        <w:spacing w:line="240" w:lineRule="auto"/>
        <w:rPr>
          <w:rFonts w:ascii="Times New Roman" w:hAnsi="Times New Roman"/>
          <w:b/>
          <w:sz w:val="20"/>
          <w:szCs w:val="20"/>
        </w:rPr>
      </w:pPr>
    </w:p>
    <w:p w:rsidRPr="001923B3" w:rsidR="0076238E" w:rsidP="001923B3" w:rsidRDefault="0076238E" w14:paraId="1246A122" w14:textId="77777777">
      <w:pPr>
        <w:spacing w:line="240" w:lineRule="auto"/>
        <w:rPr>
          <w:rFonts w:ascii="Times New Roman" w:hAnsi="Times New Roman"/>
          <w:b/>
          <w:sz w:val="20"/>
          <w:szCs w:val="20"/>
        </w:rPr>
      </w:pPr>
      <w:r w:rsidRPr="001923B3">
        <w:rPr>
          <w:rFonts w:ascii="Times New Roman" w:hAnsi="Times New Roman"/>
          <w:b/>
          <w:sz w:val="20"/>
          <w:szCs w:val="20"/>
        </w:rPr>
        <w:t>Appendix Table 2: California Education and the Environment Initiative</w:t>
      </w:r>
    </w:p>
    <w:p w:rsidRPr="001923B3" w:rsidR="0076238E" w:rsidP="001923B3" w:rsidRDefault="0076238E" w14:paraId="1246A123" w14:textId="77777777">
      <w:pPr>
        <w:spacing w:line="240" w:lineRule="auto"/>
        <w:rPr>
          <w:rFonts w:ascii="Times New Roman" w:hAnsi="Times New Roman"/>
          <w:b/>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1923B3" w:rsidR="0076238E" w:rsidTr="00501217" w14:paraId="1246A125" w14:textId="77777777">
        <w:tc>
          <w:tcPr>
            <w:tcW w:w="9648" w:type="dxa"/>
            <w:shd w:val="clear" w:color="auto" w:fill="89D2FF"/>
          </w:tcPr>
          <w:p w:rsidRPr="001923B3" w:rsidR="0076238E" w:rsidP="001923B3" w:rsidRDefault="0076238E" w14:paraId="1246A124" w14:textId="77777777">
            <w:pPr>
              <w:spacing w:line="240" w:lineRule="auto"/>
              <w:rPr>
                <w:rFonts w:ascii="Times New Roman" w:hAnsi="Times New Roman"/>
                <w:sz w:val="20"/>
                <w:szCs w:val="20"/>
              </w:rPr>
            </w:pPr>
            <w:r w:rsidRPr="001923B3">
              <w:rPr>
                <w:rFonts w:ascii="Times New Roman" w:hAnsi="Times New Roman"/>
                <w:sz w:val="20"/>
                <w:szCs w:val="20"/>
              </w:rPr>
              <w:t>Principle I: People Depend on Natural Systems</w:t>
            </w:r>
          </w:p>
        </w:tc>
      </w:tr>
      <w:tr w:rsidRPr="001923B3" w:rsidR="0076238E" w:rsidTr="00501217" w14:paraId="1246A127" w14:textId="77777777">
        <w:tc>
          <w:tcPr>
            <w:tcW w:w="9648" w:type="dxa"/>
            <w:shd w:val="clear" w:color="auto" w:fill="auto"/>
          </w:tcPr>
          <w:p w:rsidRPr="001923B3" w:rsidR="0076238E" w:rsidP="001923B3" w:rsidRDefault="0076238E" w14:paraId="1246A126" w14:textId="77777777">
            <w:pPr>
              <w:pStyle w:val="ListParagraph"/>
              <w:numPr>
                <w:ilvl w:val="0"/>
                <w:numId w:val="11"/>
              </w:numPr>
              <w:rPr>
                <w:rFonts w:ascii="Times New Roman" w:hAnsi="Times New Roman"/>
                <w:sz w:val="20"/>
                <w:szCs w:val="20"/>
              </w:rPr>
            </w:pPr>
            <w:r w:rsidRPr="001923B3">
              <w:rPr>
                <w:rFonts w:ascii="Times New Roman" w:hAnsi="Times New Roman"/>
                <w:sz w:val="20"/>
                <w:szCs w:val="20"/>
              </w:rPr>
              <w:t>The continuation and health of individual human lives and of human communities and societies depend on the health of the natural systems that provide essential goods and ecosystem services.</w:t>
            </w:r>
          </w:p>
        </w:tc>
      </w:tr>
      <w:tr w:rsidRPr="001923B3" w:rsidR="00021278" w:rsidTr="006A2564" w14:paraId="1246A129" w14:textId="77777777">
        <w:tc>
          <w:tcPr>
            <w:tcW w:w="9648" w:type="dxa"/>
            <w:shd w:val="clear" w:color="auto" w:fill="F3FAFF"/>
          </w:tcPr>
          <w:p w:rsidRPr="001923B3" w:rsidR="00021278" w:rsidP="001923B3" w:rsidRDefault="00021278" w14:paraId="1246A128" w14:textId="77777777">
            <w:pPr>
              <w:spacing w:line="240" w:lineRule="auto"/>
              <w:rPr>
                <w:rFonts w:ascii="Times New Roman" w:hAnsi="Times New Roman"/>
                <w:sz w:val="20"/>
                <w:szCs w:val="20"/>
              </w:rPr>
            </w:pPr>
            <w:r w:rsidRPr="001923B3">
              <w:rPr>
                <w:rFonts w:ascii="Times New Roman" w:hAnsi="Times New Roman"/>
                <w:i/>
                <w:sz w:val="20"/>
                <w:szCs w:val="20"/>
              </w:rPr>
              <w:t>Concept C:</w:t>
            </w:r>
            <w:r w:rsidRPr="001923B3">
              <w:rPr>
                <w:rFonts w:ascii="Times New Roman" w:hAnsi="Times New Roman"/>
                <w:sz w:val="20"/>
                <w:szCs w:val="20"/>
              </w:rPr>
              <w:t xml:space="preserve"> Students need to know that the quality, quantity, and reliability of the goods and ecosystem services provided by natural systems are directly affected by the health of those systems.</w:t>
            </w:r>
          </w:p>
        </w:tc>
      </w:tr>
      <w:tr w:rsidRPr="001923B3" w:rsidR="0076238E" w:rsidTr="00501217" w14:paraId="1246A12B" w14:textId="77777777">
        <w:tc>
          <w:tcPr>
            <w:tcW w:w="9648" w:type="dxa"/>
            <w:shd w:val="clear" w:color="auto" w:fill="89D2FF"/>
          </w:tcPr>
          <w:p w:rsidRPr="001923B3" w:rsidR="0076238E" w:rsidP="001923B3" w:rsidRDefault="0076238E" w14:paraId="1246A12A" w14:textId="77777777">
            <w:pPr>
              <w:spacing w:line="240" w:lineRule="auto"/>
              <w:rPr>
                <w:rFonts w:ascii="Times New Roman" w:hAnsi="Times New Roman"/>
                <w:sz w:val="20"/>
                <w:szCs w:val="20"/>
              </w:rPr>
            </w:pPr>
            <w:r w:rsidRPr="001923B3">
              <w:rPr>
                <w:rFonts w:ascii="Times New Roman" w:hAnsi="Times New Roman"/>
                <w:sz w:val="20"/>
                <w:szCs w:val="20"/>
              </w:rPr>
              <w:t>Principle III: Natural Systems Change in Ways that People Benefit from and can Influence</w:t>
            </w:r>
          </w:p>
        </w:tc>
      </w:tr>
      <w:tr w:rsidRPr="001923B3" w:rsidR="0076238E" w:rsidTr="00501217" w14:paraId="1246A12D" w14:textId="77777777">
        <w:trPr>
          <w:trHeight w:val="247"/>
        </w:trPr>
        <w:tc>
          <w:tcPr>
            <w:tcW w:w="9648" w:type="dxa"/>
            <w:shd w:val="clear" w:color="auto" w:fill="auto"/>
          </w:tcPr>
          <w:p w:rsidRPr="001923B3" w:rsidR="0076238E" w:rsidP="001923B3" w:rsidRDefault="0076238E" w14:paraId="1246A12C" w14:textId="77777777">
            <w:pPr>
              <w:pStyle w:val="ListParagraph"/>
              <w:numPr>
                <w:ilvl w:val="0"/>
                <w:numId w:val="11"/>
              </w:numPr>
              <w:rPr>
                <w:rFonts w:ascii="Times New Roman" w:hAnsi="Times New Roman"/>
                <w:sz w:val="20"/>
                <w:szCs w:val="20"/>
              </w:rPr>
            </w:pPr>
            <w:r w:rsidRPr="001923B3">
              <w:rPr>
                <w:rFonts w:ascii="Times New Roman" w:hAnsi="Times New Roman"/>
                <w:sz w:val="20"/>
                <w:szCs w:val="20"/>
              </w:rPr>
              <w:t>Natural systems proceed through cycles that humans depend upon, benefit from, and can alter.</w:t>
            </w:r>
          </w:p>
        </w:tc>
      </w:tr>
      <w:tr w:rsidRPr="001923B3" w:rsidR="006E6FAC" w:rsidTr="00501217" w14:paraId="1246A12F" w14:textId="77777777">
        <w:tc>
          <w:tcPr>
            <w:tcW w:w="9648" w:type="dxa"/>
            <w:shd w:val="clear" w:color="auto" w:fill="F3FAFF"/>
          </w:tcPr>
          <w:p w:rsidRPr="001923B3" w:rsidR="006E6FAC" w:rsidP="001923B3" w:rsidRDefault="006E6FAC" w14:paraId="1246A12E" w14:textId="77777777">
            <w:pPr>
              <w:spacing w:line="240" w:lineRule="auto"/>
              <w:rPr>
                <w:rFonts w:ascii="Times New Roman" w:hAnsi="Times New Roman"/>
                <w:sz w:val="20"/>
                <w:szCs w:val="20"/>
              </w:rPr>
            </w:pPr>
            <w:r w:rsidRPr="001923B3">
              <w:rPr>
                <w:rFonts w:ascii="Times New Roman" w:hAnsi="Times New Roman"/>
                <w:i/>
                <w:sz w:val="20"/>
                <w:szCs w:val="20"/>
              </w:rPr>
              <w:t>Concept A:</w:t>
            </w:r>
            <w:r w:rsidRPr="001923B3">
              <w:rPr>
                <w:rFonts w:ascii="Times New Roman" w:hAnsi="Times New Roman"/>
                <w:sz w:val="20"/>
                <w:szCs w:val="20"/>
              </w:rPr>
              <w:t xml:space="preserve"> Students need to know that natural systems proceed through cycles and processes that are required for their functioning.</w:t>
            </w:r>
          </w:p>
        </w:tc>
      </w:tr>
    </w:tbl>
    <w:p w:rsidRPr="001923B3" w:rsidR="0076238E" w:rsidP="001923B3" w:rsidRDefault="0076238E" w14:paraId="1246A130" w14:textId="77777777">
      <w:pPr>
        <w:spacing w:line="240" w:lineRule="auto"/>
        <w:rPr>
          <w:rFonts w:ascii="Times New Roman" w:hAnsi="Times New Roman"/>
          <w:b/>
          <w:sz w:val="20"/>
          <w:szCs w:val="20"/>
        </w:rPr>
      </w:pPr>
    </w:p>
    <w:p w:rsidRPr="001923B3" w:rsidR="0076238E" w:rsidP="001923B3" w:rsidRDefault="0076238E" w14:paraId="1246A131" w14:textId="77777777">
      <w:pPr>
        <w:spacing w:line="240" w:lineRule="auto"/>
        <w:rPr>
          <w:rFonts w:ascii="Times New Roman" w:hAnsi="Times New Roman"/>
          <w:b/>
          <w:sz w:val="20"/>
          <w:szCs w:val="20"/>
        </w:rPr>
      </w:pPr>
    </w:p>
    <w:p w:rsidRPr="001923B3" w:rsidR="0076238E" w:rsidP="001923B3" w:rsidRDefault="0076238E" w14:paraId="1246A132" w14:textId="77777777">
      <w:pPr>
        <w:spacing w:line="240" w:lineRule="auto"/>
        <w:rPr>
          <w:rFonts w:ascii="Times New Roman" w:hAnsi="Times New Roman" w:eastAsia="Times New Roman"/>
          <w:b/>
          <w:sz w:val="20"/>
          <w:szCs w:val="20"/>
        </w:rPr>
      </w:pPr>
      <w:r w:rsidRPr="001923B3">
        <w:rPr>
          <w:rFonts w:ascii="Times New Roman" w:hAnsi="Times New Roman"/>
          <w:b/>
          <w:sz w:val="20"/>
          <w:szCs w:val="20"/>
        </w:rPr>
        <w:t xml:space="preserve">Appendix Table 3:  </w:t>
      </w:r>
      <w:r w:rsidRPr="001923B3">
        <w:rPr>
          <w:rFonts w:ascii="Times New Roman" w:hAnsi="Times New Roman" w:eastAsia="Times New Roman"/>
          <w:b/>
          <w:sz w:val="20"/>
          <w:szCs w:val="20"/>
        </w:rPr>
        <w:t>Next Generation Science Standards</w:t>
      </w:r>
    </w:p>
    <w:p w:rsidRPr="001923B3" w:rsidR="0076238E" w:rsidP="001923B3" w:rsidRDefault="0076238E" w14:paraId="1246A133" w14:textId="77777777">
      <w:pPr>
        <w:spacing w:line="240" w:lineRule="auto"/>
        <w:rPr>
          <w:rFonts w:ascii="Times New Roman" w:hAnsi="Times New Roman"/>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3192"/>
        <w:gridCol w:w="3192"/>
        <w:gridCol w:w="3264"/>
      </w:tblGrid>
      <w:tr w:rsidRPr="001923B3" w:rsidR="00F9243B" w:rsidTr="00501217" w14:paraId="1246A135" w14:textId="77777777">
        <w:tc>
          <w:tcPr>
            <w:tcW w:w="9648" w:type="dxa"/>
            <w:gridSpan w:val="3"/>
            <w:shd w:val="clear" w:color="auto" w:fill="89D2FF"/>
          </w:tcPr>
          <w:p w:rsidRPr="001923B3" w:rsidR="00F9243B" w:rsidP="001923B3" w:rsidRDefault="00F9243B" w14:paraId="1246A134" w14:textId="77777777">
            <w:pPr>
              <w:pStyle w:val="h2"/>
              <w:spacing w:before="0" w:beforeAutospacing="0" w:after="0" w:afterAutospacing="0"/>
              <w:rPr>
                <w:b/>
                <w:sz w:val="20"/>
                <w:szCs w:val="20"/>
              </w:rPr>
            </w:pPr>
            <w:r w:rsidRPr="001923B3">
              <w:rPr>
                <w:b/>
                <w:sz w:val="20"/>
                <w:szCs w:val="20"/>
              </w:rPr>
              <w:t>From Molecules to Organisms: Structures and Processes</w:t>
            </w:r>
          </w:p>
        </w:tc>
      </w:tr>
      <w:tr w:rsidRPr="001923B3" w:rsidR="00F9243B" w:rsidTr="00501217" w14:paraId="1246A137" w14:textId="77777777">
        <w:trPr>
          <w:trHeight w:val="292"/>
        </w:trPr>
        <w:tc>
          <w:tcPr>
            <w:tcW w:w="9648" w:type="dxa"/>
            <w:gridSpan w:val="3"/>
            <w:shd w:val="clear" w:color="auto" w:fill="FFFFFF"/>
          </w:tcPr>
          <w:p w:rsidRPr="001923B3" w:rsidR="00F9243B" w:rsidP="001923B3" w:rsidRDefault="00F9243B" w14:paraId="1246A136" w14:textId="77777777">
            <w:pPr>
              <w:pStyle w:val="ListParagraph"/>
              <w:numPr>
                <w:ilvl w:val="0"/>
                <w:numId w:val="11"/>
              </w:numPr>
              <w:rPr>
                <w:rFonts w:ascii="Times New Roman" w:hAnsi="Times New Roman"/>
                <w:sz w:val="20"/>
                <w:szCs w:val="20"/>
              </w:rPr>
            </w:pPr>
            <w:r w:rsidRPr="001923B3">
              <w:rPr>
                <w:rFonts w:ascii="Times New Roman" w:hAnsi="Times New Roman" w:eastAsia="Times New Roman"/>
                <w:sz w:val="20"/>
                <w:szCs w:val="20"/>
              </w:rPr>
              <w:t xml:space="preserve">K-LS1-1: Use observations to describe patterns of what plants and animals (including humans) need to survive. </w:t>
            </w:r>
          </w:p>
        </w:tc>
      </w:tr>
      <w:tr w:rsidRPr="001923B3" w:rsidR="0076238E" w:rsidTr="00501217" w14:paraId="1246A13B" w14:textId="77777777">
        <w:tc>
          <w:tcPr>
            <w:tcW w:w="3192" w:type="dxa"/>
            <w:shd w:val="clear" w:color="auto" w:fill="CDECFF"/>
          </w:tcPr>
          <w:p w:rsidRPr="001923B3" w:rsidR="0076238E" w:rsidP="001923B3" w:rsidRDefault="0076238E" w14:paraId="1246A138" w14:textId="77777777">
            <w:pPr>
              <w:spacing w:line="240" w:lineRule="auto"/>
              <w:jc w:val="center"/>
              <w:rPr>
                <w:rFonts w:ascii="Times New Roman" w:hAnsi="Times New Roman" w:eastAsia="Times New Roman"/>
                <w:sz w:val="20"/>
                <w:szCs w:val="20"/>
              </w:rPr>
            </w:pPr>
            <w:r w:rsidRPr="001923B3">
              <w:rPr>
                <w:rFonts w:ascii="Times New Roman" w:hAnsi="Times New Roman" w:eastAsia="Times New Roman"/>
                <w:sz w:val="20"/>
                <w:szCs w:val="20"/>
              </w:rPr>
              <w:t>Science and Engineering Practices</w:t>
            </w:r>
          </w:p>
        </w:tc>
        <w:tc>
          <w:tcPr>
            <w:tcW w:w="3192" w:type="dxa"/>
            <w:shd w:val="clear" w:color="auto" w:fill="CDECFF"/>
          </w:tcPr>
          <w:p w:rsidRPr="001923B3" w:rsidR="0076238E" w:rsidP="001923B3" w:rsidRDefault="0076238E" w14:paraId="1246A139" w14:textId="77777777">
            <w:pPr>
              <w:spacing w:line="240" w:lineRule="auto"/>
              <w:jc w:val="center"/>
              <w:rPr>
                <w:rFonts w:ascii="Times New Roman" w:hAnsi="Times New Roman"/>
                <w:sz w:val="20"/>
                <w:szCs w:val="20"/>
              </w:rPr>
            </w:pPr>
            <w:r w:rsidRPr="001923B3">
              <w:rPr>
                <w:rFonts w:ascii="Times New Roman" w:hAnsi="Times New Roman"/>
                <w:sz w:val="20"/>
                <w:szCs w:val="20"/>
              </w:rPr>
              <w:t>Disciplinary Core Ideas</w:t>
            </w:r>
          </w:p>
        </w:tc>
        <w:tc>
          <w:tcPr>
            <w:tcW w:w="3264" w:type="dxa"/>
            <w:shd w:val="clear" w:color="auto" w:fill="CDECFF"/>
          </w:tcPr>
          <w:p w:rsidRPr="001923B3" w:rsidR="0076238E" w:rsidP="001923B3" w:rsidRDefault="0076238E" w14:paraId="1246A13A" w14:textId="77777777">
            <w:pPr>
              <w:spacing w:line="240" w:lineRule="auto"/>
              <w:jc w:val="center"/>
              <w:rPr>
                <w:rFonts w:ascii="Times New Roman" w:hAnsi="Times New Roman"/>
                <w:sz w:val="20"/>
                <w:szCs w:val="20"/>
              </w:rPr>
            </w:pPr>
            <w:r w:rsidRPr="001923B3">
              <w:rPr>
                <w:rFonts w:ascii="Times New Roman" w:hAnsi="Times New Roman"/>
                <w:sz w:val="20"/>
                <w:szCs w:val="20"/>
              </w:rPr>
              <w:t>Crosscutting Concepts</w:t>
            </w:r>
          </w:p>
        </w:tc>
      </w:tr>
      <w:tr w:rsidRPr="001923B3" w:rsidR="0027468D" w:rsidTr="00501217" w14:paraId="1246A143" w14:textId="77777777">
        <w:tc>
          <w:tcPr>
            <w:tcW w:w="3192" w:type="dxa"/>
            <w:shd w:val="clear" w:color="auto" w:fill="F3FAFF"/>
          </w:tcPr>
          <w:p w:rsidRPr="001923B3" w:rsidR="0027468D" w:rsidP="001923B3" w:rsidRDefault="0027468D" w14:paraId="1246A13C" w14:textId="77777777">
            <w:pPr>
              <w:spacing w:line="240" w:lineRule="auto"/>
              <w:rPr>
                <w:rFonts w:ascii="Times New Roman" w:hAnsi="Times New Roman"/>
                <w:sz w:val="20"/>
                <w:szCs w:val="20"/>
              </w:rPr>
            </w:pPr>
            <w:r w:rsidRPr="001923B3">
              <w:rPr>
                <w:rFonts w:ascii="Times New Roman" w:hAnsi="Times New Roman"/>
                <w:i/>
                <w:sz w:val="20"/>
                <w:szCs w:val="20"/>
              </w:rPr>
              <w:t>Analyzing and Interpreting Data:</w:t>
            </w:r>
            <w:r w:rsidRPr="001923B3">
              <w:rPr>
                <w:rFonts w:ascii="Times New Roman" w:hAnsi="Times New Roman"/>
                <w:sz w:val="20"/>
                <w:szCs w:val="20"/>
              </w:rPr>
              <w:t xml:space="preserve"> Analyzing data in K–2 builds on prior experiences and progresses to collecting, recording, and sharing observations.</w:t>
            </w:r>
          </w:p>
          <w:p w:rsidRPr="001923B3" w:rsidR="0027468D" w:rsidP="001923B3" w:rsidRDefault="0027468D" w14:paraId="1246A13D" w14:textId="77777777">
            <w:pPr>
              <w:spacing w:line="240" w:lineRule="auto"/>
              <w:rPr>
                <w:rFonts w:ascii="Times New Roman" w:hAnsi="Times New Roman"/>
                <w:sz w:val="20"/>
                <w:szCs w:val="20"/>
              </w:rPr>
            </w:pPr>
          </w:p>
          <w:p w:rsidRPr="001923B3" w:rsidR="0027468D" w:rsidP="001923B3" w:rsidRDefault="0027468D" w14:paraId="1246A13E" w14:textId="77777777">
            <w:pPr>
              <w:spacing w:line="240" w:lineRule="auto"/>
              <w:rPr>
                <w:rFonts w:ascii="Times New Roman" w:hAnsi="Times New Roman"/>
                <w:sz w:val="20"/>
                <w:szCs w:val="20"/>
              </w:rPr>
            </w:pPr>
            <w:r w:rsidRPr="001923B3">
              <w:rPr>
                <w:rFonts w:ascii="Times New Roman" w:hAnsi="Times New Roman"/>
                <w:sz w:val="20"/>
                <w:szCs w:val="20"/>
              </w:rPr>
              <w:t xml:space="preserve">Use observations (firsthand or from media) to describe patterns in the natural world </w:t>
            </w:r>
            <w:proofErr w:type="gramStart"/>
            <w:r w:rsidRPr="001923B3">
              <w:rPr>
                <w:rFonts w:ascii="Times New Roman" w:hAnsi="Times New Roman"/>
                <w:sz w:val="20"/>
                <w:szCs w:val="20"/>
              </w:rPr>
              <w:t>in order to</w:t>
            </w:r>
            <w:proofErr w:type="gramEnd"/>
            <w:r w:rsidRPr="001923B3">
              <w:rPr>
                <w:rFonts w:ascii="Times New Roman" w:hAnsi="Times New Roman"/>
                <w:sz w:val="20"/>
                <w:szCs w:val="20"/>
              </w:rPr>
              <w:t xml:space="preserve"> answer scientific questions.</w:t>
            </w:r>
          </w:p>
          <w:p w:rsidRPr="001923B3" w:rsidR="0027468D" w:rsidP="001923B3" w:rsidRDefault="0027468D" w14:paraId="1246A13F" w14:textId="77777777">
            <w:pPr>
              <w:spacing w:line="240" w:lineRule="auto"/>
              <w:rPr>
                <w:rFonts w:ascii="Times New Roman" w:hAnsi="Times New Roman"/>
                <w:sz w:val="20"/>
                <w:szCs w:val="20"/>
              </w:rPr>
            </w:pPr>
            <w:r w:rsidRPr="001923B3">
              <w:rPr>
                <w:rFonts w:ascii="Times New Roman" w:hAnsi="Times New Roman"/>
                <w:sz w:val="20"/>
                <w:szCs w:val="20"/>
              </w:rPr>
              <w:t xml:space="preserve"> </w:t>
            </w:r>
          </w:p>
          <w:p w:rsidRPr="001923B3" w:rsidR="0027468D" w:rsidP="001923B3" w:rsidRDefault="0027468D" w14:paraId="1246A140" w14:textId="77777777">
            <w:pPr>
              <w:spacing w:line="240" w:lineRule="auto"/>
              <w:rPr>
                <w:rFonts w:ascii="Times New Roman" w:hAnsi="Times New Roman"/>
                <w:sz w:val="20"/>
                <w:szCs w:val="20"/>
              </w:rPr>
            </w:pPr>
            <w:r w:rsidRPr="001923B3">
              <w:rPr>
                <w:rFonts w:ascii="Times New Roman" w:hAnsi="Times New Roman"/>
                <w:i/>
                <w:sz w:val="20"/>
                <w:szCs w:val="20"/>
              </w:rPr>
              <w:t>Connections to Nature of Science: Scientific Knowledge is Based on Empirical Evidence:</w:t>
            </w:r>
            <w:r w:rsidRPr="001923B3">
              <w:rPr>
                <w:rFonts w:ascii="Times New Roman" w:hAnsi="Times New Roman"/>
                <w:sz w:val="20"/>
                <w:szCs w:val="20"/>
              </w:rPr>
              <w:t xml:space="preserve"> Scientists look for patterns and order when making observations about the world.</w:t>
            </w:r>
          </w:p>
        </w:tc>
        <w:tc>
          <w:tcPr>
            <w:tcW w:w="3192" w:type="dxa"/>
            <w:shd w:val="clear" w:color="auto" w:fill="F3FAFF"/>
          </w:tcPr>
          <w:p w:rsidRPr="001923B3" w:rsidR="0027468D" w:rsidP="001923B3" w:rsidRDefault="0027468D" w14:paraId="1246A141" w14:textId="77777777">
            <w:pPr>
              <w:spacing w:line="240" w:lineRule="auto"/>
              <w:rPr>
                <w:rFonts w:ascii="Times New Roman" w:hAnsi="Times New Roman"/>
                <w:sz w:val="20"/>
                <w:szCs w:val="20"/>
              </w:rPr>
            </w:pPr>
            <w:r w:rsidRPr="001923B3">
              <w:rPr>
                <w:rFonts w:ascii="Times New Roman" w:hAnsi="Times New Roman"/>
                <w:i/>
                <w:sz w:val="20"/>
                <w:szCs w:val="20"/>
              </w:rPr>
              <w:t>LS1.C: Organization for Matter and Energy Flow in Organisms:</w:t>
            </w:r>
            <w:r w:rsidRPr="001923B3">
              <w:rPr>
                <w:rFonts w:ascii="Times New Roman" w:hAnsi="Times New Roman"/>
                <w:sz w:val="20"/>
                <w:szCs w:val="20"/>
              </w:rPr>
              <w:t xml:space="preserve"> All animals need food </w:t>
            </w:r>
            <w:proofErr w:type="gramStart"/>
            <w:r w:rsidRPr="001923B3">
              <w:rPr>
                <w:rFonts w:ascii="Times New Roman" w:hAnsi="Times New Roman"/>
                <w:sz w:val="20"/>
                <w:szCs w:val="20"/>
              </w:rPr>
              <w:t>in order to</w:t>
            </w:r>
            <w:proofErr w:type="gramEnd"/>
            <w:r w:rsidRPr="001923B3">
              <w:rPr>
                <w:rFonts w:ascii="Times New Roman" w:hAnsi="Times New Roman"/>
                <w:sz w:val="20"/>
                <w:szCs w:val="20"/>
              </w:rPr>
              <w:t xml:space="preserve"> live and grow. They obtain their food from plants or from other animals. Plants need water and light to live and grow.</w:t>
            </w:r>
          </w:p>
        </w:tc>
        <w:tc>
          <w:tcPr>
            <w:tcW w:w="3264" w:type="dxa"/>
            <w:shd w:val="clear" w:color="auto" w:fill="F3FAFF"/>
          </w:tcPr>
          <w:p w:rsidRPr="001923B3" w:rsidR="0027468D" w:rsidP="001923B3" w:rsidRDefault="0027468D" w14:paraId="1246A142" w14:textId="77777777">
            <w:pPr>
              <w:spacing w:line="240" w:lineRule="auto"/>
              <w:rPr>
                <w:rFonts w:ascii="Times New Roman" w:hAnsi="Times New Roman"/>
                <w:sz w:val="20"/>
                <w:szCs w:val="20"/>
              </w:rPr>
            </w:pPr>
            <w:r w:rsidRPr="001923B3">
              <w:rPr>
                <w:rFonts w:ascii="Times New Roman" w:hAnsi="Times New Roman"/>
                <w:i/>
                <w:sz w:val="20"/>
                <w:szCs w:val="20"/>
              </w:rPr>
              <w:t>Patterns:</w:t>
            </w:r>
            <w:r w:rsidRPr="001923B3">
              <w:rPr>
                <w:rFonts w:ascii="Times New Roman" w:hAnsi="Times New Roman"/>
                <w:sz w:val="20"/>
                <w:szCs w:val="20"/>
              </w:rPr>
              <w:t xml:space="preserve"> Patterns in the natural and human designed world can be observed and used as evidence.</w:t>
            </w:r>
          </w:p>
        </w:tc>
      </w:tr>
      <w:tr w:rsidRPr="001923B3" w:rsidR="00DE2429" w:rsidTr="00501217" w14:paraId="1246A145" w14:textId="77777777">
        <w:tc>
          <w:tcPr>
            <w:tcW w:w="9648" w:type="dxa"/>
            <w:gridSpan w:val="3"/>
            <w:shd w:val="clear" w:color="auto" w:fill="89D2FF"/>
          </w:tcPr>
          <w:p w:rsidRPr="001923B3" w:rsidR="00DE2429" w:rsidP="001923B3" w:rsidRDefault="00DE2429" w14:paraId="1246A144" w14:textId="77777777">
            <w:pPr>
              <w:spacing w:line="240" w:lineRule="auto"/>
              <w:rPr>
                <w:rFonts w:ascii="Times New Roman" w:hAnsi="Times New Roman"/>
                <w:b/>
                <w:sz w:val="20"/>
                <w:szCs w:val="20"/>
              </w:rPr>
            </w:pPr>
            <w:r w:rsidRPr="001923B3">
              <w:rPr>
                <w:rFonts w:ascii="Times New Roman" w:hAnsi="Times New Roman"/>
                <w:sz w:val="20"/>
                <w:szCs w:val="20"/>
              </w:rPr>
              <w:t> </w:t>
            </w:r>
            <w:r w:rsidRPr="001923B3">
              <w:rPr>
                <w:rFonts w:ascii="Times New Roman" w:hAnsi="Times New Roman"/>
                <w:b/>
                <w:sz w:val="20"/>
                <w:szCs w:val="20"/>
              </w:rPr>
              <w:t>Earth and Human Activity</w:t>
            </w:r>
          </w:p>
        </w:tc>
      </w:tr>
      <w:tr w:rsidRPr="001923B3" w:rsidR="00DE2429" w:rsidTr="00501217" w14:paraId="1246A147" w14:textId="77777777">
        <w:tc>
          <w:tcPr>
            <w:tcW w:w="9648" w:type="dxa"/>
            <w:gridSpan w:val="3"/>
            <w:shd w:val="clear" w:color="auto" w:fill="FFFFFF"/>
          </w:tcPr>
          <w:p w:rsidRPr="001923B3" w:rsidR="00DE2429" w:rsidP="001923B3" w:rsidRDefault="00DE2429" w14:paraId="1246A146" w14:textId="77777777">
            <w:pPr>
              <w:pStyle w:val="ListParagraph"/>
              <w:numPr>
                <w:ilvl w:val="0"/>
                <w:numId w:val="11"/>
              </w:numPr>
              <w:rPr>
                <w:rFonts w:ascii="Times New Roman" w:hAnsi="Times New Roman"/>
                <w:sz w:val="20"/>
                <w:szCs w:val="20"/>
              </w:rPr>
            </w:pPr>
            <w:r w:rsidRPr="001923B3">
              <w:rPr>
                <w:rFonts w:ascii="Times New Roman" w:hAnsi="Times New Roman"/>
                <w:sz w:val="20"/>
                <w:szCs w:val="20"/>
              </w:rPr>
              <w:t>K-ESS3-1: Use a model to represent the relationship between the needs of different plants and animals (including humans) and the places they live.</w:t>
            </w:r>
          </w:p>
        </w:tc>
      </w:tr>
      <w:tr w:rsidRPr="001923B3" w:rsidR="0076238E" w:rsidTr="00501217" w14:paraId="1246A14B" w14:textId="77777777">
        <w:tc>
          <w:tcPr>
            <w:tcW w:w="3192" w:type="dxa"/>
            <w:shd w:val="clear" w:color="auto" w:fill="CDECFF"/>
          </w:tcPr>
          <w:p w:rsidRPr="001923B3" w:rsidR="0076238E" w:rsidP="001923B3" w:rsidRDefault="0076238E" w14:paraId="1246A148" w14:textId="77777777">
            <w:pPr>
              <w:spacing w:line="240" w:lineRule="auto"/>
              <w:jc w:val="center"/>
              <w:rPr>
                <w:rFonts w:ascii="Times New Roman" w:hAnsi="Times New Roman" w:eastAsia="Times New Roman"/>
                <w:sz w:val="20"/>
                <w:szCs w:val="20"/>
              </w:rPr>
            </w:pPr>
            <w:r w:rsidRPr="001923B3">
              <w:rPr>
                <w:rFonts w:ascii="Times New Roman" w:hAnsi="Times New Roman" w:eastAsia="Times New Roman"/>
                <w:sz w:val="20"/>
                <w:szCs w:val="20"/>
              </w:rPr>
              <w:t>Science and Engineering Practices</w:t>
            </w:r>
          </w:p>
        </w:tc>
        <w:tc>
          <w:tcPr>
            <w:tcW w:w="3192" w:type="dxa"/>
            <w:shd w:val="clear" w:color="auto" w:fill="CDECFF"/>
          </w:tcPr>
          <w:p w:rsidRPr="001923B3" w:rsidR="0076238E" w:rsidP="001923B3" w:rsidRDefault="0076238E" w14:paraId="1246A149" w14:textId="77777777">
            <w:pPr>
              <w:spacing w:line="240" w:lineRule="auto"/>
              <w:jc w:val="center"/>
              <w:rPr>
                <w:rFonts w:ascii="Times New Roman" w:hAnsi="Times New Roman"/>
                <w:sz w:val="20"/>
                <w:szCs w:val="20"/>
              </w:rPr>
            </w:pPr>
            <w:r w:rsidRPr="001923B3">
              <w:rPr>
                <w:rFonts w:ascii="Times New Roman" w:hAnsi="Times New Roman"/>
                <w:sz w:val="20"/>
                <w:szCs w:val="20"/>
              </w:rPr>
              <w:t>Disciplinary Core Ideas</w:t>
            </w:r>
          </w:p>
        </w:tc>
        <w:tc>
          <w:tcPr>
            <w:tcW w:w="3264" w:type="dxa"/>
            <w:shd w:val="clear" w:color="auto" w:fill="CDECFF"/>
          </w:tcPr>
          <w:p w:rsidRPr="001923B3" w:rsidR="0076238E" w:rsidP="001923B3" w:rsidRDefault="0076238E" w14:paraId="1246A14A" w14:textId="77777777">
            <w:pPr>
              <w:spacing w:line="240" w:lineRule="auto"/>
              <w:jc w:val="center"/>
              <w:rPr>
                <w:rFonts w:ascii="Times New Roman" w:hAnsi="Times New Roman"/>
                <w:sz w:val="20"/>
                <w:szCs w:val="20"/>
              </w:rPr>
            </w:pPr>
            <w:r w:rsidRPr="001923B3">
              <w:rPr>
                <w:rFonts w:ascii="Times New Roman" w:hAnsi="Times New Roman"/>
                <w:sz w:val="20"/>
                <w:szCs w:val="20"/>
              </w:rPr>
              <w:t>Crosscutting Concepts</w:t>
            </w:r>
          </w:p>
        </w:tc>
      </w:tr>
      <w:tr w:rsidRPr="001923B3" w:rsidR="00DE2429" w:rsidTr="00501217" w14:paraId="1246A151" w14:textId="77777777">
        <w:tc>
          <w:tcPr>
            <w:tcW w:w="3192" w:type="dxa"/>
            <w:shd w:val="clear" w:color="auto" w:fill="F3FAFF"/>
          </w:tcPr>
          <w:p w:rsidRPr="001923B3" w:rsidR="00DE2429" w:rsidP="001923B3" w:rsidRDefault="00DE2429" w14:paraId="1246A14C" w14:textId="77777777">
            <w:pPr>
              <w:spacing w:line="240" w:lineRule="auto"/>
              <w:rPr>
                <w:rFonts w:ascii="Times New Roman" w:hAnsi="Times New Roman"/>
                <w:sz w:val="20"/>
                <w:szCs w:val="20"/>
              </w:rPr>
            </w:pPr>
            <w:r w:rsidRPr="001923B3">
              <w:rPr>
                <w:rFonts w:ascii="Times New Roman" w:hAnsi="Times New Roman"/>
                <w:i/>
                <w:sz w:val="20"/>
                <w:szCs w:val="20"/>
              </w:rPr>
              <w:lastRenderedPageBreak/>
              <w:t xml:space="preserve">Developing and Using Models: </w:t>
            </w:r>
            <w:r w:rsidRPr="001923B3">
              <w:rPr>
                <w:rFonts w:ascii="Times New Roman" w:hAnsi="Times New Roman"/>
                <w:sz w:val="20"/>
                <w:szCs w:val="20"/>
              </w:rPr>
              <w:t>Modeling in K–2 builds on prior experiences and progresses to include using and developing models (i.e., diagram, drawing, physical replica, diorama, dramatization, storyboard) that represent concrete events or design solutions.</w:t>
            </w:r>
          </w:p>
          <w:p w:rsidRPr="001923B3" w:rsidR="00DE2429" w:rsidP="001923B3" w:rsidRDefault="00DE2429" w14:paraId="1246A14D" w14:textId="77777777">
            <w:pPr>
              <w:spacing w:line="240" w:lineRule="auto"/>
              <w:rPr>
                <w:rFonts w:ascii="Times New Roman" w:hAnsi="Times New Roman"/>
                <w:sz w:val="20"/>
                <w:szCs w:val="20"/>
              </w:rPr>
            </w:pPr>
          </w:p>
          <w:p w:rsidRPr="001923B3" w:rsidR="00DE2429" w:rsidP="001923B3" w:rsidRDefault="00DE2429" w14:paraId="1246A14E" w14:textId="77777777">
            <w:pPr>
              <w:spacing w:line="240" w:lineRule="auto"/>
              <w:rPr>
                <w:rFonts w:ascii="Times New Roman" w:hAnsi="Times New Roman"/>
                <w:sz w:val="20"/>
                <w:szCs w:val="20"/>
              </w:rPr>
            </w:pPr>
            <w:r w:rsidRPr="001923B3">
              <w:rPr>
                <w:rFonts w:ascii="Times New Roman" w:hAnsi="Times New Roman"/>
                <w:sz w:val="20"/>
                <w:szCs w:val="20"/>
              </w:rPr>
              <w:t>Use a model to represent relationships in the natural world.</w:t>
            </w:r>
          </w:p>
        </w:tc>
        <w:tc>
          <w:tcPr>
            <w:tcW w:w="3192" w:type="dxa"/>
            <w:shd w:val="clear" w:color="auto" w:fill="F3FAFF"/>
          </w:tcPr>
          <w:p w:rsidRPr="001923B3" w:rsidR="00DE2429" w:rsidP="001923B3" w:rsidRDefault="00DE2429" w14:paraId="1246A14F" w14:textId="77777777">
            <w:pPr>
              <w:spacing w:line="240" w:lineRule="auto"/>
              <w:rPr>
                <w:rFonts w:ascii="Times New Roman" w:hAnsi="Times New Roman"/>
                <w:sz w:val="20"/>
                <w:szCs w:val="20"/>
              </w:rPr>
            </w:pPr>
            <w:r w:rsidRPr="001923B3">
              <w:rPr>
                <w:rFonts w:ascii="Times New Roman" w:hAnsi="Times New Roman"/>
                <w:sz w:val="20"/>
                <w:szCs w:val="20"/>
              </w:rPr>
              <w:t xml:space="preserve"> </w:t>
            </w:r>
            <w:r w:rsidRPr="001923B3">
              <w:rPr>
                <w:rFonts w:ascii="Times New Roman" w:hAnsi="Times New Roman"/>
                <w:i/>
                <w:sz w:val="20"/>
                <w:szCs w:val="20"/>
              </w:rPr>
              <w:t>ESS3.A: Natural Resources</w:t>
            </w:r>
            <w:r w:rsidRPr="001923B3">
              <w:rPr>
                <w:rFonts w:ascii="Times New Roman" w:hAnsi="Times New Roman"/>
                <w:sz w:val="20"/>
                <w:szCs w:val="20"/>
              </w:rPr>
              <w:t>: Living things need water, air, and resources from the land, and they live in places that have the things they need. Humans use natural resources for everything they do.</w:t>
            </w:r>
          </w:p>
        </w:tc>
        <w:tc>
          <w:tcPr>
            <w:tcW w:w="3264" w:type="dxa"/>
            <w:shd w:val="clear" w:color="auto" w:fill="F3FAFF"/>
          </w:tcPr>
          <w:p w:rsidRPr="001923B3" w:rsidR="00DE2429" w:rsidP="001923B3" w:rsidRDefault="00DE2429" w14:paraId="1246A150" w14:textId="77777777">
            <w:pPr>
              <w:spacing w:line="240" w:lineRule="auto"/>
              <w:rPr>
                <w:rFonts w:ascii="Times New Roman" w:hAnsi="Times New Roman"/>
                <w:sz w:val="20"/>
                <w:szCs w:val="20"/>
              </w:rPr>
            </w:pPr>
            <w:r w:rsidRPr="001923B3">
              <w:rPr>
                <w:rFonts w:ascii="Times New Roman" w:hAnsi="Times New Roman"/>
                <w:i/>
                <w:sz w:val="20"/>
                <w:szCs w:val="20"/>
              </w:rPr>
              <w:t xml:space="preserve">Systems and System Models: </w:t>
            </w:r>
            <w:r w:rsidRPr="001923B3">
              <w:rPr>
                <w:rFonts w:ascii="Times New Roman" w:hAnsi="Times New Roman"/>
                <w:sz w:val="20"/>
                <w:szCs w:val="20"/>
              </w:rPr>
              <w:t>Systems in the natural and designed world have parts that work together.</w:t>
            </w:r>
          </w:p>
        </w:tc>
      </w:tr>
    </w:tbl>
    <w:p w:rsidRPr="001923B3" w:rsidR="00DE2429" w:rsidP="001923B3" w:rsidRDefault="00DE2429" w14:paraId="1246A152" w14:textId="77777777">
      <w:pPr>
        <w:spacing w:line="240" w:lineRule="auto"/>
        <w:rPr>
          <w:rFonts w:ascii="Times New Roman" w:hAnsi="Times New Roman"/>
          <w:sz w:val="20"/>
          <w:szCs w:val="20"/>
        </w:rPr>
      </w:pPr>
    </w:p>
    <w:p w:rsidRPr="001923B3" w:rsidR="009754DB" w:rsidP="001923B3" w:rsidRDefault="009754DB" w14:paraId="1246A153" w14:textId="77777777">
      <w:pPr>
        <w:spacing w:line="240" w:lineRule="auto"/>
        <w:rPr>
          <w:rFonts w:ascii="Times New Roman" w:hAnsi="Times New Roman"/>
          <w:sz w:val="20"/>
          <w:szCs w:val="20"/>
        </w:rPr>
      </w:pPr>
    </w:p>
    <w:p w:rsidRPr="001923B3" w:rsidR="006B4B74" w:rsidP="001923B3" w:rsidRDefault="0076238E" w14:paraId="1246A154" w14:textId="77777777">
      <w:pPr>
        <w:spacing w:line="240" w:lineRule="auto"/>
        <w:rPr>
          <w:rFonts w:ascii="Times New Roman" w:hAnsi="Times New Roman" w:eastAsia="Times New Roman"/>
          <w:b/>
          <w:color w:val="000000"/>
          <w:sz w:val="20"/>
          <w:szCs w:val="20"/>
        </w:rPr>
      </w:pPr>
      <w:r w:rsidRPr="001923B3">
        <w:rPr>
          <w:rFonts w:ascii="Times New Roman" w:hAnsi="Times New Roman"/>
          <w:b/>
          <w:sz w:val="20"/>
          <w:szCs w:val="20"/>
        </w:rPr>
        <w:t xml:space="preserve">Appendix Table 4: </w:t>
      </w:r>
      <w:r w:rsidRPr="001923B3">
        <w:rPr>
          <w:rFonts w:ascii="Times New Roman" w:hAnsi="Times New Roman" w:eastAsia="Times New Roman"/>
          <w:b/>
          <w:color w:val="000000"/>
          <w:sz w:val="20"/>
          <w:szCs w:val="20"/>
        </w:rPr>
        <w:t>Common Core State Standards</w:t>
      </w:r>
    </w:p>
    <w:p w:rsidRPr="001923B3" w:rsidR="006B4B74" w:rsidP="001923B3" w:rsidRDefault="006B4B74" w14:paraId="1246A155" w14:textId="77777777">
      <w:pPr>
        <w:spacing w:line="240" w:lineRule="auto"/>
        <w:jc w:val="center"/>
        <w:rPr>
          <w:rFonts w:ascii="Times New Roman" w:hAnsi="Times New Roman"/>
          <w:sz w:val="20"/>
          <w:szCs w:val="20"/>
        </w:rPr>
      </w:pPr>
    </w:p>
    <w:tbl>
      <w:tblPr>
        <w:tblW w:w="9630" w:type="dxa"/>
        <w:jc w:val="center"/>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30"/>
      </w:tblGrid>
      <w:tr w:rsidRPr="001923B3" w:rsidR="00DE2429" w:rsidTr="00501217" w14:paraId="1246A157" w14:textId="77777777">
        <w:trPr>
          <w:jc w:val="center"/>
        </w:trPr>
        <w:tc>
          <w:tcPr>
            <w:tcW w:w="9630" w:type="dxa"/>
            <w:shd w:val="clear" w:color="auto" w:fill="89D2FF"/>
          </w:tcPr>
          <w:p w:rsidRPr="001923B3" w:rsidR="00DE2429" w:rsidP="001923B3" w:rsidRDefault="00DE2429" w14:paraId="1246A156" w14:textId="77777777">
            <w:pPr>
              <w:spacing w:line="240" w:lineRule="auto"/>
              <w:rPr>
                <w:rFonts w:ascii="Times New Roman" w:hAnsi="Times New Roman" w:eastAsia="Times New Roman"/>
                <w:b/>
                <w:color w:val="000000"/>
                <w:sz w:val="20"/>
                <w:szCs w:val="20"/>
              </w:rPr>
            </w:pPr>
            <w:r w:rsidRPr="001923B3">
              <w:rPr>
                <w:rFonts w:ascii="Times New Roman" w:hAnsi="Times New Roman" w:eastAsia="Times New Roman"/>
                <w:b/>
                <w:color w:val="000000"/>
                <w:sz w:val="20"/>
                <w:szCs w:val="20"/>
              </w:rPr>
              <w:t>Mathematics</w:t>
            </w:r>
          </w:p>
        </w:tc>
      </w:tr>
      <w:tr w:rsidRPr="001923B3" w:rsidR="00DE2429" w:rsidTr="00501217" w14:paraId="1246A159" w14:textId="77777777">
        <w:trPr>
          <w:jc w:val="center"/>
        </w:trPr>
        <w:tc>
          <w:tcPr>
            <w:tcW w:w="9630" w:type="dxa"/>
            <w:shd w:val="clear" w:color="auto" w:fill="DDF2FF"/>
          </w:tcPr>
          <w:p w:rsidRPr="001923B3" w:rsidR="00DE2429" w:rsidP="001923B3" w:rsidRDefault="00DE2429" w14:paraId="1246A158" w14:textId="77777777">
            <w:pPr>
              <w:spacing w:line="240" w:lineRule="auto"/>
              <w:rPr>
                <w:rFonts w:ascii="Times New Roman" w:hAnsi="Times New Roman" w:eastAsia="Times New Roman"/>
                <w:color w:val="000000"/>
                <w:sz w:val="20"/>
                <w:szCs w:val="20"/>
              </w:rPr>
            </w:pPr>
            <w:r w:rsidRPr="001923B3">
              <w:rPr>
                <w:rFonts w:ascii="Times New Roman" w:hAnsi="Times New Roman" w:eastAsia="Times New Roman"/>
                <w:color w:val="000000"/>
                <w:sz w:val="20"/>
                <w:szCs w:val="20"/>
              </w:rPr>
              <w:t>Mathematical Practices</w:t>
            </w:r>
          </w:p>
        </w:tc>
      </w:tr>
      <w:tr w:rsidRPr="001923B3" w:rsidR="00DE2429" w:rsidTr="00501217" w14:paraId="1246A15C" w14:textId="77777777">
        <w:trPr>
          <w:jc w:val="center"/>
        </w:trPr>
        <w:tc>
          <w:tcPr>
            <w:tcW w:w="9630" w:type="dxa"/>
            <w:shd w:val="clear" w:color="auto" w:fill="FFFFFF"/>
          </w:tcPr>
          <w:p w:rsidRPr="001923B3" w:rsidR="00DE2429" w:rsidP="001923B3" w:rsidRDefault="00DE2429" w14:paraId="1246A15A" w14:textId="77777777">
            <w:pPr>
              <w:spacing w:line="240" w:lineRule="auto"/>
              <w:rPr>
                <w:rFonts w:ascii="Times New Roman" w:hAnsi="Times New Roman" w:eastAsia="Times New Roman"/>
                <w:b/>
                <w:i/>
                <w:color w:val="000000"/>
                <w:sz w:val="20"/>
                <w:szCs w:val="20"/>
              </w:rPr>
            </w:pPr>
            <w:r w:rsidRPr="001923B3">
              <w:rPr>
                <w:rFonts w:ascii="Times New Roman" w:hAnsi="Times New Roman" w:eastAsia="Times New Roman"/>
                <w:i/>
                <w:color w:val="000000"/>
                <w:sz w:val="20"/>
                <w:szCs w:val="20"/>
              </w:rPr>
              <w:t>Reason abstractly and quantitatively</w:t>
            </w:r>
          </w:p>
          <w:p w:rsidRPr="001923B3" w:rsidR="00DE2429" w:rsidP="001923B3" w:rsidRDefault="00DE2429" w14:paraId="1246A15B" w14:textId="77777777">
            <w:pPr>
              <w:pStyle w:val="ListParagraph"/>
              <w:numPr>
                <w:ilvl w:val="0"/>
                <w:numId w:val="11"/>
              </w:numPr>
              <w:rPr>
                <w:rFonts w:ascii="Times New Roman" w:hAnsi="Times New Roman" w:eastAsia="Times New Roman"/>
                <w:b/>
                <w:color w:val="000000"/>
                <w:sz w:val="20"/>
                <w:szCs w:val="20"/>
              </w:rPr>
            </w:pPr>
            <w:r w:rsidRPr="001923B3">
              <w:rPr>
                <w:rFonts w:ascii="Times New Roman" w:hAnsi="Times New Roman" w:eastAsia="Times New Roman"/>
                <w:color w:val="000000"/>
                <w:sz w:val="20"/>
                <w:szCs w:val="20"/>
              </w:rPr>
              <w:t>CCSS.Math.Practice.MP2: Mathematically proficient students make sense of quantities and their relationships in problem situations.</w:t>
            </w:r>
          </w:p>
        </w:tc>
      </w:tr>
      <w:tr w:rsidRPr="001923B3" w:rsidR="00DE2429" w:rsidTr="00501217" w14:paraId="1246A15E" w14:textId="77777777">
        <w:trPr>
          <w:jc w:val="center"/>
        </w:trPr>
        <w:tc>
          <w:tcPr>
            <w:tcW w:w="9630" w:type="dxa"/>
            <w:shd w:val="clear" w:color="auto" w:fill="89D2FF"/>
          </w:tcPr>
          <w:p w:rsidRPr="001923B3" w:rsidR="00DE2429" w:rsidP="001923B3" w:rsidRDefault="00DE2429" w14:paraId="1246A15D" w14:textId="77777777">
            <w:pPr>
              <w:spacing w:line="240" w:lineRule="auto"/>
              <w:rPr>
                <w:rFonts w:ascii="Times New Roman" w:hAnsi="Times New Roman" w:eastAsia="Times New Roman"/>
                <w:b/>
                <w:color w:val="000000"/>
                <w:sz w:val="20"/>
                <w:szCs w:val="20"/>
              </w:rPr>
            </w:pPr>
            <w:r w:rsidRPr="001923B3">
              <w:rPr>
                <w:rFonts w:ascii="Times New Roman" w:hAnsi="Times New Roman" w:eastAsia="Times New Roman"/>
                <w:b/>
                <w:color w:val="000000"/>
                <w:sz w:val="20"/>
                <w:szCs w:val="20"/>
              </w:rPr>
              <w:t xml:space="preserve">English Language Arts </w:t>
            </w:r>
          </w:p>
        </w:tc>
      </w:tr>
      <w:tr w:rsidRPr="001923B3" w:rsidR="00DE2429" w:rsidTr="00501217" w14:paraId="1246A160" w14:textId="77777777">
        <w:trPr>
          <w:jc w:val="center"/>
        </w:trPr>
        <w:tc>
          <w:tcPr>
            <w:tcW w:w="9630" w:type="dxa"/>
            <w:shd w:val="clear" w:color="auto" w:fill="DDF2FF"/>
          </w:tcPr>
          <w:p w:rsidRPr="001923B3" w:rsidR="00DE2429" w:rsidP="001923B3" w:rsidRDefault="00DE2429" w14:paraId="1246A15F" w14:textId="77777777">
            <w:pPr>
              <w:spacing w:line="240" w:lineRule="auto"/>
              <w:rPr>
                <w:rFonts w:ascii="Times New Roman" w:hAnsi="Times New Roman" w:eastAsia="Times New Roman"/>
                <w:color w:val="000000"/>
                <w:sz w:val="20"/>
                <w:szCs w:val="20"/>
              </w:rPr>
            </w:pPr>
            <w:r w:rsidRPr="001923B3">
              <w:rPr>
                <w:rFonts w:ascii="Times New Roman" w:hAnsi="Times New Roman" w:eastAsia="Times New Roman"/>
                <w:color w:val="000000"/>
                <w:sz w:val="20"/>
                <w:szCs w:val="20"/>
              </w:rPr>
              <w:t>Speaking and Listening</w:t>
            </w:r>
          </w:p>
        </w:tc>
      </w:tr>
      <w:tr w:rsidRPr="001923B3" w:rsidR="00DE2429" w:rsidTr="00501217" w14:paraId="1246A164" w14:textId="77777777">
        <w:trPr>
          <w:jc w:val="center"/>
        </w:trPr>
        <w:tc>
          <w:tcPr>
            <w:tcW w:w="9630" w:type="dxa"/>
            <w:shd w:val="clear" w:color="auto" w:fill="auto"/>
          </w:tcPr>
          <w:p w:rsidRPr="001923B3" w:rsidR="00DE2429" w:rsidP="001923B3" w:rsidRDefault="00DE2429" w14:paraId="1246A161" w14:textId="77777777">
            <w:pPr>
              <w:spacing w:line="240" w:lineRule="auto"/>
              <w:rPr>
                <w:rFonts w:ascii="Times New Roman" w:hAnsi="Times New Roman" w:eastAsia="Times New Roman"/>
                <w:i/>
                <w:color w:val="000000"/>
                <w:sz w:val="20"/>
                <w:szCs w:val="20"/>
              </w:rPr>
            </w:pPr>
            <w:r w:rsidRPr="001923B3">
              <w:rPr>
                <w:rFonts w:ascii="Times New Roman" w:hAnsi="Times New Roman" w:eastAsia="Times New Roman"/>
                <w:i/>
                <w:color w:val="000000"/>
                <w:sz w:val="20"/>
                <w:szCs w:val="20"/>
              </w:rPr>
              <w:t>Comprehension and Collaboration</w:t>
            </w:r>
          </w:p>
          <w:p w:rsidRPr="001923B3" w:rsidR="00DE2429" w:rsidP="001923B3" w:rsidRDefault="00DE2429" w14:paraId="1246A162" w14:textId="77777777">
            <w:pPr>
              <w:pStyle w:val="ListParagraph"/>
              <w:numPr>
                <w:ilvl w:val="0"/>
                <w:numId w:val="11"/>
              </w:numPr>
              <w:rPr>
                <w:rFonts w:ascii="Times New Roman" w:hAnsi="Times New Roman" w:eastAsia="Times New Roman"/>
                <w:color w:val="000000"/>
                <w:sz w:val="20"/>
                <w:szCs w:val="20"/>
              </w:rPr>
            </w:pPr>
            <w:proofErr w:type="gramStart"/>
            <w:r w:rsidRPr="001923B3">
              <w:rPr>
                <w:rFonts w:ascii="Times New Roman" w:hAnsi="Times New Roman" w:eastAsia="Times New Roman"/>
                <w:color w:val="000000"/>
                <w:sz w:val="20"/>
                <w:szCs w:val="20"/>
              </w:rPr>
              <w:t>CCSS.ELA-Literacy.SL.K.</w:t>
            </w:r>
            <w:proofErr w:type="gramEnd"/>
            <w:r w:rsidRPr="001923B3">
              <w:rPr>
                <w:rFonts w:ascii="Times New Roman" w:hAnsi="Times New Roman" w:eastAsia="Times New Roman"/>
                <w:color w:val="000000"/>
                <w:sz w:val="20"/>
                <w:szCs w:val="20"/>
              </w:rPr>
              <w:t>1: Participate in collaborative conversations with diverse partners about kindergarten topics and texts with peers and adults in small and larger groups.</w:t>
            </w:r>
          </w:p>
          <w:p w:rsidRPr="001923B3" w:rsidR="00DE2429" w:rsidP="001923B3" w:rsidRDefault="00DE2429" w14:paraId="1246A163" w14:textId="77777777">
            <w:pPr>
              <w:pStyle w:val="ListParagraph"/>
              <w:numPr>
                <w:ilvl w:val="0"/>
                <w:numId w:val="11"/>
              </w:numPr>
              <w:rPr>
                <w:rFonts w:ascii="Times New Roman" w:hAnsi="Times New Roman" w:eastAsia="Times New Roman"/>
                <w:color w:val="000000"/>
                <w:sz w:val="20"/>
                <w:szCs w:val="20"/>
              </w:rPr>
            </w:pPr>
            <w:proofErr w:type="gramStart"/>
            <w:r w:rsidRPr="001923B3">
              <w:rPr>
                <w:rFonts w:ascii="Times New Roman" w:hAnsi="Times New Roman" w:eastAsia="Times New Roman"/>
                <w:color w:val="000000"/>
                <w:sz w:val="20"/>
                <w:szCs w:val="20"/>
              </w:rPr>
              <w:t>CCSS.ELA-Literacy.SL.K.</w:t>
            </w:r>
            <w:proofErr w:type="gramEnd"/>
            <w:r w:rsidRPr="001923B3">
              <w:rPr>
                <w:rFonts w:ascii="Times New Roman" w:hAnsi="Times New Roman" w:eastAsia="Times New Roman"/>
                <w:color w:val="000000"/>
                <w:sz w:val="20"/>
                <w:szCs w:val="20"/>
              </w:rPr>
              <w:t>3: Ask and answer questions in order to seek help, get information, or clarify something that is not understood.</w:t>
            </w:r>
          </w:p>
        </w:tc>
      </w:tr>
      <w:tr w:rsidRPr="001923B3" w:rsidR="00DE2429" w:rsidTr="00501217" w14:paraId="1246A168" w14:textId="77777777">
        <w:trPr>
          <w:jc w:val="center"/>
        </w:trPr>
        <w:tc>
          <w:tcPr>
            <w:tcW w:w="9630" w:type="dxa"/>
            <w:shd w:val="clear" w:color="auto" w:fill="auto"/>
          </w:tcPr>
          <w:p w:rsidRPr="001923B3" w:rsidR="00DE2429" w:rsidP="001923B3" w:rsidRDefault="00DE2429" w14:paraId="1246A165" w14:textId="77777777">
            <w:pPr>
              <w:spacing w:line="240" w:lineRule="auto"/>
              <w:rPr>
                <w:rFonts w:ascii="Times New Roman" w:hAnsi="Times New Roman" w:eastAsia="Times New Roman"/>
                <w:i/>
                <w:color w:val="000000"/>
                <w:sz w:val="20"/>
                <w:szCs w:val="20"/>
              </w:rPr>
            </w:pPr>
            <w:r w:rsidRPr="001923B3">
              <w:rPr>
                <w:rFonts w:ascii="Times New Roman" w:hAnsi="Times New Roman" w:eastAsia="Times New Roman"/>
                <w:i/>
                <w:color w:val="000000"/>
                <w:sz w:val="20"/>
                <w:szCs w:val="20"/>
              </w:rPr>
              <w:t>Presentation of Knowledge and Ideas</w:t>
            </w:r>
          </w:p>
          <w:p w:rsidRPr="001923B3" w:rsidR="00DE2429" w:rsidP="001923B3" w:rsidRDefault="00DE2429" w14:paraId="1246A166" w14:textId="77777777">
            <w:pPr>
              <w:pStyle w:val="ListParagraph"/>
              <w:numPr>
                <w:ilvl w:val="0"/>
                <w:numId w:val="11"/>
              </w:numPr>
              <w:rPr>
                <w:rFonts w:ascii="Times New Roman" w:hAnsi="Times New Roman" w:eastAsia="Times New Roman"/>
                <w:color w:val="000000"/>
                <w:sz w:val="20"/>
                <w:szCs w:val="20"/>
              </w:rPr>
            </w:pPr>
            <w:proofErr w:type="gramStart"/>
            <w:r w:rsidRPr="001923B3">
              <w:rPr>
                <w:rFonts w:ascii="Times New Roman" w:hAnsi="Times New Roman" w:eastAsia="Times New Roman"/>
                <w:color w:val="000000"/>
                <w:sz w:val="20"/>
                <w:szCs w:val="20"/>
              </w:rPr>
              <w:t>CCSS.ELA-Literacy.SL.K.</w:t>
            </w:r>
            <w:proofErr w:type="gramEnd"/>
            <w:r w:rsidRPr="001923B3">
              <w:rPr>
                <w:rFonts w:ascii="Times New Roman" w:hAnsi="Times New Roman" w:eastAsia="Times New Roman"/>
                <w:color w:val="000000"/>
                <w:sz w:val="20"/>
                <w:szCs w:val="20"/>
              </w:rPr>
              <w:t>4: Describe familiar people, places, things, and events and, with prompting and support, provide additional detail.</w:t>
            </w:r>
          </w:p>
          <w:p w:rsidRPr="001923B3" w:rsidR="00DE2429" w:rsidP="001923B3" w:rsidRDefault="00DE2429" w14:paraId="1246A167" w14:textId="77777777">
            <w:pPr>
              <w:pStyle w:val="ListParagraph"/>
              <w:numPr>
                <w:ilvl w:val="0"/>
                <w:numId w:val="11"/>
              </w:numPr>
              <w:rPr>
                <w:rFonts w:ascii="Times New Roman" w:hAnsi="Times New Roman" w:eastAsia="Times New Roman"/>
                <w:color w:val="000000"/>
                <w:sz w:val="20"/>
                <w:szCs w:val="20"/>
              </w:rPr>
            </w:pPr>
            <w:proofErr w:type="gramStart"/>
            <w:r w:rsidRPr="001923B3">
              <w:rPr>
                <w:rFonts w:ascii="Times New Roman" w:hAnsi="Times New Roman" w:eastAsia="Times New Roman"/>
                <w:color w:val="000000"/>
                <w:sz w:val="20"/>
                <w:szCs w:val="20"/>
              </w:rPr>
              <w:t>CCSS.ELA-Literacy.SL.K.</w:t>
            </w:r>
            <w:proofErr w:type="gramEnd"/>
            <w:r w:rsidRPr="001923B3">
              <w:rPr>
                <w:rFonts w:ascii="Times New Roman" w:hAnsi="Times New Roman" w:eastAsia="Times New Roman"/>
                <w:color w:val="000000"/>
                <w:sz w:val="20"/>
                <w:szCs w:val="20"/>
              </w:rPr>
              <w:t>5: Add drawings or other visual displays to descriptions as desired to provide additional detail.</w:t>
            </w:r>
          </w:p>
        </w:tc>
      </w:tr>
    </w:tbl>
    <w:p w:rsidRPr="001923B3" w:rsidR="006B4B74" w:rsidP="001923B3" w:rsidRDefault="006B4B74" w14:paraId="1246A169" w14:textId="77777777">
      <w:pPr>
        <w:spacing w:line="240" w:lineRule="auto"/>
        <w:rPr>
          <w:rFonts w:ascii="Times New Roman" w:hAnsi="Times New Roman"/>
          <w:sz w:val="20"/>
          <w:szCs w:val="20"/>
        </w:rPr>
      </w:pPr>
    </w:p>
    <w:sectPr w:rsidRPr="001923B3" w:rsidR="006B4B74" w:rsidSect="006B4B7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7FE" w:rsidP="00EB63A6" w:rsidRDefault="00F267FE" w14:paraId="1246A16E" w14:textId="77777777">
      <w:pPr>
        <w:spacing w:line="240" w:lineRule="auto"/>
      </w:pPr>
      <w:r>
        <w:separator/>
      </w:r>
    </w:p>
  </w:endnote>
  <w:endnote w:type="continuationSeparator" w:id="0">
    <w:p w:rsidR="00F267FE" w:rsidP="00EB63A6" w:rsidRDefault="00F267FE" w14:paraId="1246A16F"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7FE" w:rsidP="00EB63A6" w:rsidRDefault="00F267FE" w14:paraId="1246A16C" w14:textId="77777777">
      <w:pPr>
        <w:spacing w:line="240" w:lineRule="auto"/>
      </w:pPr>
      <w:r>
        <w:separator/>
      </w:r>
    </w:p>
  </w:footnote>
  <w:footnote w:type="continuationSeparator" w:id="0">
    <w:p w:rsidR="00F267FE" w:rsidP="00EB63A6" w:rsidRDefault="00F267FE" w14:paraId="1246A16D" w14:textId="77777777">
      <w:pPr>
        <w:spacing w:line="240" w:lineRule="auto"/>
      </w:pPr>
      <w:r>
        <w:continuationSeparator/>
      </w:r>
    </w:p>
  </w:footnote>
  <w:footnote w:id="1">
    <w:p w:rsidRPr="00373E6C" w:rsidR="00B91F53" w:rsidP="00B91F53" w:rsidRDefault="00B91F53" w14:paraId="1246A178" w14:textId="77777777">
      <w:pPr>
        <w:pStyle w:val="FootnoteText"/>
        <w:rPr>
          <w:rFonts w:ascii="Times New Roman" w:hAnsi="Times New Roman"/>
        </w:rPr>
      </w:pPr>
      <w:r w:rsidRPr="00373E6C">
        <w:rPr>
          <w:rStyle w:val="FootnoteReference"/>
          <w:rFonts w:ascii="Times New Roman" w:hAnsi="Times New Roman"/>
        </w:rPr>
        <w:footnoteRef/>
      </w:r>
      <w:r w:rsidRPr="00373E6C">
        <w:rPr>
          <w:rFonts w:ascii="Times New Roman" w:hAnsi="Times New Roman"/>
        </w:rPr>
        <w:t xml:space="preserve"> http://idahoptv.org/sciencetrek/topics/habitat/facts.cfm</w:t>
      </w:r>
    </w:p>
  </w:footnote>
  <w:footnote w:id="2">
    <w:p w:rsidRPr="00373E6C" w:rsidR="00B91F53" w:rsidP="00B91F53" w:rsidRDefault="00B91F53" w14:paraId="1246A179" w14:textId="4196193B">
      <w:pPr>
        <w:pStyle w:val="FootnoteText"/>
        <w:rPr>
          <w:rFonts w:ascii="Times New Roman" w:hAnsi="Times New Roman"/>
        </w:rPr>
      </w:pPr>
      <w:r w:rsidRPr="00373E6C">
        <w:rPr>
          <w:rStyle w:val="FootnoteReference"/>
          <w:rFonts w:ascii="Times New Roman" w:hAnsi="Times New Roman"/>
        </w:rPr>
        <w:footnoteRef/>
      </w:r>
      <w:r w:rsidRPr="00373E6C">
        <w:rPr>
          <w:rFonts w:ascii="Times New Roman" w:hAnsi="Times New Roman"/>
        </w:rPr>
        <w:t xml:space="preserve"> </w:t>
      </w:r>
      <w:r w:rsidRPr="00E83DDA" w:rsidR="00E83DDA">
        <w:rPr>
          <w:rFonts w:ascii="Times New Roman" w:hAnsi="Times New Roman"/>
        </w:rPr>
        <w:t>http://www.ecosystem.org/components-of-the-ecosystem</w:t>
      </w:r>
    </w:p>
  </w:footnote>
  <w:footnote w:id="3">
    <w:p w:rsidRPr="00E34485" w:rsidR="00B91F53" w:rsidP="00B91F53" w:rsidRDefault="00B91F53" w14:paraId="1246A17A" w14:textId="3D18C598">
      <w:pPr>
        <w:pStyle w:val="FootnoteText"/>
        <w:rPr>
          <w:rFonts w:ascii="Times New Roman" w:hAnsi="Times New Roman"/>
        </w:rPr>
      </w:pPr>
      <w:r w:rsidRPr="00E34485">
        <w:rPr>
          <w:rStyle w:val="FootnoteReference"/>
          <w:rFonts w:ascii="Times New Roman" w:hAnsi="Times New Roman"/>
        </w:rPr>
        <w:footnoteRef/>
      </w:r>
      <w:r w:rsidRPr="00E34485">
        <w:rPr>
          <w:rFonts w:ascii="Times New Roman" w:hAnsi="Times New Roman"/>
        </w:rPr>
        <w:t xml:space="preserve"> </w:t>
      </w:r>
      <w:r w:rsidRPr="00E83DDA" w:rsidR="00E83DDA">
        <w:rPr>
          <w:rFonts w:ascii="Times New Roman" w:hAnsi="Times New Roman"/>
        </w:rPr>
        <w:t>https://www.epa.gov/sites/production/files/documents/foodchainsandfoodwebs.pdf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260B2C" w:rsidR="00462E7F" w:rsidP="00B944D0" w:rsidRDefault="00CD0DB0" w14:paraId="1246A171" w14:textId="4EAC6BF0">
    <w:pPr>
      <w:pStyle w:val="MediumShading1-Accent11"/>
      <w:jc w:val="center"/>
      <w:rPr>
        <w:rFonts w:ascii="Times New Roman" w:hAnsi="Times New Roman"/>
        <w:b/>
        <w:sz w:val="28"/>
        <w:szCs w:val="36"/>
      </w:rPr>
    </w:pPr>
    <w:r>
      <w:rPr>
        <w:rFonts w:ascii="Times New Roman" w:hAnsi="Times New Roman"/>
        <w:b/>
        <w:sz w:val="28"/>
        <w:szCs w:val="36"/>
      </w:rPr>
      <w:t>Preschool</w:t>
    </w:r>
    <w:r w:rsidRPr="00260B2C" w:rsidR="00462E7F">
      <w:rPr>
        <w:rFonts w:ascii="Times New Roman" w:hAnsi="Times New Roman"/>
        <w:b/>
        <w:sz w:val="28"/>
        <w:szCs w:val="36"/>
      </w:rPr>
      <w:t>: Ecosystems and the Food Chain</w:t>
    </w:r>
  </w:p>
  <w:p w:rsidR="00462E7F" w:rsidRDefault="00462E7F" w14:paraId="1246A17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3528F7A"/>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3E21526"/>
    <w:multiLevelType w:val="hybridMultilevel"/>
    <w:tmpl w:val="C4BC0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A7952"/>
    <w:multiLevelType w:val="hybridMultilevel"/>
    <w:tmpl w:val="6B6EEC9A"/>
    <w:lvl w:ilvl="0" w:tplc="59F22E04">
      <w:start w:val="1"/>
      <w:numFmt w:val="decimal"/>
      <w:lvlText w:val="%1)"/>
      <w:lvlJc w:val="left"/>
      <w:pPr>
        <w:ind w:left="1080" w:hanging="720"/>
      </w:pPr>
      <w:rPr>
        <w:rFonts w:ascii="Calibri" w:hAnsi="Calibri" w:eastAsia="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01">
      <w:start w:val="1"/>
      <w:numFmt w:val="bullet"/>
      <w:lvlText w:val=""/>
      <w:lvlJc w:val="left"/>
      <w:pPr>
        <w:ind w:left="5760" w:hanging="360"/>
      </w:pPr>
      <w:rPr>
        <w:rFonts w:hint="default" w:ascii="Symbol" w:hAnsi="Symbol"/>
      </w:rPr>
    </w:lvl>
    <w:lvl w:ilvl="8" w:tplc="0409001B" w:tentative="1">
      <w:start w:val="1"/>
      <w:numFmt w:val="lowerRoman"/>
      <w:lvlText w:val="%9."/>
      <w:lvlJc w:val="right"/>
      <w:pPr>
        <w:ind w:left="6480" w:hanging="180"/>
      </w:pPr>
    </w:lvl>
  </w:abstractNum>
  <w:abstractNum w:abstractNumId="3" w15:restartNumberingAfterBreak="0">
    <w:nsid w:val="0EE75B9A"/>
    <w:multiLevelType w:val="hybridMultilevel"/>
    <w:tmpl w:val="53E4DD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2EF1DB5"/>
    <w:multiLevelType w:val="hybridMultilevel"/>
    <w:tmpl w:val="91FE2BE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6266800"/>
    <w:multiLevelType w:val="hybridMultilevel"/>
    <w:tmpl w:val="389C2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DB659A"/>
    <w:multiLevelType w:val="hybridMultilevel"/>
    <w:tmpl w:val="C92888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6C56035"/>
    <w:multiLevelType w:val="hybridMultilevel"/>
    <w:tmpl w:val="78BAF8B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9C90532"/>
    <w:multiLevelType w:val="hybridMultilevel"/>
    <w:tmpl w:val="EA58CE4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9" w15:restartNumberingAfterBreak="0">
    <w:nsid w:val="40066F85"/>
    <w:multiLevelType w:val="hybridMultilevel"/>
    <w:tmpl w:val="7DD25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FB0F59"/>
    <w:multiLevelType w:val="hybridMultilevel"/>
    <w:tmpl w:val="7DD25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B2231D"/>
    <w:multiLevelType w:val="multilevel"/>
    <w:tmpl w:val="769CBEB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BC05BE1"/>
    <w:multiLevelType w:val="hybridMultilevel"/>
    <w:tmpl w:val="308A807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Times New Roman"/>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Times New Roman"/>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Times New Roman"/>
      </w:rPr>
    </w:lvl>
    <w:lvl w:ilvl="8" w:tplc="04090005">
      <w:start w:val="1"/>
      <w:numFmt w:val="bullet"/>
      <w:lvlText w:val=""/>
      <w:lvlJc w:val="left"/>
      <w:pPr>
        <w:ind w:left="6120" w:hanging="360"/>
      </w:pPr>
      <w:rPr>
        <w:rFonts w:hint="default" w:ascii="Wingdings" w:hAnsi="Wingdings"/>
      </w:rPr>
    </w:lvl>
  </w:abstractNum>
  <w:abstractNum w:abstractNumId="13" w15:restartNumberingAfterBreak="0">
    <w:nsid w:val="544354A8"/>
    <w:multiLevelType w:val="hybridMultilevel"/>
    <w:tmpl w:val="414AFDC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Wingdings"/>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Wingdings"/>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Wingdings"/>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629E0C68"/>
    <w:multiLevelType w:val="hybridMultilevel"/>
    <w:tmpl w:val="34C6E9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4D76198"/>
    <w:multiLevelType w:val="hybridMultilevel"/>
    <w:tmpl w:val="7DD25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514A23"/>
    <w:multiLevelType w:val="hybridMultilevel"/>
    <w:tmpl w:val="8C5C43A4"/>
    <w:lvl w:ilvl="0" w:tplc="24EE15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A97DFB"/>
    <w:multiLevelType w:val="hybridMultilevel"/>
    <w:tmpl w:val="B8FAC59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8" w15:restartNumberingAfterBreak="0">
    <w:nsid w:val="7E4626F2"/>
    <w:multiLevelType w:val="hybridMultilevel"/>
    <w:tmpl w:val="CDC8FA3A"/>
    <w:lvl w:ilvl="0" w:tplc="14321B74">
      <w:start w:val="1"/>
      <w:numFmt w:val="decimal"/>
      <w:lvlText w:val="(%1)"/>
      <w:lvlJc w:val="left"/>
      <w:pPr>
        <w:ind w:left="720" w:hanging="360"/>
      </w:pPr>
      <w:rPr>
        <w:rFonts w:hint="default" w:cs="Calibri"/>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6D65F4"/>
    <w:multiLevelType w:val="hybridMultilevel"/>
    <w:tmpl w:val="14BE2D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3"/>
  </w:num>
  <w:num w:numId="2">
    <w:abstractNumId w:val="0"/>
  </w:num>
  <w:num w:numId="3">
    <w:abstractNumId w:val="3"/>
  </w:num>
  <w:num w:numId="4">
    <w:abstractNumId w:val="7"/>
  </w:num>
  <w:num w:numId="5">
    <w:abstractNumId w:val="10"/>
  </w:num>
  <w:num w:numId="6">
    <w:abstractNumId w:val="5"/>
  </w:num>
  <w:num w:numId="7">
    <w:abstractNumId w:val="1"/>
  </w:num>
  <w:num w:numId="8">
    <w:abstractNumId w:val="4"/>
  </w:num>
  <w:num w:numId="9">
    <w:abstractNumId w:val="11"/>
  </w:num>
  <w:num w:numId="10">
    <w:abstractNumId w:val="6"/>
  </w:num>
  <w:num w:numId="11">
    <w:abstractNumId w:val="12"/>
  </w:num>
  <w:num w:numId="12">
    <w:abstractNumId w:val="2"/>
  </w:num>
  <w:num w:numId="13">
    <w:abstractNumId w:val="19"/>
  </w:num>
  <w:num w:numId="14">
    <w:abstractNumId w:val="15"/>
  </w:num>
  <w:num w:numId="15">
    <w:abstractNumId w:val="9"/>
  </w:num>
  <w:num w:numId="16">
    <w:abstractNumId w:val="18"/>
  </w:num>
  <w:num w:numId="17">
    <w:abstractNumId w:val="16"/>
  </w:num>
  <w:num w:numId="18">
    <w:abstractNumId w:val="17"/>
  </w:num>
  <w:num w:numId="19">
    <w:abstractNumId w:val="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defaultTabStop w:val="720"/>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B73"/>
    <w:rsid w:val="00002B30"/>
    <w:rsid w:val="0001316A"/>
    <w:rsid w:val="000139CC"/>
    <w:rsid w:val="00021278"/>
    <w:rsid w:val="00021D3F"/>
    <w:rsid w:val="00042BB1"/>
    <w:rsid w:val="0005313D"/>
    <w:rsid w:val="00060CD5"/>
    <w:rsid w:val="00067C96"/>
    <w:rsid w:val="00080A1A"/>
    <w:rsid w:val="00097725"/>
    <w:rsid w:val="000C3271"/>
    <w:rsid w:val="000C48FE"/>
    <w:rsid w:val="000D7CD7"/>
    <w:rsid w:val="000F49DF"/>
    <w:rsid w:val="000F752A"/>
    <w:rsid w:val="00102A77"/>
    <w:rsid w:val="0010331A"/>
    <w:rsid w:val="00104821"/>
    <w:rsid w:val="0013568E"/>
    <w:rsid w:val="00136EBE"/>
    <w:rsid w:val="00142CEC"/>
    <w:rsid w:val="001466E4"/>
    <w:rsid w:val="00150FC0"/>
    <w:rsid w:val="001631BE"/>
    <w:rsid w:val="001923B3"/>
    <w:rsid w:val="001934F1"/>
    <w:rsid w:val="001A23CC"/>
    <w:rsid w:val="001A5069"/>
    <w:rsid w:val="001B77E1"/>
    <w:rsid w:val="001C0B07"/>
    <w:rsid w:val="001C5213"/>
    <w:rsid w:val="001C6F86"/>
    <w:rsid w:val="001D7866"/>
    <w:rsid w:val="002174AE"/>
    <w:rsid w:val="00222650"/>
    <w:rsid w:val="00237E20"/>
    <w:rsid w:val="00243E39"/>
    <w:rsid w:val="002479EA"/>
    <w:rsid w:val="002501FF"/>
    <w:rsid w:val="00251E74"/>
    <w:rsid w:val="00257D6A"/>
    <w:rsid w:val="00257E7E"/>
    <w:rsid w:val="00260B2C"/>
    <w:rsid w:val="00262580"/>
    <w:rsid w:val="00263479"/>
    <w:rsid w:val="0026534B"/>
    <w:rsid w:val="0027468D"/>
    <w:rsid w:val="002772DB"/>
    <w:rsid w:val="00283547"/>
    <w:rsid w:val="00284726"/>
    <w:rsid w:val="00293E4B"/>
    <w:rsid w:val="002945DF"/>
    <w:rsid w:val="002B5A2A"/>
    <w:rsid w:val="002B7232"/>
    <w:rsid w:val="002B7B73"/>
    <w:rsid w:val="002C23CC"/>
    <w:rsid w:val="002E19FE"/>
    <w:rsid w:val="003005B8"/>
    <w:rsid w:val="00301CD2"/>
    <w:rsid w:val="00301E32"/>
    <w:rsid w:val="00323D4F"/>
    <w:rsid w:val="0032485E"/>
    <w:rsid w:val="0034117C"/>
    <w:rsid w:val="00345554"/>
    <w:rsid w:val="00354B50"/>
    <w:rsid w:val="003611BD"/>
    <w:rsid w:val="00362449"/>
    <w:rsid w:val="00367349"/>
    <w:rsid w:val="003741EB"/>
    <w:rsid w:val="00375086"/>
    <w:rsid w:val="00377E8D"/>
    <w:rsid w:val="00383762"/>
    <w:rsid w:val="00394162"/>
    <w:rsid w:val="00396334"/>
    <w:rsid w:val="003976A4"/>
    <w:rsid w:val="003B186A"/>
    <w:rsid w:val="003E2484"/>
    <w:rsid w:val="003E49BF"/>
    <w:rsid w:val="003F07BD"/>
    <w:rsid w:val="003F226B"/>
    <w:rsid w:val="003F2746"/>
    <w:rsid w:val="003F4A95"/>
    <w:rsid w:val="003F519B"/>
    <w:rsid w:val="00406D62"/>
    <w:rsid w:val="0041158C"/>
    <w:rsid w:val="0041175D"/>
    <w:rsid w:val="0041371D"/>
    <w:rsid w:val="00422C53"/>
    <w:rsid w:val="004237AB"/>
    <w:rsid w:val="00435AF6"/>
    <w:rsid w:val="00447C5C"/>
    <w:rsid w:val="004602F6"/>
    <w:rsid w:val="00462E7F"/>
    <w:rsid w:val="00467581"/>
    <w:rsid w:val="0047249C"/>
    <w:rsid w:val="00477DA6"/>
    <w:rsid w:val="00481DC3"/>
    <w:rsid w:val="004978E4"/>
    <w:rsid w:val="004B5BA8"/>
    <w:rsid w:val="004B5F1D"/>
    <w:rsid w:val="004C268D"/>
    <w:rsid w:val="004E18D8"/>
    <w:rsid w:val="004E4739"/>
    <w:rsid w:val="004F22D1"/>
    <w:rsid w:val="004F53C4"/>
    <w:rsid w:val="00501217"/>
    <w:rsid w:val="00502F5E"/>
    <w:rsid w:val="00510BA6"/>
    <w:rsid w:val="00511892"/>
    <w:rsid w:val="005144DE"/>
    <w:rsid w:val="005263C3"/>
    <w:rsid w:val="00526F46"/>
    <w:rsid w:val="00552BFA"/>
    <w:rsid w:val="00574359"/>
    <w:rsid w:val="005845E4"/>
    <w:rsid w:val="005854BD"/>
    <w:rsid w:val="005A28DC"/>
    <w:rsid w:val="005A3D5D"/>
    <w:rsid w:val="005C54B9"/>
    <w:rsid w:val="005D3C62"/>
    <w:rsid w:val="005E24FE"/>
    <w:rsid w:val="00604AC2"/>
    <w:rsid w:val="00607E89"/>
    <w:rsid w:val="00621CB8"/>
    <w:rsid w:val="006313EE"/>
    <w:rsid w:val="00647A7C"/>
    <w:rsid w:val="00661930"/>
    <w:rsid w:val="00672ACD"/>
    <w:rsid w:val="00675690"/>
    <w:rsid w:val="00676333"/>
    <w:rsid w:val="00681433"/>
    <w:rsid w:val="00695FB5"/>
    <w:rsid w:val="006A2564"/>
    <w:rsid w:val="006B1E24"/>
    <w:rsid w:val="006B4B74"/>
    <w:rsid w:val="006E6FAC"/>
    <w:rsid w:val="006F2DBA"/>
    <w:rsid w:val="00701E17"/>
    <w:rsid w:val="00703C84"/>
    <w:rsid w:val="007048ED"/>
    <w:rsid w:val="00710572"/>
    <w:rsid w:val="007131BA"/>
    <w:rsid w:val="0071415B"/>
    <w:rsid w:val="0072009C"/>
    <w:rsid w:val="00722018"/>
    <w:rsid w:val="00733F30"/>
    <w:rsid w:val="0073413A"/>
    <w:rsid w:val="00740D53"/>
    <w:rsid w:val="00754E1F"/>
    <w:rsid w:val="00755400"/>
    <w:rsid w:val="00761C6E"/>
    <w:rsid w:val="0076238E"/>
    <w:rsid w:val="007641E5"/>
    <w:rsid w:val="00764FC9"/>
    <w:rsid w:val="0077293C"/>
    <w:rsid w:val="00775AF5"/>
    <w:rsid w:val="00790043"/>
    <w:rsid w:val="007967D1"/>
    <w:rsid w:val="007B0A41"/>
    <w:rsid w:val="007B6418"/>
    <w:rsid w:val="007C637C"/>
    <w:rsid w:val="007F01CD"/>
    <w:rsid w:val="007F0CC5"/>
    <w:rsid w:val="007F3C30"/>
    <w:rsid w:val="008060D3"/>
    <w:rsid w:val="00816934"/>
    <w:rsid w:val="00816FD3"/>
    <w:rsid w:val="008236C6"/>
    <w:rsid w:val="008326B6"/>
    <w:rsid w:val="00834791"/>
    <w:rsid w:val="008442F6"/>
    <w:rsid w:val="00844782"/>
    <w:rsid w:val="008476B9"/>
    <w:rsid w:val="00850784"/>
    <w:rsid w:val="00851682"/>
    <w:rsid w:val="00853592"/>
    <w:rsid w:val="008740E1"/>
    <w:rsid w:val="00893CEB"/>
    <w:rsid w:val="008A3AEB"/>
    <w:rsid w:val="008B34FE"/>
    <w:rsid w:val="008B3FFD"/>
    <w:rsid w:val="008B4638"/>
    <w:rsid w:val="008B7B60"/>
    <w:rsid w:val="008C2790"/>
    <w:rsid w:val="008D51E7"/>
    <w:rsid w:val="00904D39"/>
    <w:rsid w:val="00941FE4"/>
    <w:rsid w:val="00951694"/>
    <w:rsid w:val="009525E1"/>
    <w:rsid w:val="00952E44"/>
    <w:rsid w:val="00955D64"/>
    <w:rsid w:val="00970C0A"/>
    <w:rsid w:val="009754DB"/>
    <w:rsid w:val="00983F5E"/>
    <w:rsid w:val="009A6157"/>
    <w:rsid w:val="009A7C0F"/>
    <w:rsid w:val="009B4BC6"/>
    <w:rsid w:val="009C1996"/>
    <w:rsid w:val="009C3E79"/>
    <w:rsid w:val="009C53E4"/>
    <w:rsid w:val="009C7DC2"/>
    <w:rsid w:val="009E74D7"/>
    <w:rsid w:val="00A01003"/>
    <w:rsid w:val="00A11846"/>
    <w:rsid w:val="00A21E3E"/>
    <w:rsid w:val="00A255A1"/>
    <w:rsid w:val="00A25B46"/>
    <w:rsid w:val="00A305C1"/>
    <w:rsid w:val="00A31B7C"/>
    <w:rsid w:val="00A45AC0"/>
    <w:rsid w:val="00A52CC0"/>
    <w:rsid w:val="00A53A84"/>
    <w:rsid w:val="00A63A06"/>
    <w:rsid w:val="00A6434F"/>
    <w:rsid w:val="00A90F31"/>
    <w:rsid w:val="00A92B71"/>
    <w:rsid w:val="00AA29EE"/>
    <w:rsid w:val="00AA2DA3"/>
    <w:rsid w:val="00AA522C"/>
    <w:rsid w:val="00AB3C14"/>
    <w:rsid w:val="00AC2E2E"/>
    <w:rsid w:val="00AC318B"/>
    <w:rsid w:val="00AC322D"/>
    <w:rsid w:val="00AC5C6D"/>
    <w:rsid w:val="00AC648B"/>
    <w:rsid w:val="00AF7598"/>
    <w:rsid w:val="00B02DF0"/>
    <w:rsid w:val="00B03A8C"/>
    <w:rsid w:val="00B067E7"/>
    <w:rsid w:val="00B070C8"/>
    <w:rsid w:val="00B157FC"/>
    <w:rsid w:val="00B31460"/>
    <w:rsid w:val="00B32B80"/>
    <w:rsid w:val="00B50DD3"/>
    <w:rsid w:val="00B53C88"/>
    <w:rsid w:val="00B6053E"/>
    <w:rsid w:val="00B876DC"/>
    <w:rsid w:val="00B91F53"/>
    <w:rsid w:val="00B944D0"/>
    <w:rsid w:val="00B97216"/>
    <w:rsid w:val="00BA37A4"/>
    <w:rsid w:val="00BA3AD2"/>
    <w:rsid w:val="00BC10FC"/>
    <w:rsid w:val="00BC6243"/>
    <w:rsid w:val="00BD151F"/>
    <w:rsid w:val="00BD4FA1"/>
    <w:rsid w:val="00BE038E"/>
    <w:rsid w:val="00BF14C9"/>
    <w:rsid w:val="00C13B2C"/>
    <w:rsid w:val="00C168EC"/>
    <w:rsid w:val="00C22654"/>
    <w:rsid w:val="00C40FF0"/>
    <w:rsid w:val="00C4146C"/>
    <w:rsid w:val="00C45FDB"/>
    <w:rsid w:val="00C538E7"/>
    <w:rsid w:val="00C552D0"/>
    <w:rsid w:val="00C5710C"/>
    <w:rsid w:val="00C766AF"/>
    <w:rsid w:val="00C82EBA"/>
    <w:rsid w:val="00C839BF"/>
    <w:rsid w:val="00C8700B"/>
    <w:rsid w:val="00C9371A"/>
    <w:rsid w:val="00CA6F38"/>
    <w:rsid w:val="00CC7B10"/>
    <w:rsid w:val="00CD0DB0"/>
    <w:rsid w:val="00CE2E73"/>
    <w:rsid w:val="00CE3BAA"/>
    <w:rsid w:val="00CE5609"/>
    <w:rsid w:val="00D11400"/>
    <w:rsid w:val="00D169F3"/>
    <w:rsid w:val="00D2263B"/>
    <w:rsid w:val="00D26E18"/>
    <w:rsid w:val="00D34342"/>
    <w:rsid w:val="00D4395B"/>
    <w:rsid w:val="00D54203"/>
    <w:rsid w:val="00D606E0"/>
    <w:rsid w:val="00D62999"/>
    <w:rsid w:val="00D741CA"/>
    <w:rsid w:val="00D77EA2"/>
    <w:rsid w:val="00D82510"/>
    <w:rsid w:val="00D86A2D"/>
    <w:rsid w:val="00D9043B"/>
    <w:rsid w:val="00D91684"/>
    <w:rsid w:val="00D95D6E"/>
    <w:rsid w:val="00D96A88"/>
    <w:rsid w:val="00DB546A"/>
    <w:rsid w:val="00DB6705"/>
    <w:rsid w:val="00DC3278"/>
    <w:rsid w:val="00DC5FDF"/>
    <w:rsid w:val="00DE2429"/>
    <w:rsid w:val="00DF3962"/>
    <w:rsid w:val="00E24056"/>
    <w:rsid w:val="00E304F3"/>
    <w:rsid w:val="00E433F3"/>
    <w:rsid w:val="00E45FCE"/>
    <w:rsid w:val="00E467CF"/>
    <w:rsid w:val="00E518DF"/>
    <w:rsid w:val="00E51F43"/>
    <w:rsid w:val="00E573BC"/>
    <w:rsid w:val="00E62B94"/>
    <w:rsid w:val="00E716AC"/>
    <w:rsid w:val="00E7635E"/>
    <w:rsid w:val="00E83DDA"/>
    <w:rsid w:val="00EB63A6"/>
    <w:rsid w:val="00EC32F3"/>
    <w:rsid w:val="00F038A8"/>
    <w:rsid w:val="00F2169C"/>
    <w:rsid w:val="00F24E91"/>
    <w:rsid w:val="00F267FE"/>
    <w:rsid w:val="00F4532C"/>
    <w:rsid w:val="00F50DF4"/>
    <w:rsid w:val="00F53F62"/>
    <w:rsid w:val="00F54C8B"/>
    <w:rsid w:val="00F55632"/>
    <w:rsid w:val="00F80799"/>
    <w:rsid w:val="00F816EA"/>
    <w:rsid w:val="00F9243B"/>
    <w:rsid w:val="00F93AB0"/>
    <w:rsid w:val="00FA5B19"/>
    <w:rsid w:val="00FB49E1"/>
    <w:rsid w:val="00FB6506"/>
    <w:rsid w:val="00FB6FDD"/>
    <w:rsid w:val="00FB7717"/>
    <w:rsid w:val="00FC54D7"/>
    <w:rsid w:val="00FE560E"/>
    <w:rsid w:val="00FF4802"/>
    <w:rsid w:val="376B2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1246A06A"/>
  <w14:defaultImageDpi w14:val="300"/>
  <w15:chartTrackingRefBased/>
  <w15:docId w15:val="{A2AD0ECC-86ED-4434-A64C-83A289E31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3B186A"/>
    <w:pPr>
      <w:spacing w:line="276" w:lineRule="auto"/>
    </w:pPr>
    <w:rPr>
      <w:sz w:val="22"/>
      <w:szCs w:val="22"/>
      <w:lang w:eastAsia="en-US"/>
    </w:rPr>
  </w:style>
  <w:style w:type="paragraph" w:styleId="Heading2">
    <w:name w:val="heading 2"/>
    <w:basedOn w:val="Normal"/>
    <w:next w:val="Normal"/>
    <w:link w:val="Heading2Char"/>
    <w:qFormat/>
    <w:rsid w:val="0078748D"/>
    <w:pPr>
      <w:keepNext/>
      <w:spacing w:line="240" w:lineRule="auto"/>
      <w:jc w:val="center"/>
      <w:outlineLvl w:val="1"/>
    </w:pPr>
    <w:rPr>
      <w:rFonts w:ascii="Trebuchet MS" w:hAnsi="Trebuchet MS" w:eastAsia="Times New Roman"/>
      <w:sz w:val="28"/>
      <w:szCs w:val="28"/>
      <w:lang w:val="x-none" w:eastAsia="x-none" w:bidi="he-I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ediumShading1-Accent11" w:customStyle="1">
    <w:name w:val="Medium Shading 1 - Accent 11"/>
    <w:uiPriority w:val="99"/>
    <w:qFormat/>
    <w:rsid w:val="002B7B73"/>
    <w:rPr>
      <w:rFonts w:eastAsia="Times New Roman"/>
      <w:sz w:val="22"/>
      <w:szCs w:val="22"/>
      <w:lang w:eastAsia="en-US"/>
    </w:rPr>
  </w:style>
  <w:style w:type="table" w:styleId="TableGrid">
    <w:name w:val="Table Grid"/>
    <w:basedOn w:val="TableNormal"/>
    <w:uiPriority w:val="59"/>
    <w:rsid w:val="00706E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link w:val="Heading2"/>
    <w:rsid w:val="0078748D"/>
    <w:rPr>
      <w:rFonts w:ascii="Trebuchet MS" w:hAnsi="Trebuchet MS" w:eastAsia="Times New Roman"/>
      <w:sz w:val="28"/>
      <w:szCs w:val="28"/>
      <w:lang w:bidi="he-IL"/>
    </w:rPr>
  </w:style>
  <w:style w:type="paragraph" w:styleId="Header">
    <w:name w:val="header"/>
    <w:basedOn w:val="Normal"/>
    <w:link w:val="HeaderChar"/>
    <w:uiPriority w:val="99"/>
    <w:unhideWhenUsed/>
    <w:rsid w:val="0085082B"/>
    <w:pPr>
      <w:tabs>
        <w:tab w:val="center" w:pos="4680"/>
        <w:tab w:val="right" w:pos="9360"/>
      </w:tabs>
    </w:pPr>
    <w:rPr>
      <w:lang w:val="x-none" w:eastAsia="x-none"/>
    </w:rPr>
  </w:style>
  <w:style w:type="character" w:styleId="HeaderChar" w:customStyle="1">
    <w:name w:val="Header Char"/>
    <w:link w:val="Header"/>
    <w:uiPriority w:val="99"/>
    <w:rsid w:val="0085082B"/>
    <w:rPr>
      <w:sz w:val="22"/>
      <w:szCs w:val="22"/>
    </w:rPr>
  </w:style>
  <w:style w:type="paragraph" w:styleId="Footer">
    <w:name w:val="footer"/>
    <w:basedOn w:val="Normal"/>
    <w:link w:val="FooterChar"/>
    <w:uiPriority w:val="99"/>
    <w:unhideWhenUsed/>
    <w:rsid w:val="0085082B"/>
    <w:pPr>
      <w:tabs>
        <w:tab w:val="center" w:pos="4680"/>
        <w:tab w:val="right" w:pos="9360"/>
      </w:tabs>
    </w:pPr>
    <w:rPr>
      <w:lang w:val="x-none" w:eastAsia="x-none"/>
    </w:rPr>
  </w:style>
  <w:style w:type="character" w:styleId="FooterChar" w:customStyle="1">
    <w:name w:val="Footer Char"/>
    <w:link w:val="Footer"/>
    <w:uiPriority w:val="99"/>
    <w:rsid w:val="0085082B"/>
    <w:rPr>
      <w:sz w:val="22"/>
      <w:szCs w:val="22"/>
    </w:rPr>
  </w:style>
  <w:style w:type="character" w:styleId="Hyperlink">
    <w:name w:val="Hyperlink"/>
    <w:uiPriority w:val="99"/>
    <w:unhideWhenUsed/>
    <w:rsid w:val="00955D64"/>
    <w:rPr>
      <w:color w:val="0563C1"/>
      <w:u w:val="single"/>
    </w:rPr>
  </w:style>
  <w:style w:type="paragraph" w:styleId="Default" w:customStyle="1">
    <w:name w:val="Default"/>
    <w:rsid w:val="00FE560E"/>
    <w:pPr>
      <w:autoSpaceDE w:val="0"/>
      <w:autoSpaceDN w:val="0"/>
      <w:adjustRightInd w:val="0"/>
    </w:pPr>
    <w:rPr>
      <w:rFonts w:ascii="Arial" w:hAnsi="Arial" w:cs="Arial"/>
      <w:color w:val="000000"/>
      <w:sz w:val="24"/>
      <w:szCs w:val="24"/>
      <w:lang w:eastAsia="en-US"/>
    </w:rPr>
  </w:style>
  <w:style w:type="character" w:styleId="mainbody1" w:customStyle="1">
    <w:name w:val="main_body1"/>
    <w:rsid w:val="00262580"/>
    <w:rPr>
      <w:rFonts w:hint="default" w:ascii="Verdana" w:hAnsi="Verdana"/>
      <w:color w:val="333333"/>
      <w:sz w:val="21"/>
      <w:szCs w:val="21"/>
    </w:rPr>
  </w:style>
  <w:style w:type="paragraph" w:styleId="NoSpacing1" w:customStyle="1">
    <w:name w:val="No Spacing1"/>
    <w:uiPriority w:val="99"/>
    <w:qFormat/>
    <w:rsid w:val="006B4B74"/>
    <w:rPr>
      <w:rFonts w:eastAsia="Times New Roman"/>
      <w:sz w:val="22"/>
      <w:szCs w:val="22"/>
      <w:lang w:eastAsia="en-US"/>
    </w:rPr>
  </w:style>
  <w:style w:type="paragraph" w:styleId="NoSpacing">
    <w:name w:val="No Spacing"/>
    <w:uiPriority w:val="99"/>
    <w:qFormat/>
    <w:rsid w:val="0076238E"/>
    <w:rPr>
      <w:rFonts w:eastAsia="Times New Roman"/>
      <w:sz w:val="22"/>
      <w:szCs w:val="22"/>
      <w:lang w:eastAsia="en-US"/>
    </w:rPr>
  </w:style>
  <w:style w:type="paragraph" w:styleId="ListParagraph">
    <w:name w:val="List Paragraph"/>
    <w:basedOn w:val="Normal"/>
    <w:uiPriority w:val="34"/>
    <w:qFormat/>
    <w:rsid w:val="0076238E"/>
    <w:pPr>
      <w:spacing w:line="240" w:lineRule="auto"/>
      <w:ind w:left="720"/>
      <w:contextualSpacing/>
    </w:pPr>
  </w:style>
  <w:style w:type="paragraph" w:styleId="h2" w:customStyle="1">
    <w:name w:val="h2"/>
    <w:basedOn w:val="Normal"/>
    <w:rsid w:val="0076238E"/>
    <w:pPr>
      <w:spacing w:before="100" w:beforeAutospacing="1" w:after="100" w:afterAutospacing="1" w:line="240" w:lineRule="auto"/>
    </w:pPr>
    <w:rPr>
      <w:rFonts w:ascii="Times New Roman" w:hAnsi="Times New Roman" w:eastAsia="Times New Roman"/>
      <w:sz w:val="24"/>
      <w:szCs w:val="24"/>
    </w:rPr>
  </w:style>
  <w:style w:type="character" w:styleId="Strong">
    <w:name w:val="Strong"/>
    <w:uiPriority w:val="22"/>
    <w:qFormat/>
    <w:rsid w:val="0076238E"/>
    <w:rPr>
      <w:b/>
      <w:bCs/>
    </w:rPr>
  </w:style>
  <w:style w:type="character" w:styleId="CommentReference">
    <w:name w:val="annotation reference"/>
    <w:uiPriority w:val="99"/>
    <w:semiHidden/>
    <w:unhideWhenUsed/>
    <w:rsid w:val="00754E1F"/>
    <w:rPr>
      <w:sz w:val="16"/>
      <w:szCs w:val="16"/>
    </w:rPr>
  </w:style>
  <w:style w:type="paragraph" w:styleId="CommentText">
    <w:name w:val="annotation text"/>
    <w:basedOn w:val="Normal"/>
    <w:link w:val="CommentTextChar"/>
    <w:uiPriority w:val="99"/>
    <w:unhideWhenUsed/>
    <w:rsid w:val="00754E1F"/>
    <w:rPr>
      <w:sz w:val="20"/>
      <w:szCs w:val="20"/>
    </w:rPr>
  </w:style>
  <w:style w:type="character" w:styleId="CommentTextChar" w:customStyle="1">
    <w:name w:val="Comment Text Char"/>
    <w:basedOn w:val="DefaultParagraphFont"/>
    <w:link w:val="CommentText"/>
    <w:uiPriority w:val="99"/>
    <w:rsid w:val="00754E1F"/>
  </w:style>
  <w:style w:type="paragraph" w:styleId="CommentSubject">
    <w:name w:val="annotation subject"/>
    <w:basedOn w:val="CommentText"/>
    <w:next w:val="CommentText"/>
    <w:link w:val="CommentSubjectChar"/>
    <w:uiPriority w:val="99"/>
    <w:semiHidden/>
    <w:unhideWhenUsed/>
    <w:rsid w:val="00754E1F"/>
    <w:rPr>
      <w:b/>
      <w:bCs/>
    </w:rPr>
  </w:style>
  <w:style w:type="character" w:styleId="CommentSubjectChar" w:customStyle="1">
    <w:name w:val="Comment Subject Char"/>
    <w:link w:val="CommentSubject"/>
    <w:uiPriority w:val="99"/>
    <w:semiHidden/>
    <w:rsid w:val="00754E1F"/>
    <w:rPr>
      <w:b/>
      <w:bCs/>
    </w:rPr>
  </w:style>
  <w:style w:type="paragraph" w:styleId="BalloonText">
    <w:name w:val="Balloon Text"/>
    <w:basedOn w:val="Normal"/>
    <w:link w:val="BalloonTextChar"/>
    <w:uiPriority w:val="99"/>
    <w:semiHidden/>
    <w:unhideWhenUsed/>
    <w:rsid w:val="00754E1F"/>
    <w:pPr>
      <w:spacing w:line="240" w:lineRule="auto"/>
    </w:pPr>
    <w:rPr>
      <w:rFonts w:ascii="Tahoma" w:hAnsi="Tahoma" w:cs="Tahoma"/>
      <w:sz w:val="16"/>
      <w:szCs w:val="16"/>
    </w:rPr>
  </w:style>
  <w:style w:type="character" w:styleId="BalloonTextChar" w:customStyle="1">
    <w:name w:val="Balloon Text Char"/>
    <w:link w:val="BalloonText"/>
    <w:uiPriority w:val="99"/>
    <w:semiHidden/>
    <w:rsid w:val="00754E1F"/>
    <w:rPr>
      <w:rFonts w:ascii="Tahoma" w:hAnsi="Tahoma" w:cs="Tahoma"/>
      <w:sz w:val="16"/>
      <w:szCs w:val="16"/>
    </w:rPr>
  </w:style>
  <w:style w:type="character" w:styleId="colreg" w:customStyle="1">
    <w:name w:val="colreg"/>
    <w:rsid w:val="0010331A"/>
  </w:style>
  <w:style w:type="character" w:styleId="st" w:customStyle="1">
    <w:name w:val="st"/>
    <w:rsid w:val="005A3D5D"/>
  </w:style>
  <w:style w:type="character" w:styleId="Emphasis">
    <w:name w:val="Emphasis"/>
    <w:uiPriority w:val="20"/>
    <w:qFormat/>
    <w:rsid w:val="005A3D5D"/>
    <w:rPr>
      <w:i/>
      <w:iCs/>
    </w:rPr>
  </w:style>
  <w:style w:type="character" w:styleId="hvr" w:customStyle="1">
    <w:name w:val="hvr"/>
    <w:rsid w:val="00C4146C"/>
  </w:style>
  <w:style w:type="character" w:styleId="mainbody" w:customStyle="1">
    <w:name w:val="main_body"/>
    <w:rsid w:val="00C4146C"/>
  </w:style>
  <w:style w:type="paragraph" w:styleId="Revision">
    <w:name w:val="Revision"/>
    <w:hidden/>
    <w:uiPriority w:val="99"/>
    <w:semiHidden/>
    <w:rsid w:val="00102A77"/>
    <w:rPr>
      <w:sz w:val="22"/>
      <w:szCs w:val="22"/>
      <w:lang w:eastAsia="en-US"/>
    </w:rPr>
  </w:style>
  <w:style w:type="character" w:styleId="headingmedium" w:customStyle="1">
    <w:name w:val="heading_medium"/>
    <w:rsid w:val="00C552D0"/>
  </w:style>
  <w:style w:type="character" w:styleId="termtext" w:customStyle="1">
    <w:name w:val="termtext"/>
    <w:rsid w:val="009C1996"/>
  </w:style>
  <w:style w:type="paragraph" w:styleId="EndnoteText">
    <w:name w:val="endnote text"/>
    <w:basedOn w:val="Normal"/>
    <w:link w:val="EndnoteTextChar"/>
    <w:uiPriority w:val="99"/>
    <w:semiHidden/>
    <w:unhideWhenUsed/>
    <w:rsid w:val="007B0A41"/>
    <w:rPr>
      <w:sz w:val="20"/>
      <w:szCs w:val="20"/>
    </w:rPr>
  </w:style>
  <w:style w:type="character" w:styleId="EndnoteTextChar" w:customStyle="1">
    <w:name w:val="Endnote Text Char"/>
    <w:basedOn w:val="DefaultParagraphFont"/>
    <w:link w:val="EndnoteText"/>
    <w:uiPriority w:val="99"/>
    <w:semiHidden/>
    <w:rsid w:val="007B0A41"/>
  </w:style>
  <w:style w:type="character" w:styleId="EndnoteReference">
    <w:name w:val="endnote reference"/>
    <w:uiPriority w:val="99"/>
    <w:semiHidden/>
    <w:unhideWhenUsed/>
    <w:rsid w:val="007B0A41"/>
    <w:rPr>
      <w:vertAlign w:val="superscript"/>
    </w:rPr>
  </w:style>
  <w:style w:type="paragraph" w:styleId="FootnoteText">
    <w:name w:val="footnote text"/>
    <w:basedOn w:val="Normal"/>
    <w:link w:val="FootnoteTextChar"/>
    <w:uiPriority w:val="99"/>
    <w:unhideWhenUsed/>
    <w:rsid w:val="00B91F53"/>
    <w:pPr>
      <w:spacing w:line="240" w:lineRule="auto"/>
    </w:pPr>
    <w:rPr>
      <w:sz w:val="20"/>
      <w:szCs w:val="20"/>
    </w:rPr>
  </w:style>
  <w:style w:type="character" w:styleId="FootnoteTextChar" w:customStyle="1">
    <w:name w:val="Footnote Text Char"/>
    <w:basedOn w:val="DefaultParagraphFont"/>
    <w:link w:val="FootnoteText"/>
    <w:uiPriority w:val="99"/>
    <w:rsid w:val="00B91F53"/>
  </w:style>
  <w:style w:type="character" w:styleId="FootnoteReference">
    <w:name w:val="footnote reference"/>
    <w:uiPriority w:val="99"/>
    <w:semiHidden/>
    <w:unhideWhenUsed/>
    <w:rsid w:val="00B91F53"/>
    <w:rPr>
      <w:vertAlign w:val="superscript"/>
    </w:rPr>
  </w:style>
  <w:style w:type="character" w:styleId="UnresolvedMention">
    <w:name w:val="Unresolved Mention"/>
    <w:basedOn w:val="DefaultParagraphFont"/>
    <w:uiPriority w:val="99"/>
    <w:semiHidden/>
    <w:unhideWhenUsed/>
    <w:rsid w:val="00E83D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13310">
      <w:bodyDiv w:val="1"/>
      <w:marLeft w:val="0"/>
      <w:marRight w:val="0"/>
      <w:marTop w:val="0"/>
      <w:marBottom w:val="0"/>
      <w:divBdr>
        <w:top w:val="none" w:sz="0" w:space="0" w:color="auto"/>
        <w:left w:val="none" w:sz="0" w:space="0" w:color="auto"/>
        <w:bottom w:val="none" w:sz="0" w:space="0" w:color="auto"/>
        <w:right w:val="none" w:sz="0" w:space="0" w:color="auto"/>
      </w:divBdr>
      <w:divsChild>
        <w:div w:id="647978111">
          <w:marLeft w:val="0"/>
          <w:marRight w:val="0"/>
          <w:marTop w:val="0"/>
          <w:marBottom w:val="0"/>
          <w:divBdr>
            <w:top w:val="none" w:sz="0" w:space="0" w:color="auto"/>
            <w:left w:val="none" w:sz="0" w:space="0" w:color="auto"/>
            <w:bottom w:val="none" w:sz="0" w:space="0" w:color="auto"/>
            <w:right w:val="none" w:sz="0" w:space="0" w:color="auto"/>
          </w:divBdr>
          <w:divsChild>
            <w:div w:id="916089000">
              <w:marLeft w:val="0"/>
              <w:marRight w:val="0"/>
              <w:marTop w:val="0"/>
              <w:marBottom w:val="0"/>
              <w:divBdr>
                <w:top w:val="none" w:sz="0" w:space="0" w:color="auto"/>
                <w:left w:val="none" w:sz="0" w:space="0" w:color="auto"/>
                <w:bottom w:val="none" w:sz="0" w:space="0" w:color="auto"/>
                <w:right w:val="none" w:sz="0" w:space="0" w:color="auto"/>
              </w:divBdr>
              <w:divsChild>
                <w:div w:id="565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21654">
      <w:bodyDiv w:val="1"/>
      <w:marLeft w:val="0"/>
      <w:marRight w:val="0"/>
      <w:marTop w:val="0"/>
      <w:marBottom w:val="0"/>
      <w:divBdr>
        <w:top w:val="none" w:sz="0" w:space="0" w:color="auto"/>
        <w:left w:val="none" w:sz="0" w:space="0" w:color="auto"/>
        <w:bottom w:val="none" w:sz="0" w:space="0" w:color="auto"/>
        <w:right w:val="none" w:sz="0" w:space="0" w:color="auto"/>
      </w:divBdr>
      <w:divsChild>
        <w:div w:id="1256282159">
          <w:marLeft w:val="0"/>
          <w:marRight w:val="0"/>
          <w:marTop w:val="0"/>
          <w:marBottom w:val="0"/>
          <w:divBdr>
            <w:top w:val="none" w:sz="0" w:space="0" w:color="auto"/>
            <w:left w:val="none" w:sz="0" w:space="0" w:color="auto"/>
            <w:bottom w:val="none" w:sz="0" w:space="0" w:color="auto"/>
            <w:right w:val="none" w:sz="0" w:space="0" w:color="auto"/>
          </w:divBdr>
        </w:div>
      </w:divsChild>
    </w:div>
    <w:div w:id="1848784052">
      <w:bodyDiv w:val="1"/>
      <w:marLeft w:val="0"/>
      <w:marRight w:val="0"/>
      <w:marTop w:val="0"/>
      <w:marBottom w:val="0"/>
      <w:divBdr>
        <w:top w:val="none" w:sz="0" w:space="0" w:color="auto"/>
        <w:left w:val="none" w:sz="0" w:space="0" w:color="auto"/>
        <w:bottom w:val="none" w:sz="0" w:space="0" w:color="auto"/>
        <w:right w:val="none" w:sz="0" w:space="0" w:color="auto"/>
      </w:divBdr>
      <w:divsChild>
        <w:div w:id="1307665741">
          <w:marLeft w:val="547"/>
          <w:marRight w:val="0"/>
          <w:marTop w:val="115"/>
          <w:marBottom w:val="0"/>
          <w:divBdr>
            <w:top w:val="none" w:sz="0" w:space="0" w:color="auto"/>
            <w:left w:val="none" w:sz="0" w:space="0" w:color="auto"/>
            <w:bottom w:val="none" w:sz="0" w:space="0" w:color="auto"/>
            <w:right w:val="none" w:sz="0" w:space="0" w:color="auto"/>
          </w:divBdr>
        </w:div>
      </w:divsChild>
    </w:div>
    <w:div w:id="2088722089">
      <w:bodyDiv w:val="1"/>
      <w:marLeft w:val="0"/>
      <w:marRight w:val="0"/>
      <w:marTop w:val="0"/>
      <w:marBottom w:val="0"/>
      <w:divBdr>
        <w:top w:val="none" w:sz="0" w:space="0" w:color="auto"/>
        <w:left w:val="none" w:sz="0" w:space="0" w:color="auto"/>
        <w:bottom w:val="none" w:sz="0" w:space="0" w:color="auto"/>
        <w:right w:val="none" w:sz="0" w:space="0" w:color="auto"/>
      </w:divBdr>
      <w:divsChild>
        <w:div w:id="412047730">
          <w:marLeft w:val="0"/>
          <w:marRight w:val="0"/>
          <w:marTop w:val="0"/>
          <w:marBottom w:val="0"/>
          <w:divBdr>
            <w:top w:val="none" w:sz="0" w:space="0" w:color="auto"/>
            <w:left w:val="none" w:sz="0" w:space="0" w:color="auto"/>
            <w:bottom w:val="none" w:sz="0" w:space="0" w:color="auto"/>
            <w:right w:val="none" w:sz="0" w:space="0" w:color="auto"/>
          </w:divBdr>
          <w:divsChild>
            <w:div w:id="1397976756">
              <w:marLeft w:val="0"/>
              <w:marRight w:val="0"/>
              <w:marTop w:val="0"/>
              <w:marBottom w:val="0"/>
              <w:divBdr>
                <w:top w:val="none" w:sz="0" w:space="0" w:color="auto"/>
                <w:left w:val="none" w:sz="0" w:space="0" w:color="auto"/>
                <w:bottom w:val="none" w:sz="0" w:space="0" w:color="auto"/>
                <w:right w:val="none" w:sz="0" w:space="0" w:color="auto"/>
              </w:divBdr>
              <w:divsChild>
                <w:div w:id="1561398438">
                  <w:marLeft w:val="0"/>
                  <w:marRight w:val="0"/>
                  <w:marTop w:val="0"/>
                  <w:marBottom w:val="0"/>
                  <w:divBdr>
                    <w:top w:val="none" w:sz="0" w:space="0" w:color="auto"/>
                    <w:left w:val="none" w:sz="0" w:space="0" w:color="auto"/>
                    <w:bottom w:val="none" w:sz="0" w:space="0" w:color="auto"/>
                    <w:right w:val="none" w:sz="0" w:space="0" w:color="auto"/>
                  </w:divBdr>
                  <w:divsChild>
                    <w:div w:id="1106773859">
                      <w:marLeft w:val="0"/>
                      <w:marRight w:val="0"/>
                      <w:marTop w:val="45"/>
                      <w:marBottom w:val="0"/>
                      <w:divBdr>
                        <w:top w:val="none" w:sz="0" w:space="0" w:color="auto"/>
                        <w:left w:val="none" w:sz="0" w:space="0" w:color="auto"/>
                        <w:bottom w:val="none" w:sz="0" w:space="0" w:color="auto"/>
                        <w:right w:val="none" w:sz="0" w:space="0" w:color="auto"/>
                      </w:divBdr>
                      <w:divsChild>
                        <w:div w:id="335692122">
                          <w:marLeft w:val="0"/>
                          <w:marRight w:val="0"/>
                          <w:marTop w:val="0"/>
                          <w:marBottom w:val="0"/>
                          <w:divBdr>
                            <w:top w:val="none" w:sz="0" w:space="0" w:color="auto"/>
                            <w:left w:val="none" w:sz="0" w:space="0" w:color="auto"/>
                            <w:bottom w:val="none" w:sz="0" w:space="0" w:color="auto"/>
                            <w:right w:val="none" w:sz="0" w:space="0" w:color="auto"/>
                          </w:divBdr>
                          <w:divsChild>
                            <w:div w:id="1282805264">
                              <w:marLeft w:val="2070"/>
                              <w:marRight w:val="3810"/>
                              <w:marTop w:val="0"/>
                              <w:marBottom w:val="0"/>
                              <w:divBdr>
                                <w:top w:val="none" w:sz="0" w:space="0" w:color="auto"/>
                                <w:left w:val="none" w:sz="0" w:space="0" w:color="auto"/>
                                <w:bottom w:val="none" w:sz="0" w:space="0" w:color="auto"/>
                                <w:right w:val="none" w:sz="0" w:space="0" w:color="auto"/>
                              </w:divBdr>
                              <w:divsChild>
                                <w:div w:id="1220478588">
                                  <w:marLeft w:val="0"/>
                                  <w:marRight w:val="0"/>
                                  <w:marTop w:val="0"/>
                                  <w:marBottom w:val="0"/>
                                  <w:divBdr>
                                    <w:top w:val="none" w:sz="0" w:space="0" w:color="auto"/>
                                    <w:left w:val="none" w:sz="0" w:space="0" w:color="auto"/>
                                    <w:bottom w:val="none" w:sz="0" w:space="0" w:color="auto"/>
                                    <w:right w:val="none" w:sz="0" w:space="0" w:color="auto"/>
                                  </w:divBdr>
                                  <w:divsChild>
                                    <w:div w:id="1440294246">
                                      <w:marLeft w:val="0"/>
                                      <w:marRight w:val="0"/>
                                      <w:marTop w:val="0"/>
                                      <w:marBottom w:val="0"/>
                                      <w:divBdr>
                                        <w:top w:val="none" w:sz="0" w:space="0" w:color="auto"/>
                                        <w:left w:val="none" w:sz="0" w:space="0" w:color="auto"/>
                                        <w:bottom w:val="none" w:sz="0" w:space="0" w:color="auto"/>
                                        <w:right w:val="none" w:sz="0" w:space="0" w:color="auto"/>
                                      </w:divBdr>
                                      <w:divsChild>
                                        <w:div w:id="1383869015">
                                          <w:marLeft w:val="0"/>
                                          <w:marRight w:val="0"/>
                                          <w:marTop w:val="0"/>
                                          <w:marBottom w:val="0"/>
                                          <w:divBdr>
                                            <w:top w:val="none" w:sz="0" w:space="0" w:color="auto"/>
                                            <w:left w:val="none" w:sz="0" w:space="0" w:color="auto"/>
                                            <w:bottom w:val="none" w:sz="0" w:space="0" w:color="auto"/>
                                            <w:right w:val="none" w:sz="0" w:space="0" w:color="auto"/>
                                          </w:divBdr>
                                          <w:divsChild>
                                            <w:div w:id="294217090">
                                              <w:marLeft w:val="0"/>
                                              <w:marRight w:val="0"/>
                                              <w:marTop w:val="0"/>
                                              <w:marBottom w:val="0"/>
                                              <w:divBdr>
                                                <w:top w:val="none" w:sz="0" w:space="0" w:color="auto"/>
                                                <w:left w:val="none" w:sz="0" w:space="0" w:color="auto"/>
                                                <w:bottom w:val="none" w:sz="0" w:space="0" w:color="auto"/>
                                                <w:right w:val="none" w:sz="0" w:space="0" w:color="auto"/>
                                              </w:divBdr>
                                              <w:divsChild>
                                                <w:div w:id="1644382370">
                                                  <w:marLeft w:val="0"/>
                                                  <w:marRight w:val="0"/>
                                                  <w:marTop w:val="0"/>
                                                  <w:marBottom w:val="0"/>
                                                  <w:divBdr>
                                                    <w:top w:val="none" w:sz="0" w:space="0" w:color="auto"/>
                                                    <w:left w:val="none" w:sz="0" w:space="0" w:color="auto"/>
                                                    <w:bottom w:val="none" w:sz="0" w:space="0" w:color="auto"/>
                                                    <w:right w:val="none" w:sz="0" w:space="0" w:color="auto"/>
                                                  </w:divBdr>
                                                  <w:divsChild>
                                                    <w:div w:id="1995260715">
                                                      <w:marLeft w:val="0"/>
                                                      <w:marRight w:val="0"/>
                                                      <w:marTop w:val="0"/>
                                                      <w:marBottom w:val="0"/>
                                                      <w:divBdr>
                                                        <w:top w:val="none" w:sz="0" w:space="0" w:color="auto"/>
                                                        <w:left w:val="none" w:sz="0" w:space="0" w:color="auto"/>
                                                        <w:bottom w:val="none" w:sz="0" w:space="0" w:color="auto"/>
                                                        <w:right w:val="none" w:sz="0" w:space="0" w:color="auto"/>
                                                      </w:divBdr>
                                                      <w:divsChild>
                                                        <w:div w:id="1939558625">
                                                          <w:marLeft w:val="0"/>
                                                          <w:marRight w:val="0"/>
                                                          <w:marTop w:val="0"/>
                                                          <w:marBottom w:val="0"/>
                                                          <w:divBdr>
                                                            <w:top w:val="none" w:sz="0" w:space="0" w:color="auto"/>
                                                            <w:left w:val="none" w:sz="0" w:space="0" w:color="auto"/>
                                                            <w:bottom w:val="none" w:sz="0" w:space="0" w:color="auto"/>
                                                            <w:right w:val="none" w:sz="0" w:space="0" w:color="auto"/>
                                                          </w:divBdr>
                                                          <w:divsChild>
                                                            <w:div w:id="1902784798">
                                                              <w:marLeft w:val="0"/>
                                                              <w:marRight w:val="0"/>
                                                              <w:marTop w:val="0"/>
                                                              <w:marBottom w:val="0"/>
                                                              <w:divBdr>
                                                                <w:top w:val="none" w:sz="0" w:space="0" w:color="auto"/>
                                                                <w:left w:val="none" w:sz="0" w:space="0" w:color="auto"/>
                                                                <w:bottom w:val="none" w:sz="0" w:space="0" w:color="auto"/>
                                                                <w:right w:val="none" w:sz="0" w:space="0" w:color="auto"/>
                                                              </w:divBdr>
                                                              <w:divsChild>
                                                                <w:div w:id="1447237033">
                                                                  <w:marLeft w:val="0"/>
                                                                  <w:marRight w:val="0"/>
                                                                  <w:marTop w:val="0"/>
                                                                  <w:marBottom w:val="0"/>
                                                                  <w:divBdr>
                                                                    <w:top w:val="none" w:sz="0" w:space="0" w:color="auto"/>
                                                                    <w:left w:val="none" w:sz="0" w:space="0" w:color="auto"/>
                                                                    <w:bottom w:val="none" w:sz="0" w:space="0" w:color="auto"/>
                                                                    <w:right w:val="none" w:sz="0" w:space="0" w:color="auto"/>
                                                                  </w:divBdr>
                                                                  <w:divsChild>
                                                                    <w:div w:id="804007311">
                                                                      <w:marLeft w:val="0"/>
                                                                      <w:marRight w:val="0"/>
                                                                      <w:marTop w:val="0"/>
                                                                      <w:marBottom w:val="0"/>
                                                                      <w:divBdr>
                                                                        <w:top w:val="none" w:sz="0" w:space="0" w:color="auto"/>
                                                                        <w:left w:val="none" w:sz="0" w:space="0" w:color="auto"/>
                                                                        <w:bottom w:val="none" w:sz="0" w:space="0" w:color="auto"/>
                                                                        <w:right w:val="none" w:sz="0" w:space="0" w:color="auto"/>
                                                                      </w:divBdr>
                                                                      <w:divsChild>
                                                                        <w:div w:id="1324704699">
                                                                          <w:marLeft w:val="0"/>
                                                                          <w:marRight w:val="0"/>
                                                                          <w:marTop w:val="0"/>
                                                                          <w:marBottom w:val="0"/>
                                                                          <w:divBdr>
                                                                            <w:top w:val="none" w:sz="0" w:space="0" w:color="auto"/>
                                                                            <w:left w:val="none" w:sz="0" w:space="0" w:color="auto"/>
                                                                            <w:bottom w:val="none" w:sz="0" w:space="0" w:color="auto"/>
                                                                            <w:right w:val="none" w:sz="0" w:space="0" w:color="auto"/>
                                                                          </w:divBdr>
                                                                          <w:divsChild>
                                                                            <w:div w:id="1109006496">
                                                                              <w:marLeft w:val="0"/>
                                                                              <w:marRight w:val="0"/>
                                                                              <w:marTop w:val="0"/>
                                                                              <w:marBottom w:val="0"/>
                                                                              <w:divBdr>
                                                                                <w:top w:val="none" w:sz="0" w:space="0" w:color="auto"/>
                                                                                <w:left w:val="none" w:sz="0" w:space="0" w:color="auto"/>
                                                                                <w:bottom w:val="none" w:sz="0" w:space="0" w:color="auto"/>
                                                                                <w:right w:val="none" w:sz="0" w:space="0" w:color="auto"/>
                                                                              </w:divBdr>
                                                                              <w:divsChild>
                                                                                <w:div w:id="2138251722">
                                                                                  <w:marLeft w:val="0"/>
                                                                                  <w:marRight w:val="0"/>
                                                                                  <w:marTop w:val="0"/>
                                                                                  <w:marBottom w:val="0"/>
                                                                                  <w:divBdr>
                                                                                    <w:top w:val="none" w:sz="0" w:space="0" w:color="auto"/>
                                                                                    <w:left w:val="none" w:sz="0" w:space="0" w:color="auto"/>
                                                                                    <w:bottom w:val="none" w:sz="0" w:space="0" w:color="auto"/>
                                                                                    <w:right w:val="none" w:sz="0" w:space="0" w:color="auto"/>
                                                                                  </w:divBdr>
                                                                                  <w:divsChild>
                                                                                    <w:div w:id="2105489976">
                                                                                      <w:marLeft w:val="0"/>
                                                                                      <w:marRight w:val="0"/>
                                                                                      <w:marTop w:val="0"/>
                                                                                      <w:marBottom w:val="0"/>
                                                                                      <w:divBdr>
                                                                                        <w:top w:val="none" w:sz="0" w:space="0" w:color="auto"/>
                                                                                        <w:left w:val="none" w:sz="0" w:space="0" w:color="auto"/>
                                                                                        <w:bottom w:val="none" w:sz="0" w:space="0" w:color="auto"/>
                                                                                        <w:right w:val="none" w:sz="0" w:space="0" w:color="auto"/>
                                                                                      </w:divBdr>
                                                                                      <w:divsChild>
                                                                                        <w:div w:id="559286272">
                                                                                          <w:marLeft w:val="300"/>
                                                                                          <w:marRight w:val="0"/>
                                                                                          <w:marTop w:val="0"/>
                                                                                          <w:marBottom w:val="0"/>
                                                                                          <w:divBdr>
                                                                                            <w:top w:val="none" w:sz="0" w:space="0" w:color="auto"/>
                                                                                            <w:left w:val="none" w:sz="0" w:space="0" w:color="auto"/>
                                                                                            <w:bottom w:val="none" w:sz="0" w:space="0" w:color="auto"/>
                                                                                            <w:right w:val="none" w:sz="0" w:space="0" w:color="auto"/>
                                                                                          </w:divBdr>
                                                                                          <w:divsChild>
                                                                                            <w:div w:id="771782345">
                                                                                              <w:marLeft w:val="-300"/>
                                                                                              <w:marRight w:val="0"/>
                                                                                              <w:marTop w:val="0"/>
                                                                                              <w:marBottom w:val="0"/>
                                                                                              <w:divBdr>
                                                                                                <w:top w:val="none" w:sz="0" w:space="0" w:color="auto"/>
                                                                                                <w:left w:val="none" w:sz="0" w:space="0" w:color="auto"/>
                                                                                                <w:bottom w:val="none" w:sz="0" w:space="0" w:color="auto"/>
                                                                                                <w:right w:val="none" w:sz="0" w:space="0" w:color="auto"/>
                                                                                              </w:divBdr>
                                                                                              <w:divsChild>
                                                                                                <w:div w:id="102205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schooltoday.com/ecosystems/levels-of-organisation-in-an-ecosystem.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ducksters.com/science/ecosystems/food_chain_and_web.php" TargetMode="External"/><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ildernessclassroom.com/understanding-habitats-ecosystems-bio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CHICAGO.XSL" StyleName="Chicago"/>
</file>

<file path=customXml/item6.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Language xmlns="http://schemas.microsoft.com/sharepoint/v3">English</Language>
    <EPA_x0020_Office xmlns="4ffa91fb-a0ff-4ac5-b2db-65c790d184a4">R9</EPA_x0020_Office>
    <Document_x0020_Creation_x0020_Date xmlns="4ffa91fb-a0ff-4ac5-b2db-65c790d184a4">2014-10-31T00:00:00Z</Document_x0020_Creation_x0020_Date>
    <EPA_x0020_Related_x0020_Documents xmlns="4ffa91fb-a0ff-4ac5-b2db-65c790d184a4" xsi:nil="true"/>
    <j747ac98061d40f0aa7bd47e1db5675d xmlns="4ffa91fb-a0ff-4ac5-b2db-65c790d184a4">
      <Terms xmlns="http://schemas.microsoft.com/office/infopath/2007/PartnerControls"/>
    </j747ac98061d40f0aa7bd47e1db5675d>
    <CategoryDescription xmlns="http://schemas.microsoft.com/sharepoint.v3" xsi:nil="true"/>
    <_Source xmlns="http://schemas.microsoft.com/sharepoint/v3/fields" xsi:nil="true"/>
    <EPA_x0020_Contributor xmlns="4ffa91fb-a0ff-4ac5-b2db-65c790d184a4">
      <UserInfo>
        <DisplayName/>
        <AccountId xsi:nil="true"/>
        <AccountType/>
      </UserInfo>
    </EPA_x0020_Contributor>
    <TaxCatchAll xmlns="4ffa91fb-a0ff-4ac5-b2db-65c790d184a4"/>
    <TaxKeywordTaxHTField xmlns="4ffa91fb-a0ff-4ac5-b2db-65c790d184a4">
      <Terms xmlns="http://schemas.microsoft.com/office/infopath/2007/PartnerControls"/>
    </TaxKeywordTaxHTField>
    <Rights xmlns="4ffa91fb-a0ff-4ac5-b2db-65c790d184a4" xsi:nil="true"/>
    <e3f09c3df709400db2417a7161762d62 xmlns="4ffa91fb-a0ff-4ac5-b2db-65c790d184a4">
      <Terms xmlns="http://schemas.microsoft.com/office/infopath/2007/PartnerControls"/>
    </e3f09c3df709400db2417a7161762d62>
    <External_x0020_Contributor xmlns="4ffa91fb-a0ff-4ac5-b2db-65c790d184a4" xsi:nil="true"/>
    <Identifier xmlns="4ffa91fb-a0ff-4ac5-b2db-65c790d184a4" xsi:nil="true"/>
    <Creator xmlns="4ffa91fb-a0ff-4ac5-b2db-65c790d184a4">
      <UserInfo>
        <DisplayName>Bairstow, Elyssa</DisplayName>
        <AccountId>627</AccountId>
        <AccountType/>
      </UserInfo>
    </Creator>
  </documentManagement>
</p:properties>
</file>

<file path=customXml/itemProps1.xml><?xml version="1.0" encoding="utf-8"?>
<ds:datastoreItem xmlns:ds="http://schemas.openxmlformats.org/officeDocument/2006/customXml" ds:itemID="{94BCE6EF-CD14-42EE-8143-201BDD4B9C7A}"/>
</file>

<file path=customXml/itemProps2.xml><?xml version="1.0" encoding="utf-8"?>
<ds:datastoreItem xmlns:ds="http://schemas.openxmlformats.org/officeDocument/2006/customXml" ds:itemID="{D82C1C1F-6E33-E544-B151-0907954F09D5}">
  <ds:schemaRefs>
    <ds:schemaRef ds:uri="http://schemas.microsoft.com/sharepoint/v3/contenttype/forms"/>
  </ds:schemaRefs>
</ds:datastoreItem>
</file>

<file path=customXml/itemProps3.xml><?xml version="1.0" encoding="utf-8"?>
<ds:datastoreItem xmlns:ds="http://schemas.openxmlformats.org/officeDocument/2006/customXml" ds:itemID="{3F25318C-ACD8-B140-8171-EA28AB779072}">
  <ds:schemaRefs>
    <ds:schemaRef ds:uri="Microsoft.SharePoint.Taxonomy.ContentTypeSync"/>
  </ds:schemaRefs>
</ds:datastoreItem>
</file>

<file path=customXml/itemProps4.xml><?xml version="1.0" encoding="utf-8"?>
<ds:datastoreItem xmlns:ds="http://schemas.openxmlformats.org/officeDocument/2006/customXml" ds:itemID="{B11EA23A-2C8E-4244-99A7-76725EC9A89A}">
  <ds:schemaRefs>
    <ds:schemaRef ds:uri="http://schemas.microsoft.com/office/2006/metadata/longProperties"/>
  </ds:schemaRefs>
</ds:datastoreItem>
</file>

<file path=customXml/itemProps5.xml><?xml version="1.0" encoding="utf-8"?>
<ds:datastoreItem xmlns:ds="http://schemas.openxmlformats.org/officeDocument/2006/customXml" ds:itemID="{0D8C6EDC-8719-4EB5-A15B-3DDCAE65468C}">
  <ds:schemaRefs>
    <ds:schemaRef ds:uri="http://schemas.openxmlformats.org/officeDocument/2006/bibliography"/>
  </ds:schemaRefs>
</ds:datastoreItem>
</file>

<file path=customXml/itemProps6.xml><?xml version="1.0" encoding="utf-8"?>
<ds:datastoreItem xmlns:ds="http://schemas.openxmlformats.org/officeDocument/2006/customXml" ds:itemID="{E3007CB2-FF59-4F73-AABD-F9770B3708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HP</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Lesson Plan Template</dc:title>
  <dc:subject/>
  <dc:creator>jscott</dc:creator>
  <cp:keywords/>
  <cp:lastModifiedBy>Swisher, Kristi</cp:lastModifiedBy>
  <cp:revision>3</cp:revision>
  <dcterms:created xsi:type="dcterms:W3CDTF">2018-03-12T14:56:00Z</dcterms:created>
  <dcterms:modified xsi:type="dcterms:W3CDTF">2018-06-14T21:48:38Z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_Coverage">
    <vt:lpwstr/>
  </property>
  <property fmtid="{D5CDD505-2E9C-101B-9397-08002B2CF9AE}" pid="4" name="Rights">
    <vt:lpwstr/>
  </property>
  <property fmtid="{D5CDD505-2E9C-101B-9397-08002B2CF9AE}" pid="5" name="Record">
    <vt:lpwstr>Shared</vt:lpwstr>
  </property>
  <property fmtid="{D5CDD505-2E9C-101B-9397-08002B2CF9AE}" pid="6" name="CategoryDescription">
    <vt:lpwstr/>
  </property>
  <property fmtid="{D5CDD505-2E9C-101B-9397-08002B2CF9AE}" pid="7" name="TaxKeyword">
    <vt:lpwstr/>
  </property>
  <property fmtid="{D5CDD505-2E9C-101B-9397-08002B2CF9AE}" pid="8" name="Identifier">
    <vt:lpwstr/>
  </property>
  <property fmtid="{D5CDD505-2E9C-101B-9397-08002B2CF9AE}" pid="9" name="_Source">
    <vt:lpwstr/>
  </property>
  <property fmtid="{D5CDD505-2E9C-101B-9397-08002B2CF9AE}" pid="10" name="Language">
    <vt:lpwstr>English</vt:lpwstr>
  </property>
  <property fmtid="{D5CDD505-2E9C-101B-9397-08002B2CF9AE}" pid="11" name="EPA Office">
    <vt:lpwstr>R9</vt:lpwstr>
  </property>
  <property fmtid="{D5CDD505-2E9C-101B-9397-08002B2CF9AE}" pid="12" name="Document Creation Date">
    <vt:lpwstr>2014-10-31T00:00:00Z</vt:lpwstr>
  </property>
  <property fmtid="{D5CDD505-2E9C-101B-9397-08002B2CF9AE}" pid="13" name="display_urn:schemas-microsoft-com:office:office#Creator">
    <vt:lpwstr>Bairstow, Elyssa</vt:lpwstr>
  </property>
  <property fmtid="{D5CDD505-2E9C-101B-9397-08002B2CF9AE}" pid="14" name="Creator">
    <vt:lpwstr>627</vt:lpwstr>
  </property>
  <property fmtid="{D5CDD505-2E9C-101B-9397-08002B2CF9AE}" pid="15" name="EPA Subject">
    <vt:lpwstr/>
  </property>
  <property fmtid="{D5CDD505-2E9C-101B-9397-08002B2CF9AE}" pid="16" name="e3f09c3df709400db2417a7161762d62">
    <vt:lpwstr/>
  </property>
  <property fmtid="{D5CDD505-2E9C-101B-9397-08002B2CF9AE}" pid="17" name="EPA Related Documents">
    <vt:lpwstr/>
  </property>
  <property fmtid="{D5CDD505-2E9C-101B-9397-08002B2CF9AE}" pid="18" name="Document Type">
    <vt:lpwstr/>
  </property>
  <property fmtid="{D5CDD505-2E9C-101B-9397-08002B2CF9AE}" pid="19" name="TaxCatchAll">
    <vt:lpwstr/>
  </property>
  <property fmtid="{D5CDD505-2E9C-101B-9397-08002B2CF9AE}" pid="20" name="j747ac98061d40f0aa7bd47e1db5675d">
    <vt:lpwstr/>
  </property>
  <property fmtid="{D5CDD505-2E9C-101B-9397-08002B2CF9AE}" pid="21" name="External Contributor">
    <vt:lpwstr/>
  </property>
  <property fmtid="{D5CDD505-2E9C-101B-9397-08002B2CF9AE}" pid="22" name="EPA Contributor">
    <vt:lpwstr/>
  </property>
  <property fmtid="{D5CDD505-2E9C-101B-9397-08002B2CF9AE}" pid="23" name="ContentTypeId">
    <vt:lpwstr>0x010100DDDE5D0FA646EF498792D2B9A019C022</vt:lpwstr>
  </property>
</Properties>
</file>