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17054" w:rsidR="00884FEC" w:rsidTr="51C97AC0" w14:paraId="2008BCB2" w14:textId="77777777">
        <w:tc>
          <w:tcPr>
            <w:tcW w:w="9648" w:type="dxa"/>
            <w:shd w:val="clear" w:color="auto" w:fill="DDF6FF"/>
            <w:tcMar/>
          </w:tcPr>
          <w:p w:rsidRPr="00917054" w:rsidR="00884FEC" w:rsidP="51C97AC0" w:rsidRDefault="005E5A55" w14:paraId="228694D7" w14:textId="6A5726EC" w14:noSpellErr="1">
            <w:pPr>
              <w:spacing w:line="240" w:lineRule="auto"/>
              <w:rPr>
                <w:rFonts w:ascii="Times New Roman" w:hAnsi="Times New Roman"/>
                <w:sz w:val="20"/>
                <w:szCs w:val="20"/>
              </w:rPr>
            </w:pPr>
            <w:r w:rsidRPr="51C97AC0" w:rsidR="51C97AC0">
              <w:rPr>
                <w:rFonts w:ascii="Times New Roman" w:hAnsi="Times New Roman"/>
                <w:b w:val="1"/>
                <w:bCs w:val="1"/>
                <w:color w:val="222222"/>
                <w:sz w:val="20"/>
                <w:szCs w:val="20"/>
              </w:rPr>
              <w:t xml:space="preserve">Background </w:t>
            </w:r>
            <w:r w:rsidRPr="51C97AC0" w:rsidR="51C97AC0">
              <w:rPr>
                <w:rFonts w:ascii="Times New Roman" w:hAnsi="Times New Roman"/>
                <w:color w:val="222222"/>
                <w:sz w:val="20"/>
                <w:szCs w:val="20"/>
              </w:rPr>
              <w:t xml:space="preserve">- What does the teacher need to know before teaching this lesson? </w:t>
            </w:r>
            <w:r w:rsidRPr="51C97AC0" w:rsidR="51C97AC0">
              <w:rPr>
                <w:rFonts w:ascii="Times New Roman" w:hAnsi="Times New Roman"/>
                <w:sz w:val="20"/>
                <w:szCs w:val="20"/>
              </w:rPr>
              <w:t xml:space="preserve"> </w:t>
            </w:r>
          </w:p>
        </w:tc>
      </w:tr>
      <w:tr w:rsidRPr="00917054" w:rsidR="00884FEC" w:rsidTr="51C97AC0" w14:paraId="601B2DB4" w14:textId="77777777">
        <w:tc>
          <w:tcPr>
            <w:tcW w:w="9648" w:type="dxa"/>
            <w:tcMar/>
          </w:tcPr>
          <w:p w:rsidRPr="00917054" w:rsidR="00884FEC" w:rsidP="00917054" w:rsidRDefault="00884FEC" w14:paraId="0A3BC22C" w14:textId="77777777">
            <w:pPr>
              <w:pStyle w:val="style42"/>
              <w:spacing w:before="0" w:beforeAutospacing="0" w:after="0" w:afterAutospacing="0"/>
              <w:rPr>
                <w:b/>
                <w:sz w:val="20"/>
                <w:szCs w:val="20"/>
              </w:rPr>
            </w:pPr>
            <w:r w:rsidRPr="00917054">
              <w:rPr>
                <w:b/>
                <w:noProof/>
                <w:sz w:val="20"/>
                <w:szCs w:val="20"/>
              </w:rPr>
              <w:drawing>
                <wp:anchor distT="0" distB="0" distL="114300" distR="114300" simplePos="0" relativeHeight="251659264" behindDoc="1" locked="0" layoutInCell="1" allowOverlap="1" wp14:anchorId="41A6B1E8" wp14:editId="3303E9D9">
                  <wp:simplePos x="0" y="0"/>
                  <wp:positionH relativeFrom="column">
                    <wp:posOffset>4562475</wp:posOffset>
                  </wp:positionH>
                  <wp:positionV relativeFrom="paragraph">
                    <wp:posOffset>131445</wp:posOffset>
                  </wp:positionV>
                  <wp:extent cx="1409700" cy="2103755"/>
                  <wp:effectExtent l="0" t="0" r="0" b="0"/>
                  <wp:wrapThrough wrapText="bothSides">
                    <wp:wrapPolygon edited="0">
                      <wp:start x="0" y="0"/>
                      <wp:lineTo x="0" y="21320"/>
                      <wp:lineTo x="21308" y="21320"/>
                      <wp:lineTo x="21308" y="0"/>
                      <wp:lineTo x="0" y="0"/>
                    </wp:wrapPolygon>
                  </wp:wrapThrough>
                  <wp:docPr id="1" name="Picture 1" descr="https://s-media-cache-ak0.pinimg.com/736x/58/ce/4b/58ce4b702d3cf051a6dd9e64ae25b9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media-cache-ak0.pinimg.com/736x/58/ce/4b/58ce4b702d3cf051a6dd9e64ae25b97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17054" w:rsidR="00884FEC" w:rsidP="51C97AC0" w:rsidRDefault="00884FEC" w14:paraId="3194CCBB" w14:textId="77777777" w14:noSpellErr="1">
            <w:pPr>
              <w:pStyle w:val="style42"/>
              <w:spacing w:before="0" w:beforeAutospacing="off" w:after="0" w:afterAutospacing="off"/>
              <w:rPr>
                <w:b w:val="1"/>
                <w:bCs w:val="1"/>
                <w:sz w:val="20"/>
                <w:szCs w:val="20"/>
              </w:rPr>
            </w:pPr>
            <w:r w:rsidRPr="00917054">
              <w:rPr>
                <w:b w:val="1"/>
                <w:bCs w:val="1"/>
                <w:sz w:val="20"/>
                <w:szCs w:val="20"/>
              </w:rPr>
              <w:t>What is food and why do we need food</w:t>
            </w:r>
            <w:r w:rsidRPr="51C97AC0">
              <w:rPr>
                <w:b w:val="1"/>
                <w:bCs w:val="1"/>
                <w:sz w:val="20"/>
                <w:szCs w:val="20"/>
              </w:rPr>
              <w:t>?</w:t>
            </w:r>
            <w:r w:rsidRPr="00917054">
              <w:rPr>
                <w:rStyle w:val="FootnoteReference"/>
                <w:rFonts w:eastAsia="Calibri"/>
                <w:sz w:val="20"/>
                <w:szCs w:val="20"/>
              </w:rPr>
              <w:footnoteReference w:id="1"/>
            </w:r>
          </w:p>
          <w:p w:rsidRPr="00917054" w:rsidR="00884FEC" w:rsidP="51C97AC0" w:rsidRDefault="00884FEC" w14:paraId="347EE4FF" w14:textId="77777777" w14:noSpellErr="1">
            <w:pPr>
              <w:spacing w:line="240" w:lineRule="auto"/>
              <w:rPr>
                <w:rFonts w:ascii="Times New Roman" w:hAnsi="Times New Roman" w:eastAsia="Times New Roman"/>
                <w:color w:val="7030A0"/>
                <w:sz w:val="20"/>
                <w:szCs w:val="20"/>
              </w:rPr>
            </w:pPr>
            <w:r w:rsidRPr="00917054">
              <w:rPr>
                <w:rFonts w:ascii="Times New Roman" w:hAnsi="Times New Roman" w:eastAsia="Times New Roman"/>
                <w:sz w:val="20"/>
                <w:szCs w:val="20"/>
              </w:rPr>
              <w:t xml:space="preserve">Food is any substance consumed to provide nutritional support for the body. It usually comes from plants or animals and contains essential nutrients, such as </w:t>
            </w:r>
            <w:r w:rsidRPr="00917054">
              <w:rPr>
                <w:rFonts w:ascii="Times New Roman" w:hAnsi="Times New Roman"/>
                <w:sz w:val="20"/>
                <w:szCs w:val="20"/>
                <w:shd w:val="clear" w:color="auto" w:fill="FFFFFF"/>
              </w:rPr>
              <w:t xml:space="preserve">vitamins, minerals, water, fat, carbohydrates, fiber, and protein. </w:t>
            </w:r>
            <w:r w:rsidRPr="00917054">
              <w:rPr>
                <w:rFonts w:ascii="Times New Roman" w:hAnsi="Times New Roman" w:eastAsia="Times New Roman"/>
                <w:sz w:val="20"/>
                <w:szCs w:val="20"/>
              </w:rPr>
              <w:t xml:space="preserve">The substance is ingested by an organism and assimilated by the organism's cells to provide energy, maintain life, or stimulate growth. </w:t>
            </w:r>
            <w:r w:rsidRPr="51C97AC0">
              <w:rPr>
                <w:rFonts w:ascii="Times New Roman" w:hAnsi="Times New Roman"/>
                <w:sz w:val="20"/>
                <w:szCs w:val="20"/>
                <w:shd w:val="clear" w:color="auto" w:fill="FFFFFF"/>
              </w:rPr>
              <w:t>Simply put, food fuels the human body.</w:t>
            </w:r>
          </w:p>
          <w:p w:rsidRPr="00917054" w:rsidR="00884FEC" w:rsidP="00917054" w:rsidRDefault="00884FEC" w14:paraId="0323D3EC" w14:textId="77777777">
            <w:pPr>
              <w:pStyle w:val="style42"/>
              <w:spacing w:before="0" w:beforeAutospacing="0" w:after="0" w:afterAutospacing="0"/>
              <w:rPr>
                <w:b/>
                <w:sz w:val="20"/>
                <w:szCs w:val="20"/>
              </w:rPr>
            </w:pPr>
          </w:p>
          <w:p w:rsidRPr="00917054" w:rsidR="00884FEC" w:rsidP="51C97AC0" w:rsidRDefault="00884FEC" w14:paraId="1085AA94" w14:textId="77777777" w14:noSpellErr="1">
            <w:pPr>
              <w:pStyle w:val="style42"/>
              <w:spacing w:before="0" w:beforeAutospacing="off" w:after="0" w:afterAutospacing="off"/>
              <w:rPr>
                <w:b w:val="1"/>
                <w:bCs w:val="1"/>
                <w:sz w:val="20"/>
                <w:szCs w:val="20"/>
              </w:rPr>
            </w:pPr>
            <w:r w:rsidRPr="51C97AC0">
              <w:rPr>
                <w:b w:val="1"/>
                <w:bCs w:val="1"/>
                <w:sz w:val="20"/>
                <w:szCs w:val="20"/>
              </w:rPr>
              <w:t>Where does food come from?</w:t>
            </w:r>
            <w:r w:rsidRPr="51C97AC0">
              <w:rPr>
                <w:rStyle w:val="FootnoteReference"/>
                <w:rFonts w:eastAsia="Calibri"/>
                <w:b w:val="1"/>
                <w:bCs w:val="1"/>
                <w:sz w:val="20"/>
                <w:szCs w:val="20"/>
              </w:rPr>
              <w:footnoteReference w:id="2"/>
            </w:r>
          </w:p>
          <w:p w:rsidRPr="00917054" w:rsidR="00884FEC" w:rsidP="51C97AC0" w:rsidRDefault="00884FEC" w14:paraId="72ED98D3" w14:textId="77777777" w14:noSpellErr="1">
            <w:pPr>
              <w:pStyle w:val="style42"/>
              <w:spacing w:before="0" w:beforeAutospacing="off" w:after="0" w:afterAutospacing="off"/>
              <w:rPr>
                <w:sz w:val="20"/>
                <w:szCs w:val="20"/>
              </w:rPr>
            </w:pPr>
            <w:r w:rsidRPr="51C97AC0" w:rsidR="51C97AC0">
              <w:rPr>
                <w:sz w:val="20"/>
                <w:szCs w:val="20"/>
              </w:rPr>
              <w:t xml:space="preserve">In general food comes from farms, but most of the food people eat today has been processed in factories. The only way we can know what there is in our food is to look at the list of ingredients placed on the label. </w:t>
            </w:r>
          </w:p>
          <w:p w:rsidRPr="00917054" w:rsidR="00884FEC" w:rsidP="00917054" w:rsidRDefault="00884FEC" w14:paraId="200CDC2D" w14:textId="77777777">
            <w:pPr>
              <w:pStyle w:val="style42"/>
              <w:spacing w:before="0" w:beforeAutospacing="0" w:after="0" w:afterAutospacing="0"/>
              <w:rPr>
                <w:b/>
                <w:sz w:val="20"/>
                <w:szCs w:val="20"/>
              </w:rPr>
            </w:pPr>
          </w:p>
          <w:p w:rsidRPr="00917054" w:rsidR="00884FEC" w:rsidP="51C97AC0" w:rsidRDefault="00884FEC" w14:paraId="2867780D" w14:textId="77777777" w14:noSpellErr="1">
            <w:pPr>
              <w:pStyle w:val="style42"/>
              <w:spacing w:before="0" w:beforeAutospacing="off" w:after="0" w:afterAutospacing="off"/>
              <w:rPr>
                <w:b w:val="1"/>
                <w:bCs w:val="1"/>
                <w:sz w:val="20"/>
                <w:szCs w:val="20"/>
              </w:rPr>
            </w:pPr>
            <w:r w:rsidRPr="51C97AC0">
              <w:rPr>
                <w:b w:val="1"/>
                <w:bCs w:val="1"/>
                <w:sz w:val="20"/>
                <w:szCs w:val="20"/>
              </w:rPr>
              <w:t>What is a food system?</w:t>
            </w:r>
            <w:r w:rsidRPr="51C97AC0">
              <w:rPr>
                <w:rStyle w:val="FootnoteReference"/>
                <w:rFonts w:eastAsia="Calibri"/>
                <w:b w:val="1"/>
                <w:bCs w:val="1"/>
                <w:sz w:val="20"/>
                <w:szCs w:val="20"/>
              </w:rPr>
              <w:footnoteReference w:id="3"/>
            </w:r>
          </w:p>
          <w:p w:rsidRPr="00917054" w:rsidR="00884FEC" w:rsidP="51C97AC0" w:rsidRDefault="00884FEC" w14:paraId="24754C10" w14:textId="77777777" w14:noSpellErr="1">
            <w:pPr>
              <w:pStyle w:val="style42"/>
              <w:spacing w:before="0" w:beforeAutospacing="off" w:after="0" w:afterAutospacing="off"/>
              <w:rPr>
                <w:sz w:val="20"/>
                <w:szCs w:val="20"/>
              </w:rPr>
            </w:pPr>
            <w:r w:rsidRPr="51C97AC0" w:rsidR="51C97AC0">
              <w:rPr>
                <w:sz w:val="20"/>
                <w:szCs w:val="20"/>
              </w:rPr>
              <w:t>A food system is how we get our food. The food system includes all processes involved in feeding people: growing, harvesting, processing, packaging, transporting, marketing, consuming and disposing of food and food packages. It also includes the inputs needed and outputs generated at each step. The food system operates within and is influenced by the social, political, economic and natural environments. Each step is also dependent on human resources that provide labor, research and education. The food system is connected to many other areas of life, such as nutrition, food, health, community economic development, and agriculture.</w:t>
            </w:r>
          </w:p>
          <w:p w:rsidRPr="00917054" w:rsidR="00884FEC" w:rsidP="00917054" w:rsidRDefault="00884FEC" w14:paraId="42F3C446" w14:textId="77777777">
            <w:pPr>
              <w:pStyle w:val="style42"/>
              <w:spacing w:before="0" w:beforeAutospacing="0" w:after="0" w:afterAutospacing="0"/>
              <w:rPr>
                <w:sz w:val="20"/>
                <w:szCs w:val="20"/>
              </w:rPr>
            </w:pPr>
          </w:p>
          <w:p w:rsidRPr="00917054" w:rsidR="00884FEC" w:rsidP="51C97AC0" w:rsidRDefault="00884FEC" w14:paraId="1CBD8FB1" w14:textId="77777777" w14:noSpellErr="1">
            <w:pPr>
              <w:pStyle w:val="NormalWeb"/>
              <w:spacing w:before="0" w:beforeAutospacing="off" w:after="0" w:afterAutospacing="off"/>
              <w:rPr>
                <w:rFonts w:ascii="Times New Roman" w:hAnsi="Times New Roman"/>
              </w:rPr>
            </w:pPr>
            <w:r w:rsidRPr="00917054">
              <w:rPr>
                <w:rFonts w:ascii="Times New Roman" w:hAnsi="Times New Roman"/>
                <w:b w:val="1"/>
                <w:bCs w:val="1"/>
              </w:rPr>
              <w:t>What are food loss, food waste, and food wastage?</w:t>
            </w:r>
            <w:r w:rsidRPr="00917054">
              <w:rPr>
                <w:rStyle w:val="FootnoteReference"/>
                <w:rFonts w:ascii="Times New Roman" w:hAnsi="Times New Roman"/>
                <w:b w:val="1"/>
                <w:bCs w:val="1"/>
              </w:rPr>
              <w:footnoteReference w:id="4"/>
            </w:r>
          </w:p>
          <w:p w:rsidRPr="00917054" w:rsidR="00884FEC" w:rsidP="51C97AC0" w:rsidRDefault="00884FEC" w14:paraId="2F3E401C" w14:textId="77777777" w14:noSpellErr="1">
            <w:pPr>
              <w:pStyle w:val="NormalWeb"/>
              <w:spacing w:before="0" w:beforeAutospacing="off" w:after="0" w:afterAutospacing="off"/>
              <w:rPr>
                <w:rFonts w:ascii="Times New Roman" w:hAnsi="Times New Roman"/>
              </w:rPr>
            </w:pPr>
            <w:r w:rsidRPr="51C97AC0" w:rsidR="51C97AC0">
              <w:rPr>
                <w:rFonts w:ascii="Times New Roman" w:hAnsi="Times New Roman"/>
                <w:i w:val="1"/>
                <w:iCs w:val="1"/>
              </w:rPr>
              <w:t>Food loss</w:t>
            </w:r>
            <w:r w:rsidRPr="51C97AC0" w:rsidR="51C97AC0">
              <w:rPr>
                <w:rFonts w:ascii="Times New Roman" w:hAnsi="Times New Roman"/>
              </w:rPr>
              <w:t xml:space="preserve"> is the unintended reduction in food available for human consumption that results from inefficiencies in supply chains: poor infrastructure and logistics, lack of technology, insufficient skills, knowledge and management capacity. It mainly occurs at production- postharvest and processing stages, for example when food goes un-harvested or is damaged during processing, storage and transport and disposed of. </w:t>
            </w:r>
            <w:r w:rsidRPr="51C97AC0" w:rsidR="51C97AC0">
              <w:rPr>
                <w:rFonts w:ascii="Times New Roman" w:hAnsi="Times New Roman"/>
                <w:i w:val="1"/>
                <w:iCs w:val="1"/>
              </w:rPr>
              <w:t>Food waste</w:t>
            </w:r>
            <w:r w:rsidRPr="51C97AC0" w:rsidR="51C97AC0">
              <w:rPr>
                <w:rFonts w:ascii="Times New Roman" w:hAnsi="Times New Roman"/>
              </w:rPr>
              <w:t xml:space="preserve"> refers to intentional discards of edible items, mainly by retailers and consumers, and is due to the behavior of businesses and individuals. The term </w:t>
            </w:r>
            <w:r w:rsidRPr="51C97AC0" w:rsidR="51C97AC0">
              <w:rPr>
                <w:rFonts w:ascii="Times New Roman" w:hAnsi="Times New Roman"/>
                <w:i w:val="1"/>
                <w:iCs w:val="1"/>
              </w:rPr>
              <w:t>food wastage</w:t>
            </w:r>
            <w:r w:rsidRPr="51C97AC0" w:rsidR="51C97AC0">
              <w:rPr>
                <w:rFonts w:ascii="Times New Roman" w:hAnsi="Times New Roman"/>
              </w:rPr>
              <w:t xml:space="preserve"> refers to the two in combination</w:t>
            </w:r>
          </w:p>
          <w:p w:rsidRPr="00917054" w:rsidR="00884FEC" w:rsidP="00917054" w:rsidRDefault="00884FEC" w14:paraId="022E3E9A" w14:textId="77777777">
            <w:pPr>
              <w:pStyle w:val="style42"/>
              <w:spacing w:before="0" w:beforeAutospacing="0" w:after="0" w:afterAutospacing="0"/>
              <w:rPr>
                <w:sz w:val="20"/>
                <w:szCs w:val="20"/>
              </w:rPr>
            </w:pPr>
          </w:p>
          <w:p w:rsidRPr="00917054" w:rsidR="00884FEC" w:rsidP="51C97AC0" w:rsidRDefault="00884FEC" w14:paraId="432457E9" w14:textId="77777777" w14:noSpellErr="1">
            <w:pPr>
              <w:pStyle w:val="style42"/>
              <w:spacing w:before="0" w:beforeAutospacing="off" w:after="0" w:afterAutospacing="off"/>
              <w:rPr>
                <w:b w:val="1"/>
                <w:bCs w:val="1"/>
                <w:sz w:val="20"/>
                <w:szCs w:val="20"/>
              </w:rPr>
            </w:pPr>
            <w:r w:rsidRPr="51C97AC0">
              <w:rPr>
                <w:b w:val="1"/>
                <w:bCs w:val="1"/>
                <w:sz w:val="20"/>
                <w:szCs w:val="20"/>
              </w:rPr>
              <w:t>What is the difference between recyclable, compostable and biodegradable products?</w:t>
            </w:r>
            <w:r w:rsidRPr="51C97AC0">
              <w:rPr>
                <w:rStyle w:val="FootnoteReference"/>
                <w:rFonts w:eastAsia="Calibri"/>
                <w:b w:val="1"/>
                <w:bCs w:val="1"/>
                <w:sz w:val="20"/>
                <w:szCs w:val="20"/>
              </w:rPr>
              <w:footnoteReference w:id="5"/>
            </w:r>
            <w:r w:rsidRPr="51C97AC0">
              <w:rPr>
                <w:b w:val="1"/>
                <w:bCs w:val="1"/>
                <w:sz w:val="20"/>
                <w:szCs w:val="20"/>
                <w:vertAlign w:val="superscript"/>
              </w:rPr>
              <w:t>,</w:t>
            </w:r>
            <w:r w:rsidRPr="51C97AC0">
              <w:rPr>
                <w:rStyle w:val="FootnoteReference"/>
                <w:rFonts w:eastAsia="Calibri"/>
                <w:b w:val="1"/>
                <w:bCs w:val="1"/>
                <w:sz w:val="20"/>
                <w:szCs w:val="20"/>
              </w:rPr>
              <w:footnoteReference w:id="6"/>
            </w:r>
          </w:p>
          <w:p w:rsidRPr="00917054" w:rsidR="00884FEC" w:rsidP="51C97AC0" w:rsidRDefault="00884FEC" w14:paraId="644D67CD" w14:textId="77777777" w14:noSpellErr="1">
            <w:pPr>
              <w:pStyle w:val="style42"/>
              <w:spacing w:before="0" w:beforeAutospacing="off" w:after="0" w:afterAutospacing="off"/>
              <w:rPr>
                <w:sz w:val="20"/>
                <w:szCs w:val="20"/>
              </w:rPr>
            </w:pPr>
            <w:r w:rsidRPr="51C97AC0" w:rsidR="51C97AC0">
              <w:rPr>
                <w:sz w:val="20"/>
                <w:szCs w:val="20"/>
              </w:rPr>
              <w:t xml:space="preserve">A </w:t>
            </w:r>
            <w:r w:rsidRPr="51C97AC0" w:rsidR="51C97AC0">
              <w:rPr>
                <w:i w:val="1"/>
                <w:iCs w:val="1"/>
                <w:sz w:val="20"/>
                <w:szCs w:val="20"/>
              </w:rPr>
              <w:t>recyclable</w:t>
            </w:r>
            <w:r w:rsidRPr="51C97AC0" w:rsidR="51C97AC0">
              <w:rPr>
                <w:sz w:val="20"/>
                <w:szCs w:val="20"/>
              </w:rPr>
              <w:t xml:space="preserve"> product can be collected and reprocessed to produce new items. Common recyclable materials are: paper, cardboard, plastic, glass, aluminum, and electronic waste. Recycling is very important in diverting waste from landfills. A </w:t>
            </w:r>
            <w:r w:rsidRPr="51C97AC0" w:rsidR="51C97AC0">
              <w:rPr>
                <w:i w:val="1"/>
                <w:iCs w:val="1"/>
                <w:sz w:val="20"/>
                <w:szCs w:val="20"/>
              </w:rPr>
              <w:t>biodegradable</w:t>
            </w:r>
            <w:r w:rsidRPr="51C97AC0" w:rsidR="51C97AC0">
              <w:rPr>
                <w:sz w:val="20"/>
                <w:szCs w:val="20"/>
              </w:rPr>
              <w:t xml:space="preserve"> product has the ability to break down, safely and relatively quickly, by biological means, into the raw materials of nature and disappear into the environment.  These products can be solids biodegrading into the soil (which we also refer to as compostable), or liquids biodegrading into water.  Biodegradable plastic is intended to break up when exposed to microorganisms (a natural ingredient such as cornstarch or vegetable oil is added to achieve this result). A product that is </w:t>
            </w:r>
            <w:r w:rsidRPr="51C97AC0" w:rsidR="51C97AC0">
              <w:rPr>
                <w:i w:val="1"/>
                <w:iCs w:val="1"/>
                <w:sz w:val="20"/>
                <w:szCs w:val="20"/>
              </w:rPr>
              <w:t>compostable</w:t>
            </w:r>
            <w:r w:rsidRPr="51C97AC0" w:rsidR="51C97AC0">
              <w:rPr>
                <w:sz w:val="20"/>
                <w:szCs w:val="20"/>
              </w:rPr>
              <w:t xml:space="preserve"> is one that can be placed into a composition of decaying biodegradable materials, and eventually turns into a nutrient-rich material.  It is almost synonymous with “biodegradable”, except it is limited to solid materials and does not refer to liquids</w:t>
            </w:r>
          </w:p>
          <w:p w:rsidRPr="00917054" w:rsidR="00884FEC" w:rsidP="00917054" w:rsidRDefault="00884FEC" w14:paraId="0894125F" w14:textId="77777777">
            <w:pPr>
              <w:pStyle w:val="style42"/>
              <w:spacing w:before="0" w:beforeAutospacing="0" w:after="0" w:afterAutospacing="0"/>
              <w:rPr>
                <w:sz w:val="20"/>
                <w:szCs w:val="20"/>
              </w:rPr>
            </w:pPr>
          </w:p>
          <w:p w:rsidRPr="00917054" w:rsidR="00884FEC" w:rsidP="51C97AC0" w:rsidRDefault="00884FEC" w14:paraId="33917365" w14:textId="77777777" w14:noSpellErr="1">
            <w:pPr>
              <w:pStyle w:val="NormalWeb"/>
              <w:spacing w:before="0" w:beforeAutospacing="off" w:after="0" w:afterAutospacing="off"/>
              <w:rPr>
                <w:rFonts w:ascii="Times New Roman" w:hAnsi="Times New Roman"/>
                <w:b w:val="1"/>
                <w:bCs w:val="1"/>
              </w:rPr>
            </w:pPr>
            <w:r w:rsidRPr="51C97AC0">
              <w:rPr>
                <w:rFonts w:ascii="Times New Roman" w:hAnsi="Times New Roman"/>
                <w:b w:val="1"/>
                <w:bCs w:val="1"/>
              </w:rPr>
              <w:t>Where does food waste occur along the food system?</w:t>
            </w:r>
            <w:r w:rsidRPr="51C97AC0">
              <w:rPr>
                <w:rStyle w:val="FootnoteReference"/>
                <w:rFonts w:ascii="Times New Roman" w:hAnsi="Times New Roman"/>
                <w:b w:val="1"/>
                <w:bCs w:val="1"/>
              </w:rPr>
              <w:footnoteReference w:id="7"/>
            </w:r>
            <w:r w:rsidRPr="51C97AC0">
              <w:rPr>
                <w:rFonts w:ascii="Times New Roman" w:hAnsi="Times New Roman"/>
                <w:b w:val="1"/>
                <w:bCs w:val="1"/>
              </w:rPr>
              <w:t xml:space="preserve"> </w:t>
            </w:r>
          </w:p>
          <w:p w:rsidRPr="00917054" w:rsidR="00884FEC" w:rsidP="51C97AC0" w:rsidRDefault="00884FEC" w14:paraId="6E04BBF6" w14:textId="77777777" w14:noSpellErr="1">
            <w:pPr>
              <w:pStyle w:val="NormalWeb"/>
              <w:spacing w:before="0" w:beforeAutospacing="off" w:after="0" w:afterAutospacing="off"/>
              <w:rPr>
                <w:rFonts w:ascii="Times New Roman" w:hAnsi="Times New Roman"/>
              </w:rPr>
            </w:pPr>
            <w:r w:rsidRPr="51C97AC0" w:rsidR="51C97AC0">
              <w:rPr>
                <w:rFonts w:ascii="Times New Roman" w:hAnsi="Times New Roman"/>
              </w:rPr>
              <w:t xml:space="preserve">Food waste occurs during the following stages in the food system: </w:t>
            </w:r>
          </w:p>
          <w:p w:rsidRPr="00917054" w:rsidR="00884FEC" w:rsidP="51C97AC0" w:rsidRDefault="00884FEC" w14:paraId="46ABB724" w14:textId="77777777" w14:noSpellErr="1">
            <w:pPr>
              <w:pStyle w:val="NormalWeb"/>
              <w:numPr>
                <w:ilvl w:val="0"/>
                <w:numId w:val="5"/>
              </w:numPr>
              <w:spacing w:before="0" w:beforeAutospacing="off" w:after="0" w:afterAutospacing="off"/>
              <w:rPr>
                <w:rFonts w:ascii="Times New Roman" w:hAnsi="Times New Roman"/>
              </w:rPr>
            </w:pPr>
            <w:r w:rsidRPr="51C97AC0" w:rsidR="51C97AC0">
              <w:rPr>
                <w:rFonts w:ascii="Times New Roman" w:hAnsi="Times New Roman"/>
              </w:rPr>
              <w:t>Agricultural production</w:t>
            </w:r>
            <w:r w:rsidRPr="51C97AC0" w:rsidR="51C97AC0">
              <w:rPr>
                <w:rFonts w:ascii="Times New Roman" w:hAnsi="Times New Roman"/>
              </w:rPr>
              <w:t xml:space="preserve"> – Waste due to damage and spillage during harvest operation; crops sorted out; animal death in the farm; fish discards; etc. </w:t>
            </w:r>
          </w:p>
          <w:p w:rsidRPr="00917054" w:rsidR="00884FEC" w:rsidP="51C97AC0" w:rsidRDefault="00884FEC" w14:paraId="449DB3C6" w14:textId="77777777" w14:noSpellErr="1">
            <w:pPr>
              <w:pStyle w:val="NormalWeb"/>
              <w:numPr>
                <w:ilvl w:val="0"/>
                <w:numId w:val="5"/>
              </w:numPr>
              <w:spacing w:before="0" w:beforeAutospacing="off" w:after="0" w:afterAutospacing="off"/>
              <w:rPr>
                <w:rFonts w:ascii="Times New Roman" w:hAnsi="Times New Roman"/>
              </w:rPr>
            </w:pPr>
            <w:r w:rsidRPr="51C97AC0" w:rsidR="51C97AC0">
              <w:rPr>
                <w:rFonts w:ascii="Times New Roman" w:hAnsi="Times New Roman"/>
              </w:rPr>
              <w:t>Postharvest handling and storage</w:t>
            </w:r>
            <w:r w:rsidRPr="51C97AC0" w:rsidR="51C97AC0">
              <w:rPr>
                <w:rFonts w:ascii="Times New Roman" w:hAnsi="Times New Roman"/>
              </w:rPr>
              <w:t xml:space="preserve"> – Waste due to spillage and degradation during handling, storage and </w:t>
            </w:r>
            <w:r w:rsidRPr="51C97AC0" w:rsidR="51C97AC0">
              <w:rPr>
                <w:rFonts w:ascii="Times New Roman" w:hAnsi="Times New Roman"/>
              </w:rPr>
              <w:t xml:space="preserve">transportation; animal death during transport; degradation during fish storage and transportation; etc. </w:t>
            </w:r>
          </w:p>
          <w:p w:rsidRPr="00917054" w:rsidR="00884FEC" w:rsidP="51C97AC0" w:rsidRDefault="00884FEC" w14:paraId="710688A5" w14:textId="77777777" w14:noSpellErr="1">
            <w:pPr>
              <w:pStyle w:val="NormalWeb"/>
              <w:numPr>
                <w:ilvl w:val="0"/>
                <w:numId w:val="5"/>
              </w:numPr>
              <w:spacing w:before="0" w:beforeAutospacing="off" w:after="0" w:afterAutospacing="off"/>
              <w:rPr>
                <w:rFonts w:ascii="Times New Roman" w:hAnsi="Times New Roman"/>
              </w:rPr>
            </w:pPr>
            <w:r w:rsidRPr="51C97AC0" w:rsidR="51C97AC0">
              <w:rPr>
                <w:rFonts w:ascii="Times New Roman" w:hAnsi="Times New Roman"/>
              </w:rPr>
              <w:t>Processing</w:t>
            </w:r>
            <w:r w:rsidRPr="51C97AC0" w:rsidR="51C97AC0">
              <w:rPr>
                <w:rFonts w:ascii="Times New Roman" w:hAnsi="Times New Roman"/>
              </w:rPr>
              <w:t xml:space="preserve"> – Waste due to sorting, trimming, spillage and degradation during industrial or domestic processing</w:t>
            </w:r>
          </w:p>
          <w:p w:rsidRPr="00917054" w:rsidR="00884FEC" w:rsidP="51C97AC0" w:rsidRDefault="00884FEC" w14:paraId="22B51A5A" w14:textId="77777777" w14:noSpellErr="1">
            <w:pPr>
              <w:pStyle w:val="NormalWeb"/>
              <w:numPr>
                <w:ilvl w:val="0"/>
                <w:numId w:val="5"/>
              </w:numPr>
              <w:spacing w:before="0" w:beforeAutospacing="off" w:after="0" w:afterAutospacing="off"/>
              <w:rPr>
                <w:rFonts w:ascii="Times New Roman" w:hAnsi="Times New Roman"/>
              </w:rPr>
            </w:pPr>
            <w:r w:rsidRPr="51C97AC0" w:rsidR="51C97AC0">
              <w:rPr>
                <w:rFonts w:ascii="Times New Roman" w:hAnsi="Times New Roman"/>
              </w:rPr>
              <w:t>Distribution</w:t>
            </w:r>
            <w:r w:rsidRPr="51C97AC0" w:rsidR="51C97AC0">
              <w:rPr>
                <w:rFonts w:ascii="Times New Roman" w:hAnsi="Times New Roman"/>
              </w:rPr>
              <w:t xml:space="preserve"> – Waste in wholesale markets, supermarkets, retailers and wet markets. </w:t>
            </w:r>
          </w:p>
          <w:p w:rsidRPr="00917054" w:rsidR="00884FEC" w:rsidP="51C97AC0" w:rsidRDefault="00884FEC" w14:paraId="18C0C4A4" w14:textId="77777777" w14:noSpellErr="1">
            <w:pPr>
              <w:pStyle w:val="NormalWeb"/>
              <w:numPr>
                <w:ilvl w:val="0"/>
                <w:numId w:val="5"/>
              </w:numPr>
              <w:spacing w:before="0" w:beforeAutospacing="off" w:after="0" w:afterAutospacing="off"/>
              <w:rPr>
                <w:rFonts w:ascii="Times New Roman" w:hAnsi="Times New Roman"/>
              </w:rPr>
            </w:pPr>
            <w:r w:rsidRPr="51C97AC0" w:rsidR="51C97AC0">
              <w:rPr>
                <w:rFonts w:ascii="Times New Roman" w:hAnsi="Times New Roman"/>
              </w:rPr>
              <w:t>Consumption</w:t>
            </w:r>
            <w:r w:rsidRPr="51C97AC0" w:rsidR="51C97AC0">
              <w:rPr>
                <w:rFonts w:ascii="Times New Roman" w:hAnsi="Times New Roman"/>
              </w:rPr>
              <w:t xml:space="preserve"> – Waste during consumption at the retail and household level. </w:t>
            </w:r>
          </w:p>
          <w:p w:rsidRPr="00917054" w:rsidR="00884FEC" w:rsidP="00917054" w:rsidRDefault="00884FEC" w14:paraId="3644882B" w14:textId="77777777">
            <w:pPr>
              <w:pStyle w:val="Heading3"/>
              <w:spacing w:before="0" w:beforeAutospacing="0" w:after="0" w:afterAutospacing="0"/>
              <w:outlineLvl w:val="2"/>
              <w:rPr>
                <w:sz w:val="20"/>
                <w:szCs w:val="20"/>
              </w:rPr>
            </w:pPr>
          </w:p>
          <w:p w:rsidRPr="00917054" w:rsidR="00884FEC" w:rsidP="51C97AC0" w:rsidRDefault="00884FEC" w14:paraId="7E28A31F" w14:textId="77777777" w14:noSpellErr="1">
            <w:pPr>
              <w:pStyle w:val="Heading3"/>
              <w:spacing w:before="0" w:beforeAutospacing="off" w:after="0" w:afterAutospacing="off"/>
              <w:outlineLvl w:val="2"/>
              <w:rPr>
                <w:sz w:val="20"/>
                <w:szCs w:val="20"/>
              </w:rPr>
            </w:pPr>
            <w:r w:rsidRPr="00917054">
              <w:rPr>
                <w:sz w:val="20"/>
                <w:szCs w:val="20"/>
              </w:rPr>
              <w:t>What are the impacts of food waste?</w:t>
            </w:r>
            <w:r w:rsidRPr="00917054">
              <w:rPr>
                <w:rStyle w:val="FootnoteReference"/>
                <w:rFonts w:eastAsia="Calibri"/>
                <w:sz w:val="20"/>
                <w:szCs w:val="20"/>
              </w:rPr>
              <w:footnoteReference w:id="8"/>
            </w:r>
          </w:p>
          <w:p w:rsidRPr="00917054" w:rsidR="00884FEC" w:rsidP="51C97AC0" w:rsidRDefault="00884FEC" w14:paraId="7806E3BB" w14:textId="77777777" w14:noSpellErr="1">
            <w:pPr>
              <w:pStyle w:val="Heading3"/>
              <w:spacing w:before="0" w:beforeAutospacing="off" w:after="0" w:afterAutospacing="off"/>
              <w:outlineLvl w:val="2"/>
              <w:rPr>
                <w:b w:val="0"/>
                <w:bCs w:val="0"/>
                <w:sz w:val="20"/>
                <w:szCs w:val="20"/>
              </w:rPr>
            </w:pPr>
            <w:r w:rsidRPr="51C97AC0" w:rsidR="51C97AC0">
              <w:rPr>
                <w:b w:val="0"/>
                <w:bCs w:val="0"/>
                <w:sz w:val="20"/>
                <w:szCs w:val="20"/>
              </w:rPr>
              <w:t xml:space="preserve">Food that is wasted has several environmental, economic and social impacts. Food waste leads to a waste of resources used in food production and distribution, including land, water, energy, fertilizers, pesticides, labor and capital. The irrigation water used globally to grow food that is wasted would be enough for the domestic needs (at 200 liters per person per day) of 9 billion people and 10% of rich countries’ greenhouse gas emissions come from growing food that is never eaten. Food waste disposal in landfills also produces methane, which is 23 times more potent than carbon dioxide as a greenhouse gas and contributes to climate change. </w:t>
            </w:r>
          </w:p>
          <w:p w:rsidRPr="00917054" w:rsidR="00884FEC" w:rsidP="00917054" w:rsidRDefault="00884FEC" w14:paraId="3B5B665C" w14:textId="77777777">
            <w:pPr>
              <w:pStyle w:val="Heading3"/>
              <w:spacing w:before="0" w:beforeAutospacing="0" w:after="0" w:afterAutospacing="0"/>
              <w:outlineLvl w:val="2"/>
              <w:rPr>
                <w:sz w:val="20"/>
                <w:szCs w:val="20"/>
              </w:rPr>
            </w:pPr>
          </w:p>
          <w:p w:rsidRPr="00917054" w:rsidR="00884FEC" w:rsidP="51C97AC0" w:rsidRDefault="00884FEC" w14:paraId="3C72A0C7" w14:textId="77777777" w14:noSpellErr="1">
            <w:pPr>
              <w:pStyle w:val="NormalWeb"/>
              <w:spacing w:before="0" w:beforeAutospacing="off" w:after="0" w:afterAutospacing="off"/>
              <w:rPr>
                <w:rFonts w:ascii="Times New Roman" w:hAnsi="Times New Roman"/>
              </w:rPr>
            </w:pPr>
            <w:r w:rsidRPr="00917054">
              <w:rPr>
                <w:rFonts w:ascii="Times New Roman" w:hAnsi="Times New Roman"/>
                <w:b w:val="1"/>
                <w:bCs w:val="1"/>
                <w:color w:val="000000"/>
              </w:rPr>
              <w:t>What are the benefits of reducing food waste?</w:t>
            </w:r>
            <w:r w:rsidRPr="00917054">
              <w:rPr>
                <w:rStyle w:val="FootnoteReference"/>
                <w:rFonts w:ascii="Times New Roman" w:hAnsi="Times New Roman"/>
                <w:b w:val="1"/>
                <w:bCs w:val="1"/>
                <w:color w:val="000000"/>
              </w:rPr>
              <w:footnoteReference w:id="9"/>
            </w:r>
          </w:p>
          <w:p w:rsidRPr="00917054" w:rsidR="00884FEC" w:rsidP="51C97AC0" w:rsidRDefault="00884FEC" w14:paraId="148EC577" w14:textId="77777777" w14:noSpellErr="1">
            <w:pPr>
              <w:pStyle w:val="Heading3"/>
              <w:spacing w:before="0" w:beforeAutospacing="off" w:after="0" w:afterAutospacing="off"/>
              <w:jc w:val="both"/>
              <w:outlineLvl w:val="2"/>
              <w:rPr>
                <w:sz w:val="20"/>
                <w:szCs w:val="20"/>
              </w:rPr>
            </w:pPr>
            <w:r w:rsidRPr="51C97AC0" w:rsidR="51C97AC0">
              <w:rPr>
                <w:b w:val="0"/>
                <w:bCs w:val="0"/>
                <w:color w:val="000000" w:themeColor="text1" w:themeTint="FF" w:themeShade="FF"/>
                <w:sz w:val="20"/>
                <w:szCs w:val="20"/>
              </w:rPr>
              <w:t>Reducing the amount of food that reaches landfills has significant social and environmental benefits.</w:t>
            </w:r>
          </w:p>
          <w:p w:rsidRPr="00917054" w:rsidR="00884FEC" w:rsidP="51C97AC0" w:rsidRDefault="00884FEC" w14:paraId="443A3189" w14:textId="77777777" w14:noSpellErr="1">
            <w:pPr>
              <w:pStyle w:val="Heading3"/>
              <w:numPr>
                <w:ilvl w:val="0"/>
                <w:numId w:val="6"/>
              </w:numPr>
              <w:spacing w:before="0" w:beforeAutospacing="off" w:after="0" w:afterAutospacing="off"/>
              <w:jc w:val="both"/>
              <w:textAlignment w:val="baseline"/>
              <w:outlineLvl w:val="2"/>
              <w:rPr>
                <w:color w:val="000000" w:themeColor="text1" w:themeTint="FF" w:themeShade="FF"/>
                <w:sz w:val="20"/>
                <w:szCs w:val="20"/>
              </w:rPr>
            </w:pPr>
            <w:r w:rsidRPr="51C97AC0" w:rsidR="51C97AC0">
              <w:rPr>
                <w:b w:val="0"/>
                <w:bCs w:val="0"/>
                <w:color w:val="000000" w:themeColor="text1" w:themeTint="FF" w:themeShade="FF"/>
                <w:sz w:val="20"/>
                <w:szCs w:val="20"/>
              </w:rPr>
              <w:t xml:space="preserve">Reduce methane from landfills - When food is disposed in a landfill it rots and becomes a significant source of methane - a potent greenhouse gas with 21 times the global warming potential of carbon dioxide. </w:t>
            </w:r>
          </w:p>
          <w:p w:rsidRPr="00917054" w:rsidR="00884FEC" w:rsidP="51C97AC0" w:rsidRDefault="00884FEC" w14:paraId="078B1D4E" w14:textId="77777777" w14:noSpellErr="1">
            <w:pPr>
              <w:pStyle w:val="Heading3"/>
              <w:numPr>
                <w:ilvl w:val="0"/>
                <w:numId w:val="6"/>
              </w:numPr>
              <w:spacing w:before="0" w:beforeAutospacing="off" w:after="0" w:afterAutospacing="off"/>
              <w:jc w:val="both"/>
              <w:textAlignment w:val="baseline"/>
              <w:outlineLvl w:val="2"/>
              <w:rPr>
                <w:color w:val="000000" w:themeColor="text1" w:themeTint="FF" w:themeShade="FF"/>
                <w:sz w:val="20"/>
                <w:szCs w:val="20"/>
              </w:rPr>
            </w:pPr>
            <w:r w:rsidRPr="51C97AC0" w:rsidR="51C97AC0">
              <w:rPr>
                <w:b w:val="0"/>
                <w:bCs w:val="0"/>
                <w:color w:val="000000" w:themeColor="text1" w:themeTint="FF" w:themeShade="FF"/>
                <w:sz w:val="20"/>
                <w:szCs w:val="20"/>
              </w:rPr>
              <w:t>Decrease the amount of waste transferred to the landfill - 30% of food waste that is washed down the drain through a disposal remains solid. These solids are screened out at the entrance of your water treatment plant and sent to the landfill where it will decompose in the absence of oxygen, creating methane.</w:t>
            </w:r>
          </w:p>
          <w:p w:rsidRPr="00917054" w:rsidR="00884FEC" w:rsidP="51C97AC0" w:rsidRDefault="00884FEC" w14:paraId="7EEFE637" w14:textId="77777777" w14:noSpellErr="1">
            <w:pPr>
              <w:pStyle w:val="Heading3"/>
              <w:numPr>
                <w:ilvl w:val="0"/>
                <w:numId w:val="6"/>
              </w:numPr>
              <w:spacing w:before="0" w:beforeAutospacing="off" w:after="0" w:afterAutospacing="off"/>
              <w:jc w:val="both"/>
              <w:textAlignment w:val="baseline"/>
              <w:outlineLvl w:val="2"/>
              <w:rPr>
                <w:color w:val="000000" w:themeColor="text1" w:themeTint="FF" w:themeShade="FF"/>
                <w:sz w:val="20"/>
                <w:szCs w:val="20"/>
              </w:rPr>
            </w:pPr>
            <w:r w:rsidRPr="51C97AC0" w:rsidR="51C97AC0">
              <w:rPr>
                <w:b w:val="0"/>
                <w:bCs w:val="0"/>
                <w:color w:val="000000" w:themeColor="text1" w:themeTint="FF" w:themeShade="FF"/>
                <w:sz w:val="20"/>
                <w:szCs w:val="20"/>
              </w:rPr>
              <w:t xml:space="preserve">Reduce resource use associated with food production - There are many resources needed to grow food, including water, fertilizers, pesticides and energy. By wasting food, you are also wasting the resources that went into growing it. </w:t>
            </w:r>
          </w:p>
          <w:p w:rsidRPr="00917054" w:rsidR="00884FEC" w:rsidP="51C97AC0" w:rsidRDefault="00884FEC" w14:paraId="545FC49D" w14:textId="77777777" w14:noSpellErr="1">
            <w:pPr>
              <w:pStyle w:val="Heading3"/>
              <w:numPr>
                <w:ilvl w:val="0"/>
                <w:numId w:val="6"/>
              </w:numPr>
              <w:spacing w:before="0" w:beforeAutospacing="off" w:after="0" w:afterAutospacing="off"/>
              <w:jc w:val="both"/>
              <w:textAlignment w:val="baseline"/>
              <w:outlineLvl w:val="2"/>
              <w:rPr>
                <w:color w:val="000000" w:themeColor="text1" w:themeTint="FF" w:themeShade="FF"/>
                <w:sz w:val="20"/>
                <w:szCs w:val="20"/>
              </w:rPr>
            </w:pPr>
            <w:r w:rsidRPr="51C97AC0" w:rsidR="51C97AC0">
              <w:rPr>
                <w:b w:val="0"/>
                <w:bCs w:val="0"/>
                <w:color w:val="000000" w:themeColor="text1" w:themeTint="FF" w:themeShade="FF"/>
                <w:sz w:val="20"/>
                <w:szCs w:val="20"/>
              </w:rPr>
              <w:t xml:space="preserve">Create a valuable soil amendment - Recycling food waste and turning it into compost has many environmental benefits such as improving soil health and structure; increasing drought resistance and reducing the need for supplemental water, fertilizers, and pesticides. </w:t>
            </w:r>
          </w:p>
          <w:p w:rsidRPr="00917054" w:rsidR="00884FEC" w:rsidP="51C97AC0" w:rsidRDefault="00884FEC" w14:paraId="7906A5CE" w14:textId="77777777" w14:noSpellErr="1">
            <w:pPr>
              <w:pStyle w:val="Heading3"/>
              <w:numPr>
                <w:ilvl w:val="0"/>
                <w:numId w:val="6"/>
              </w:numPr>
              <w:spacing w:before="0" w:beforeAutospacing="off" w:after="0" w:afterAutospacing="off"/>
              <w:jc w:val="both"/>
              <w:textAlignment w:val="baseline"/>
              <w:outlineLvl w:val="2"/>
              <w:rPr>
                <w:color w:val="000000" w:themeColor="text1" w:themeTint="FF" w:themeShade="FF"/>
                <w:sz w:val="20"/>
                <w:szCs w:val="20"/>
              </w:rPr>
            </w:pPr>
            <w:r w:rsidRPr="51C97AC0" w:rsidR="51C97AC0">
              <w:rPr>
                <w:b w:val="0"/>
                <w:bCs w:val="0"/>
                <w:color w:val="000000" w:themeColor="text1" w:themeTint="FF" w:themeShade="FF"/>
                <w:sz w:val="20"/>
                <w:szCs w:val="20"/>
              </w:rPr>
              <w:t>Improve sanitation, public safety, and health at your facility - Food waste dumped in standard trash cans and dumpsters in the back alley of a home, store or restaurant can generate bad odors and attract rodents or insects.</w:t>
            </w:r>
          </w:p>
          <w:p w:rsidRPr="00917054" w:rsidR="00884FEC" w:rsidP="51C97AC0" w:rsidRDefault="00884FEC" w14:paraId="0F13C9D3" w14:textId="77777777" w14:noSpellErr="1">
            <w:pPr>
              <w:pStyle w:val="Heading3"/>
              <w:numPr>
                <w:ilvl w:val="0"/>
                <w:numId w:val="6"/>
              </w:numPr>
              <w:spacing w:before="0" w:beforeAutospacing="off" w:after="0" w:afterAutospacing="off"/>
              <w:jc w:val="both"/>
              <w:textAlignment w:val="baseline"/>
              <w:outlineLvl w:val="2"/>
              <w:rPr>
                <w:color w:val="000000" w:themeColor="text1" w:themeTint="FF" w:themeShade="FF"/>
                <w:sz w:val="20"/>
                <w:szCs w:val="20"/>
              </w:rPr>
            </w:pPr>
            <w:r w:rsidRPr="51C97AC0" w:rsidR="51C97AC0">
              <w:rPr>
                <w:b w:val="0"/>
                <w:bCs w:val="0"/>
                <w:color w:val="000000" w:themeColor="text1" w:themeTint="FF" w:themeShade="FF"/>
                <w:sz w:val="20"/>
                <w:szCs w:val="20"/>
              </w:rPr>
              <w:t>Feed people, not landfills - An estimated 50 million Americans do not have access to enough food. Organizations can donate safe and healthy food to a food bank or food rescue organization and both reduce food sent to landfills and feed those in need.</w:t>
            </w:r>
          </w:p>
          <w:p w:rsidRPr="00917054" w:rsidR="00884FEC" w:rsidP="00917054" w:rsidRDefault="00884FEC" w14:paraId="05324C0B" w14:textId="77777777">
            <w:pPr>
              <w:pStyle w:val="Heading3"/>
              <w:spacing w:before="0" w:beforeAutospacing="0" w:after="0" w:afterAutospacing="0"/>
              <w:jc w:val="both"/>
              <w:textAlignment w:val="baseline"/>
              <w:outlineLvl w:val="2"/>
              <w:rPr>
                <w:sz w:val="20"/>
                <w:szCs w:val="20"/>
              </w:rPr>
            </w:pPr>
          </w:p>
          <w:p w:rsidRPr="00917054" w:rsidR="00884FEC" w:rsidP="51C97AC0" w:rsidRDefault="00884FEC" w14:paraId="759BF1CC" w14:textId="46D43F00" w14:noSpellErr="1">
            <w:pPr>
              <w:pStyle w:val="Heading3"/>
              <w:spacing w:before="0" w:beforeAutospacing="off" w:after="0" w:afterAutospacing="off"/>
              <w:jc w:val="both"/>
              <w:textAlignment w:val="baseline"/>
              <w:outlineLvl w:val="2"/>
              <w:rPr>
                <w:sz w:val="20"/>
                <w:szCs w:val="20"/>
              </w:rPr>
            </w:pPr>
            <w:r w:rsidRPr="51C97AC0" w:rsidR="51C97AC0">
              <w:rPr>
                <w:sz w:val="20"/>
                <w:szCs w:val="20"/>
              </w:rPr>
              <w:t>What can I do to reduce food waste?</w:t>
            </w:r>
            <w:bookmarkStart w:name="_GoBack" w:id="0"/>
            <w:bookmarkEnd w:id="0"/>
          </w:p>
          <w:p w:rsidRPr="00917054" w:rsidR="00884FEC" w:rsidP="51C97AC0" w:rsidRDefault="00884FEC" w14:paraId="7A981AF6"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 xml:space="preserve">Learn how long foods will keep so they do not spoil before you plan to use them. </w:t>
            </w:r>
          </w:p>
          <w:p w:rsidRPr="00917054" w:rsidR="00884FEC" w:rsidP="51C97AC0" w:rsidRDefault="00884FEC" w14:paraId="384F5950"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Make a grocery list for the week and shop on a full stomach to avoid impulse purchases.</w:t>
            </w:r>
          </w:p>
          <w:p w:rsidRPr="00917054" w:rsidR="00884FEC" w:rsidP="51C97AC0" w:rsidRDefault="00884FEC" w14:paraId="572214F9"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Do not buy more of something just because it is cheaper to buy in bulk. But do check out the bulk foods section, where you can buy just as much or as little as you need.</w:t>
            </w:r>
          </w:p>
          <w:p w:rsidRPr="00917054" w:rsidR="00884FEC" w:rsidP="51C97AC0" w:rsidRDefault="00884FEC" w14:paraId="518B762A"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Put new groceries in the back of your fridge or pantry, so you will use older food first, before it expires.</w:t>
            </w:r>
          </w:p>
          <w:p w:rsidRPr="00917054" w:rsidR="00884FEC" w:rsidP="51C97AC0" w:rsidRDefault="00884FEC" w14:paraId="6E40FDB3"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Learn to reuse food for another meal.</w:t>
            </w:r>
          </w:p>
          <w:p w:rsidRPr="00917054" w:rsidR="00884FEC" w:rsidP="51C97AC0" w:rsidRDefault="00884FEC" w14:paraId="4E51B111"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Use all of your produce by getting creative.</w:t>
            </w:r>
          </w:p>
          <w:p w:rsidRPr="00917054" w:rsidR="00884FEC" w:rsidP="51C97AC0" w:rsidRDefault="00884FEC" w14:paraId="2F02A860" w14:textId="77777777">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 xml:space="preserve">Go </w:t>
            </w:r>
            <w:proofErr w:type="spellStart"/>
            <w:r w:rsidRPr="51C97AC0" w:rsidR="51C97AC0">
              <w:rPr>
                <w:b w:val="0"/>
                <w:bCs w:val="0"/>
                <w:sz w:val="20"/>
                <w:szCs w:val="20"/>
              </w:rPr>
              <w:t>trayless</w:t>
            </w:r>
            <w:proofErr w:type="spellEnd"/>
            <w:r w:rsidRPr="51C97AC0" w:rsidR="51C97AC0">
              <w:rPr>
                <w:b w:val="0"/>
                <w:bCs w:val="0"/>
                <w:sz w:val="20"/>
                <w:szCs w:val="20"/>
              </w:rPr>
              <w:t xml:space="preserve"> when eating at cafeterias – you will waste less when you can’t take as much food at once.</w:t>
            </w:r>
          </w:p>
          <w:p w:rsidRPr="00917054" w:rsidR="00884FEC" w:rsidP="51C97AC0" w:rsidRDefault="00884FEC" w14:paraId="1402447E"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Take home your leftovers — a lot of food is wasted in restaurants too.</w:t>
            </w:r>
          </w:p>
          <w:p w:rsidRPr="00917054" w:rsidR="00884FEC" w:rsidP="51C97AC0" w:rsidRDefault="00884FEC" w14:paraId="360A528B"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Learn what to freeze and what not to. Or, if you want to get really advanced, learn to pickle or can fruits and veggies.</w:t>
            </w:r>
          </w:p>
          <w:p w:rsidRPr="00917054" w:rsidR="00884FEC" w:rsidP="51C97AC0" w:rsidRDefault="00884FEC" w14:paraId="450D5DE3"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Learn to compost food scraps or see if there’s composting service in your area.</w:t>
            </w:r>
          </w:p>
          <w:p w:rsidRPr="00917054" w:rsidR="00884FEC" w:rsidP="51C97AC0" w:rsidRDefault="00884FEC" w14:paraId="2CD79A91" w14:textId="77777777" w14:noSpellErr="1">
            <w:pPr>
              <w:pStyle w:val="Heading3"/>
              <w:numPr>
                <w:ilvl w:val="0"/>
                <w:numId w:val="6"/>
              </w:numPr>
              <w:spacing w:before="0" w:beforeAutospacing="off" w:after="0" w:afterAutospacing="off"/>
              <w:jc w:val="both"/>
              <w:textAlignment w:val="baseline"/>
              <w:outlineLvl w:val="2"/>
              <w:rPr>
                <w:b w:val="0"/>
                <w:bCs w:val="0"/>
                <w:sz w:val="20"/>
                <w:szCs w:val="20"/>
              </w:rPr>
            </w:pPr>
            <w:r w:rsidRPr="51C97AC0" w:rsidR="51C97AC0">
              <w:rPr>
                <w:b w:val="0"/>
                <w:bCs w:val="0"/>
                <w:sz w:val="20"/>
                <w:szCs w:val="20"/>
              </w:rPr>
              <w:t>Donate food you know you will not use in time.</w:t>
            </w:r>
          </w:p>
          <w:p w:rsidRPr="00917054" w:rsidR="00884FEC" w:rsidP="00917054" w:rsidRDefault="00884FEC" w14:paraId="61F6546F" w14:textId="77777777">
            <w:pPr>
              <w:pStyle w:val="Heading3"/>
              <w:spacing w:before="0" w:beforeAutospacing="0" w:after="0" w:afterAutospacing="0"/>
              <w:ind w:left="720"/>
              <w:jc w:val="both"/>
              <w:textAlignment w:val="baseline"/>
              <w:outlineLvl w:val="2"/>
              <w:rPr>
                <w:b w:val="0"/>
                <w:sz w:val="20"/>
                <w:szCs w:val="20"/>
              </w:rPr>
            </w:pPr>
          </w:p>
          <w:p w:rsidRPr="00917054" w:rsidR="00863A15" w:rsidP="00917054" w:rsidRDefault="00863A15" w14:paraId="665182FE" w14:textId="77777777">
            <w:pPr>
              <w:pStyle w:val="Heading3"/>
              <w:spacing w:before="0" w:beforeAutospacing="0" w:after="0" w:afterAutospacing="0"/>
              <w:ind w:left="720"/>
              <w:jc w:val="both"/>
              <w:textAlignment w:val="baseline"/>
              <w:outlineLvl w:val="2"/>
              <w:rPr>
                <w:b w:val="0"/>
                <w:sz w:val="20"/>
                <w:szCs w:val="20"/>
              </w:rPr>
            </w:pPr>
          </w:p>
        </w:tc>
      </w:tr>
      <w:tr w:rsidRPr="00917054" w:rsidR="00884FEC" w:rsidTr="51C97AC0" w14:paraId="7AA542A5" w14:textId="77777777">
        <w:tc>
          <w:tcPr>
            <w:tcW w:w="9648" w:type="dxa"/>
            <w:shd w:val="clear" w:color="auto" w:fill="DDF6FF"/>
            <w:tcMar/>
          </w:tcPr>
          <w:p w:rsidRPr="00917054" w:rsidR="00884FEC" w:rsidP="51C97AC0" w:rsidRDefault="00884FEC" w14:paraId="0DB52DA8" w14:textId="77777777" w14:noSpellErr="1">
            <w:pPr>
              <w:spacing w:line="240" w:lineRule="auto"/>
              <w:rPr>
                <w:rFonts w:ascii="Times New Roman" w:hAnsi="Times New Roman"/>
                <w:b w:val="1"/>
                <w:bCs w:val="1"/>
                <w:sz w:val="20"/>
                <w:szCs w:val="20"/>
              </w:rPr>
            </w:pPr>
            <w:r w:rsidRPr="51C97AC0" w:rsidR="51C97AC0">
              <w:rPr>
                <w:rFonts w:ascii="Times New Roman" w:hAnsi="Times New Roman"/>
                <w:b w:val="1"/>
                <w:bCs w:val="1"/>
                <w:sz w:val="20"/>
                <w:szCs w:val="20"/>
              </w:rPr>
              <w:t>Further readings</w:t>
            </w:r>
          </w:p>
        </w:tc>
      </w:tr>
      <w:tr w:rsidRPr="00917054" w:rsidR="00884FEC" w:rsidTr="51C97AC0" w14:paraId="4DC60B27" w14:textId="77777777">
        <w:tc>
          <w:tcPr>
            <w:tcW w:w="9648" w:type="dxa"/>
            <w:tcMar/>
          </w:tcPr>
          <w:p w:rsidRPr="00917054" w:rsidR="00884FEC" w:rsidP="00917054" w:rsidRDefault="00884FEC" w14:paraId="30FAB21F" w14:textId="77777777">
            <w:pPr>
              <w:spacing w:line="240" w:lineRule="auto"/>
              <w:rPr>
                <w:rFonts w:ascii="Times New Roman" w:hAnsi="Times New Roman"/>
                <w:sz w:val="20"/>
                <w:szCs w:val="20"/>
              </w:rPr>
            </w:pPr>
          </w:p>
          <w:p w:rsidRPr="00917054" w:rsidR="00884FEC" w:rsidP="51C97AC0" w:rsidRDefault="00884FEC" w14:paraId="1C90249C"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From the Farm to Your Table: Where Does Our Food Come From?: </w:t>
            </w:r>
            <w:hyperlink r:id="R1d44aa19094c4941">
              <w:r w:rsidRPr="51C97AC0" w:rsidR="51C97AC0">
                <w:rPr>
                  <w:rStyle w:val="Hyperlink"/>
                  <w:rFonts w:ascii="Times New Roman" w:hAnsi="Times New Roman"/>
                  <w:sz w:val="20"/>
                  <w:szCs w:val="20"/>
                </w:rPr>
                <w:t>http://www.yale.edu/ynhti/curriculum/units/1997/7/97.07.07.x.html</w:t>
              </w:r>
            </w:hyperlink>
          </w:p>
          <w:p w:rsidRPr="00917054" w:rsidR="00884FEC" w:rsidP="51C97AC0" w:rsidRDefault="00884FEC" w14:paraId="60D923E0"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Food facts: </w:t>
            </w:r>
            <w:hyperlink r:id="R7674e1bb59a14680">
              <w:r w:rsidRPr="51C97AC0" w:rsidR="51C97AC0">
                <w:rPr>
                  <w:rStyle w:val="Hyperlink"/>
                  <w:rFonts w:ascii="Times New Roman" w:hAnsi="Times New Roman"/>
                  <w:sz w:val="20"/>
                  <w:szCs w:val="20"/>
                </w:rPr>
                <w:t>http://www.endfoodwastenow.org/index.php/resources/facts</w:t>
              </w:r>
            </w:hyperlink>
          </w:p>
          <w:p w:rsidRPr="00917054" w:rsidR="00884FEC" w:rsidP="51C97AC0" w:rsidRDefault="00884FEC" w14:paraId="054232DA"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Teaching the food system: </w:t>
            </w:r>
            <w:hyperlink r:id="R947a83eb8285442b">
              <w:r w:rsidRPr="51C97AC0" w:rsidR="51C97AC0">
                <w:rPr>
                  <w:rStyle w:val="Hyperlink"/>
                  <w:rFonts w:ascii="Times New Roman" w:hAnsi="Times New Roman"/>
                  <w:sz w:val="20"/>
                  <w:szCs w:val="20"/>
                </w:rPr>
                <w:t>http://www.jhsph.edu/research/centers-and-institutes/teaching-the-food-system/curriculum/</w:t>
              </w:r>
            </w:hyperlink>
          </w:p>
          <w:p w:rsidRPr="00917054" w:rsidR="00884FEC" w:rsidP="51C97AC0" w:rsidRDefault="00884FEC" w14:paraId="57A58CF1"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Composting: </w:t>
            </w:r>
            <w:hyperlink r:id="Rbe622c9656e74322">
              <w:r w:rsidRPr="51C97AC0" w:rsidR="51C97AC0">
                <w:rPr>
                  <w:rStyle w:val="Hyperlink"/>
                  <w:rFonts w:ascii="Times New Roman" w:hAnsi="Times New Roman"/>
                  <w:sz w:val="20"/>
                  <w:szCs w:val="20"/>
                </w:rPr>
                <w:t>https://www3.epa.gov/region9/waste/tribal/waste-reduction/composting.html</w:t>
              </w:r>
            </w:hyperlink>
          </w:p>
          <w:p w:rsidRPr="00917054" w:rsidR="00884FEC" w:rsidP="51C97AC0" w:rsidRDefault="00884FEC" w14:paraId="051CD8CA"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Reducing Wasted Food At Home: </w:t>
            </w:r>
            <w:hyperlink r:id="Rc7c641e250954549">
              <w:r w:rsidRPr="51C97AC0" w:rsidR="51C97AC0">
                <w:rPr>
                  <w:rStyle w:val="Hyperlink"/>
                  <w:rFonts w:ascii="Times New Roman" w:hAnsi="Times New Roman"/>
                  <w:sz w:val="20"/>
                  <w:szCs w:val="20"/>
                </w:rPr>
                <w:t>https://www.epa.gov/recycle/reducing-wasted-food-home</w:t>
              </w:r>
            </w:hyperlink>
          </w:p>
          <w:p w:rsidRPr="00917054" w:rsidR="00884FEC" w:rsidP="00917054" w:rsidRDefault="00884FEC" w14:paraId="50F12284" w14:textId="77777777">
            <w:pPr>
              <w:spacing w:line="240" w:lineRule="auto"/>
              <w:rPr>
                <w:rFonts w:ascii="Times New Roman" w:hAnsi="Times New Roman"/>
                <w:sz w:val="20"/>
                <w:szCs w:val="20"/>
              </w:rPr>
            </w:pPr>
          </w:p>
        </w:tc>
      </w:tr>
    </w:tbl>
    <w:p w:rsidRPr="00917054" w:rsidR="00884FEC" w:rsidP="00917054" w:rsidRDefault="00884FEC" w14:paraId="58CCE5AF" w14:textId="77777777">
      <w:pPr>
        <w:pStyle w:val="NoSpacing"/>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17054" w:rsidR="00574292" w:rsidTr="51C97AC0" w14:paraId="0485807A" w14:textId="77777777">
        <w:tc>
          <w:tcPr>
            <w:tcW w:w="9648" w:type="dxa"/>
            <w:shd w:val="clear" w:color="auto" w:fill="DDF2FF"/>
            <w:tcMar/>
          </w:tcPr>
          <w:p w:rsidRPr="00917054" w:rsidR="00574292" w:rsidP="51C97AC0" w:rsidRDefault="00574292" w14:paraId="20F2ECE3" w14:textId="77777777" w14:noSpellErr="1">
            <w:pPr>
              <w:pStyle w:val="NoSpacing1"/>
              <w:rPr>
                <w:rFonts w:ascii="Times New Roman" w:hAnsi="Times New Roman"/>
                <w:sz w:val="20"/>
                <w:szCs w:val="20"/>
              </w:rPr>
            </w:pPr>
            <w:r w:rsidRPr="51C97AC0" w:rsidR="51C97AC0">
              <w:rPr>
                <w:rFonts w:ascii="Times New Roman" w:hAnsi="Times New Roman"/>
                <w:b w:val="1"/>
                <w:bCs w:val="1"/>
                <w:color w:val="222222"/>
                <w:sz w:val="20"/>
                <w:szCs w:val="20"/>
              </w:rPr>
              <w:t>Standards -</w:t>
            </w:r>
            <w:r w:rsidRPr="51C97AC0" w:rsidR="51C97AC0">
              <w:rPr>
                <w:rFonts w:ascii="Times New Roman" w:hAnsi="Times New Roman"/>
                <w:color w:val="222222"/>
                <w:sz w:val="20"/>
                <w:szCs w:val="20"/>
              </w:rPr>
              <w:t xml:space="preserve"> What standards are being met by teaching this lesson?</w:t>
            </w:r>
          </w:p>
        </w:tc>
      </w:tr>
      <w:tr w:rsidRPr="00917054" w:rsidR="00574292" w:rsidTr="51C97AC0" w14:paraId="69CC891F" w14:textId="77777777">
        <w:trPr>
          <w:trHeight w:val="1277"/>
        </w:trPr>
        <w:tc>
          <w:tcPr>
            <w:tcW w:w="9648" w:type="dxa"/>
            <w:tcMar/>
          </w:tcPr>
          <w:p w:rsidRPr="00917054" w:rsidR="00574292" w:rsidP="00917054" w:rsidRDefault="00574292" w14:paraId="65E87E81" w14:textId="77777777">
            <w:pPr>
              <w:spacing w:line="240" w:lineRule="auto"/>
              <w:rPr>
                <w:rFonts w:ascii="Times New Roman" w:hAnsi="Times New Roman" w:eastAsia="Times New Roman"/>
                <w:sz w:val="20"/>
                <w:szCs w:val="20"/>
                <w:highlight w:val="yellow"/>
              </w:rPr>
            </w:pPr>
          </w:p>
          <w:p w:rsidRPr="00917054" w:rsidR="00574292" w:rsidP="51C97AC0" w:rsidRDefault="00574292" w14:paraId="5FF2C573" w14:textId="77777777" w14:noSpellErr="1">
            <w:pPr>
              <w:numPr>
                <w:ilvl w:val="0"/>
                <w:numId w:val="4"/>
              </w:numPr>
              <w:spacing w:line="240" w:lineRule="auto"/>
              <w:ind w:left="720"/>
              <w:rPr>
                <w:rFonts w:ascii="Times New Roman" w:hAnsi="Times New Roman" w:eastAsia="Times New Roman"/>
                <w:sz w:val="20"/>
                <w:szCs w:val="20"/>
              </w:rPr>
            </w:pPr>
            <w:r w:rsidRPr="51C97AC0" w:rsidR="51C97AC0">
              <w:rPr>
                <w:rFonts w:ascii="Times New Roman" w:hAnsi="Times New Roman" w:eastAsia="Times New Roman"/>
                <w:sz w:val="20"/>
                <w:szCs w:val="20"/>
              </w:rPr>
              <w:t>K-12 Integrated Environmental and Sustainability Learning Standards (See Appendix Table 1)</w:t>
            </w:r>
          </w:p>
          <w:p w:rsidRPr="00917054" w:rsidR="00574292" w:rsidP="51C97AC0" w:rsidRDefault="00574292" w14:paraId="59B39CB0" w14:textId="77777777" w14:noSpellErr="1">
            <w:pPr>
              <w:numPr>
                <w:ilvl w:val="0"/>
                <w:numId w:val="4"/>
              </w:numPr>
              <w:spacing w:line="240" w:lineRule="auto"/>
              <w:ind w:left="720"/>
              <w:rPr>
                <w:rFonts w:ascii="Times New Roman" w:hAnsi="Times New Roman" w:eastAsia="Times New Roman"/>
                <w:sz w:val="20"/>
                <w:szCs w:val="20"/>
              </w:rPr>
            </w:pPr>
            <w:r w:rsidRPr="51C97AC0" w:rsidR="51C97AC0">
              <w:rPr>
                <w:rFonts w:ascii="Times New Roman" w:hAnsi="Times New Roman"/>
                <w:sz w:val="20"/>
                <w:szCs w:val="20"/>
              </w:rPr>
              <w:t>California Education and the Environment Initiative</w:t>
            </w:r>
            <w:r w:rsidRPr="51C97AC0" w:rsidR="51C97AC0">
              <w:rPr>
                <w:rFonts w:ascii="Times New Roman" w:hAnsi="Times New Roman" w:eastAsia="Times New Roman"/>
                <w:sz w:val="20"/>
                <w:szCs w:val="20"/>
              </w:rPr>
              <w:t xml:space="preserve"> (See Appendix Table 2)</w:t>
            </w:r>
          </w:p>
          <w:p w:rsidRPr="00917054" w:rsidR="00574292" w:rsidP="51C97AC0" w:rsidRDefault="00574292" w14:paraId="6452C1E8" w14:textId="77777777" w14:noSpellErr="1">
            <w:pPr>
              <w:numPr>
                <w:ilvl w:val="0"/>
                <w:numId w:val="4"/>
              </w:numPr>
              <w:spacing w:line="240" w:lineRule="auto"/>
              <w:ind w:left="720"/>
              <w:rPr>
                <w:rFonts w:ascii="Times New Roman" w:hAnsi="Times New Roman" w:eastAsia="Times New Roman"/>
                <w:sz w:val="20"/>
                <w:szCs w:val="20"/>
              </w:rPr>
            </w:pPr>
            <w:r w:rsidRPr="51C97AC0" w:rsidR="51C97AC0">
              <w:rPr>
                <w:rFonts w:ascii="Times New Roman" w:hAnsi="Times New Roman" w:eastAsia="Times New Roman"/>
                <w:sz w:val="20"/>
                <w:szCs w:val="20"/>
              </w:rPr>
              <w:t>Next Generation Science Standards (See Appendix Table 3)</w:t>
            </w:r>
          </w:p>
          <w:p w:rsidRPr="00917054" w:rsidR="00574292" w:rsidP="51C97AC0" w:rsidRDefault="00574292" w14:paraId="04A88204" w14:textId="77777777" w14:noSpellErr="1">
            <w:pPr>
              <w:numPr>
                <w:ilvl w:val="0"/>
                <w:numId w:val="4"/>
              </w:numPr>
              <w:spacing w:line="240" w:lineRule="auto"/>
              <w:ind w:left="720"/>
              <w:rPr>
                <w:rFonts w:ascii="Times New Roman" w:hAnsi="Times New Roman" w:eastAsia="Times New Roman"/>
                <w:sz w:val="20"/>
                <w:szCs w:val="20"/>
              </w:rPr>
            </w:pPr>
            <w:r w:rsidRPr="51C97AC0" w:rsidR="51C97AC0">
              <w:rPr>
                <w:rFonts w:ascii="Times New Roman" w:hAnsi="Times New Roman" w:eastAsia="Times New Roman"/>
                <w:color w:val="000000" w:themeColor="text1" w:themeTint="FF" w:themeShade="FF"/>
                <w:sz w:val="20"/>
                <w:szCs w:val="20"/>
              </w:rPr>
              <w:t>Common Core State Standards (See Appendix Table 4)</w:t>
            </w:r>
          </w:p>
          <w:p w:rsidRPr="00917054" w:rsidR="00574292" w:rsidP="00917054" w:rsidRDefault="00574292" w14:paraId="7A87679B" w14:textId="77777777">
            <w:pPr>
              <w:spacing w:line="240" w:lineRule="auto"/>
              <w:rPr>
                <w:rFonts w:ascii="Times New Roman" w:hAnsi="Times New Roman" w:eastAsia="Times New Roman"/>
                <w:b/>
                <w:sz w:val="20"/>
                <w:szCs w:val="20"/>
              </w:rPr>
            </w:pPr>
          </w:p>
        </w:tc>
      </w:tr>
    </w:tbl>
    <w:p w:rsidRPr="00917054" w:rsidR="00574292" w:rsidP="00917054" w:rsidRDefault="00574292" w14:paraId="3A7CCF12" w14:textId="77777777">
      <w:pPr>
        <w:pStyle w:val="NoSpacing"/>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17054" w:rsidR="004A2F0F" w:rsidTr="51C97AC0" w14:paraId="451350FF" w14:textId="77777777">
        <w:trPr>
          <w:jc w:val="center"/>
        </w:trPr>
        <w:tc>
          <w:tcPr>
            <w:tcW w:w="9648" w:type="dxa"/>
            <w:shd w:val="clear" w:color="auto" w:fill="EFFBFF"/>
            <w:tcMar/>
          </w:tcPr>
          <w:p w:rsidRPr="00917054" w:rsidR="004A2F0F" w:rsidP="51C97AC0" w:rsidRDefault="004A2F0F" w14:paraId="5FA06851" w14:textId="77777777" w14:noSpellErr="1">
            <w:pPr>
              <w:pStyle w:val="NoSpacing"/>
              <w:rPr>
                <w:rFonts w:ascii="Times New Roman" w:hAnsi="Times New Roman"/>
                <w:sz w:val="20"/>
                <w:szCs w:val="20"/>
              </w:rPr>
            </w:pPr>
            <w:r w:rsidRPr="51C97AC0" w:rsidR="51C97AC0">
              <w:rPr>
                <w:rFonts w:ascii="Times New Roman" w:hAnsi="Times New Roman"/>
                <w:b w:val="1"/>
                <w:bCs w:val="1"/>
                <w:color w:val="222222"/>
                <w:sz w:val="20"/>
                <w:szCs w:val="20"/>
              </w:rPr>
              <w:t>Necessary supplies -</w:t>
            </w:r>
            <w:r w:rsidRPr="51C97AC0" w:rsidR="51C97AC0">
              <w:rPr>
                <w:rFonts w:ascii="Times New Roman" w:hAnsi="Times New Roman"/>
                <w:color w:val="222222"/>
                <w:sz w:val="20"/>
                <w:szCs w:val="20"/>
              </w:rPr>
              <w:t xml:space="preserve"> What supplies will you need to teach the class?</w:t>
            </w:r>
          </w:p>
        </w:tc>
      </w:tr>
      <w:tr w:rsidRPr="00917054" w:rsidR="004A2F0F" w:rsidTr="51C97AC0" w14:paraId="56EAB249" w14:textId="77777777">
        <w:trPr>
          <w:jc w:val="center"/>
        </w:trPr>
        <w:tc>
          <w:tcPr>
            <w:tcW w:w="9648" w:type="dxa"/>
            <w:tcMar/>
          </w:tcPr>
          <w:p w:rsidRPr="00917054" w:rsidR="005A7A2E" w:rsidP="00917054" w:rsidRDefault="005A7A2E" w14:paraId="497DFC31" w14:textId="77777777">
            <w:pPr>
              <w:pStyle w:val="NoSpacing"/>
              <w:ind w:left="720"/>
              <w:rPr>
                <w:rFonts w:ascii="Times New Roman" w:hAnsi="Times New Roman"/>
                <w:sz w:val="20"/>
                <w:szCs w:val="20"/>
              </w:rPr>
            </w:pPr>
          </w:p>
          <w:p w:rsidRPr="00917054" w:rsidR="004A2F0F" w:rsidP="51C97AC0" w:rsidRDefault="004A2F0F" w14:paraId="4756D239" w14:textId="77777777" w14:noSpellErr="1">
            <w:pPr>
              <w:pStyle w:val="NoSpacing"/>
              <w:numPr>
                <w:ilvl w:val="0"/>
                <w:numId w:val="2"/>
              </w:numPr>
              <w:rPr>
                <w:rFonts w:ascii="Times New Roman" w:hAnsi="Times New Roman"/>
                <w:sz w:val="20"/>
                <w:szCs w:val="20"/>
              </w:rPr>
            </w:pPr>
            <w:r w:rsidRPr="51C97AC0" w:rsidR="51C97AC0">
              <w:rPr>
                <w:rFonts w:ascii="Times New Roman" w:hAnsi="Times New Roman"/>
                <w:sz w:val="20"/>
                <w:szCs w:val="20"/>
              </w:rPr>
              <w:t xml:space="preserve">4 </w:t>
            </w:r>
            <w:r w:rsidRPr="51C97AC0" w:rsidR="51C97AC0">
              <w:rPr>
                <w:rFonts w:ascii="Times New Roman" w:hAnsi="Times New Roman"/>
                <w:sz w:val="20"/>
                <w:szCs w:val="20"/>
              </w:rPr>
              <w:t>a</w:t>
            </w:r>
            <w:r w:rsidRPr="51C97AC0" w:rsidR="51C97AC0">
              <w:rPr>
                <w:rFonts w:ascii="Times New Roman" w:hAnsi="Times New Roman"/>
                <w:sz w:val="20"/>
                <w:szCs w:val="20"/>
              </w:rPr>
              <w:t>pples</w:t>
            </w:r>
          </w:p>
          <w:p w:rsidRPr="00917054" w:rsidR="004A2F0F" w:rsidP="51C97AC0" w:rsidRDefault="004A2F0F" w14:paraId="3EEA4DC5" w14:noSpellErr="1" w14:textId="60791B0B">
            <w:pPr>
              <w:pStyle w:val="NoSpacing"/>
              <w:numPr>
                <w:ilvl w:val="0"/>
                <w:numId w:val="2"/>
              </w:numPr>
              <w:rPr>
                <w:rFonts w:ascii="Times New Roman" w:hAnsi="Times New Roman"/>
                <w:sz w:val="20"/>
                <w:szCs w:val="20"/>
              </w:rPr>
            </w:pPr>
            <w:r w:rsidRPr="51C97AC0" w:rsidR="51C97AC0">
              <w:rPr>
                <w:rFonts w:ascii="Times New Roman" w:hAnsi="Times New Roman"/>
                <w:sz w:val="20"/>
                <w:szCs w:val="20"/>
              </w:rPr>
              <w:t>P</w:t>
            </w:r>
            <w:r w:rsidRPr="51C97AC0" w:rsidR="51C97AC0">
              <w:rPr>
                <w:rFonts w:ascii="Times New Roman" w:hAnsi="Times New Roman"/>
                <w:sz w:val="20"/>
                <w:szCs w:val="20"/>
              </w:rPr>
              <w:t>ictures</w:t>
            </w:r>
            <w:r w:rsidRPr="51C97AC0" w:rsidR="51C97AC0">
              <w:rPr>
                <w:rFonts w:ascii="Times New Roman" w:hAnsi="Times New Roman"/>
                <w:sz w:val="20"/>
                <w:szCs w:val="20"/>
              </w:rPr>
              <w:t xml:space="preserve"> (included in appendix - c</w:t>
            </w:r>
            <w:r w:rsidRPr="51C97AC0" w:rsidR="51C97AC0">
              <w:rPr>
                <w:rFonts w:ascii="Times New Roman" w:hAnsi="Times New Roman"/>
                <w:sz w:val="20"/>
                <w:szCs w:val="20"/>
              </w:rPr>
              <w:t>an be projected or printed and distributed)</w:t>
            </w:r>
          </w:p>
          <w:p w:rsidRPr="00917054" w:rsidR="005A7A2E" w:rsidP="00917054" w:rsidRDefault="005A7A2E" w14:paraId="3543A434" w14:textId="77777777">
            <w:pPr>
              <w:pStyle w:val="NoSpacing"/>
              <w:ind w:left="720"/>
              <w:rPr>
                <w:rFonts w:ascii="Times New Roman" w:hAnsi="Times New Roman"/>
                <w:sz w:val="20"/>
                <w:szCs w:val="20"/>
              </w:rPr>
            </w:pPr>
          </w:p>
        </w:tc>
      </w:tr>
    </w:tbl>
    <w:p w:rsidRPr="00917054" w:rsidR="004A2F0F" w:rsidP="00917054" w:rsidRDefault="004A2F0F" w14:paraId="76A9FF0E" w14:textId="77777777">
      <w:pPr>
        <w:pStyle w:val="NoSpacing"/>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17054" w:rsidR="004A2F0F" w:rsidTr="51C97AC0" w14:paraId="2453796B" w14:textId="77777777">
        <w:trPr>
          <w:jc w:val="center"/>
        </w:trPr>
        <w:tc>
          <w:tcPr>
            <w:tcW w:w="9648" w:type="dxa"/>
            <w:shd w:val="clear" w:color="auto" w:fill="EFFBFF"/>
            <w:tcMar/>
          </w:tcPr>
          <w:p w:rsidRPr="00917054" w:rsidR="004A2F0F" w:rsidP="51C97AC0" w:rsidRDefault="004A2F0F" w14:paraId="2CC89C6A" w14:textId="57A58CD2" w14:noSpellErr="1">
            <w:pPr>
              <w:pStyle w:val="NoSpacing"/>
              <w:rPr>
                <w:rFonts w:ascii="Times New Roman" w:hAnsi="Times New Roman"/>
                <w:sz w:val="20"/>
                <w:szCs w:val="20"/>
              </w:rPr>
            </w:pPr>
            <w:r w:rsidRPr="51C97AC0" w:rsidR="51C97AC0">
              <w:rPr>
                <w:rFonts w:ascii="Times New Roman" w:hAnsi="Times New Roman"/>
                <w:b w:val="1"/>
                <w:bCs w:val="1"/>
                <w:color w:val="222222"/>
                <w:sz w:val="20"/>
                <w:szCs w:val="20"/>
              </w:rPr>
              <w:t xml:space="preserve">Do Now - </w:t>
            </w:r>
            <w:r w:rsidRPr="51C97AC0" w:rsidR="51C97AC0">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51C97AC0" w:rsidR="51C97AC0">
              <w:rPr>
                <w:rFonts w:ascii="Times New Roman" w:hAnsi="Times New Roman"/>
                <w:color w:val="222222"/>
                <w:sz w:val="20"/>
                <w:szCs w:val="20"/>
              </w:rPr>
              <w:t xml:space="preserve"> </w:t>
            </w:r>
            <w:r w:rsidRPr="51C97AC0" w:rsidR="51C97AC0">
              <w:rPr>
                <w:rFonts w:ascii="Times New Roman" w:hAnsi="Times New Roman"/>
                <w:b w:val="1"/>
                <w:bCs w:val="1"/>
                <w:color w:val="222222"/>
                <w:sz w:val="20"/>
                <w:szCs w:val="20"/>
              </w:rPr>
              <w:t>(5-10 min)</w:t>
            </w:r>
          </w:p>
        </w:tc>
      </w:tr>
      <w:tr w:rsidRPr="00917054" w:rsidR="004A2F0F" w:rsidTr="51C97AC0" w14:paraId="20B3B65D" w14:textId="77777777">
        <w:trPr>
          <w:jc w:val="center"/>
        </w:trPr>
        <w:tc>
          <w:tcPr>
            <w:tcW w:w="9648" w:type="dxa"/>
            <w:tcMar/>
          </w:tcPr>
          <w:p w:rsidRPr="00917054" w:rsidR="009F0620" w:rsidP="00917054" w:rsidRDefault="009F0620" w14:paraId="48481040" w14:textId="77777777">
            <w:pPr>
              <w:pStyle w:val="NoSpacing"/>
              <w:rPr>
                <w:rFonts w:ascii="Times New Roman" w:hAnsi="Times New Roman"/>
                <w:color w:val="222222"/>
                <w:sz w:val="20"/>
                <w:szCs w:val="20"/>
              </w:rPr>
            </w:pPr>
          </w:p>
          <w:p w:rsidRPr="00917054" w:rsidR="004A2F0F" w:rsidP="51C97AC0" w:rsidRDefault="00EB03F6" w14:paraId="681A7441"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P</w:t>
            </w:r>
            <w:r w:rsidRPr="51C97AC0" w:rsidR="51C97AC0">
              <w:rPr>
                <w:rFonts w:ascii="Times New Roman" w:hAnsi="Times New Roman"/>
                <w:color w:val="222222"/>
                <w:sz w:val="20"/>
                <w:szCs w:val="20"/>
              </w:rPr>
              <w:t>repare four</w:t>
            </w:r>
            <w:r w:rsidRPr="51C97AC0" w:rsidR="51C97AC0">
              <w:rPr>
                <w:rFonts w:ascii="Times New Roman" w:hAnsi="Times New Roman"/>
                <w:color w:val="222222"/>
                <w:sz w:val="20"/>
                <w:szCs w:val="20"/>
              </w:rPr>
              <w:t xml:space="preserve"> apples </w:t>
            </w:r>
            <w:r w:rsidRPr="51C97AC0" w:rsidR="51C97AC0">
              <w:rPr>
                <w:rFonts w:ascii="Times New Roman" w:hAnsi="Times New Roman"/>
                <w:color w:val="222222"/>
                <w:sz w:val="20"/>
                <w:szCs w:val="20"/>
              </w:rPr>
              <w:t xml:space="preserve">for the class as follows: </w:t>
            </w:r>
          </w:p>
          <w:p w:rsidRPr="00917054" w:rsidR="00C22D77" w:rsidP="00917054" w:rsidRDefault="00C22D77" w14:paraId="329D87A2" w14:textId="77777777">
            <w:pPr>
              <w:pStyle w:val="NoSpacing"/>
              <w:rPr>
                <w:rFonts w:ascii="Times New Roman" w:hAnsi="Times New Roman"/>
                <w:color w:val="222222"/>
                <w:sz w:val="20"/>
                <w:szCs w:val="20"/>
              </w:rPr>
            </w:pPr>
          </w:p>
          <w:p w:rsidRPr="00917054" w:rsidR="004A2F0F" w:rsidP="51C97AC0" w:rsidRDefault="00C22D77" w14:paraId="69071C7A"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 xml:space="preserve">Apple 1: </w:t>
            </w:r>
            <w:r w:rsidRPr="51C97AC0" w:rsidR="51C97AC0">
              <w:rPr>
                <w:rFonts w:ascii="Times New Roman" w:hAnsi="Times New Roman"/>
                <w:color w:val="222222"/>
                <w:sz w:val="20"/>
                <w:szCs w:val="20"/>
              </w:rPr>
              <w:t>W</w:t>
            </w:r>
            <w:r w:rsidRPr="51C97AC0" w:rsidR="51C97AC0">
              <w:rPr>
                <w:rFonts w:ascii="Times New Roman" w:hAnsi="Times New Roman"/>
                <w:color w:val="222222"/>
                <w:sz w:val="20"/>
                <w:szCs w:val="20"/>
              </w:rPr>
              <w:t>hole</w:t>
            </w:r>
          </w:p>
          <w:p w:rsidRPr="00917054" w:rsidR="004A2F0F" w:rsidP="51C97AC0" w:rsidRDefault="004A2F0F" w14:paraId="55F80BE8"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Ap</w:t>
            </w:r>
            <w:r w:rsidRPr="51C97AC0" w:rsidR="51C97AC0">
              <w:rPr>
                <w:rFonts w:ascii="Times New Roman" w:hAnsi="Times New Roman"/>
                <w:color w:val="222222"/>
                <w:sz w:val="20"/>
                <w:szCs w:val="20"/>
              </w:rPr>
              <w:t xml:space="preserve">ple 2: </w:t>
            </w:r>
            <w:r w:rsidRPr="51C97AC0" w:rsidR="51C97AC0">
              <w:rPr>
                <w:rFonts w:ascii="Times New Roman" w:hAnsi="Times New Roman"/>
                <w:color w:val="222222"/>
                <w:sz w:val="20"/>
                <w:szCs w:val="20"/>
              </w:rPr>
              <w:t>O</w:t>
            </w:r>
            <w:r w:rsidRPr="51C97AC0" w:rsidR="51C97AC0">
              <w:rPr>
                <w:rFonts w:ascii="Times New Roman" w:hAnsi="Times New Roman"/>
                <w:color w:val="222222"/>
                <w:sz w:val="20"/>
                <w:szCs w:val="20"/>
              </w:rPr>
              <w:t>ne bite taken out</w:t>
            </w:r>
          </w:p>
          <w:p w:rsidRPr="00917054" w:rsidR="004A2F0F" w:rsidP="51C97AC0" w:rsidRDefault="004A2F0F" w14:paraId="78912A78"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 xml:space="preserve">Apple 3: </w:t>
            </w:r>
            <w:r w:rsidRPr="51C97AC0" w:rsidR="51C97AC0">
              <w:rPr>
                <w:rFonts w:ascii="Times New Roman" w:hAnsi="Times New Roman"/>
                <w:color w:val="222222"/>
                <w:sz w:val="20"/>
                <w:szCs w:val="20"/>
              </w:rPr>
              <w:t>C</w:t>
            </w:r>
            <w:r w:rsidRPr="51C97AC0" w:rsidR="51C97AC0">
              <w:rPr>
                <w:rFonts w:ascii="Times New Roman" w:hAnsi="Times New Roman"/>
                <w:color w:val="222222"/>
                <w:sz w:val="20"/>
                <w:szCs w:val="20"/>
              </w:rPr>
              <w:t xml:space="preserve">ompletely eaten </w:t>
            </w:r>
            <w:r w:rsidRPr="51C97AC0" w:rsidR="51C97AC0">
              <w:rPr>
                <w:rFonts w:ascii="Times New Roman" w:hAnsi="Times New Roman"/>
                <w:color w:val="222222"/>
                <w:sz w:val="20"/>
                <w:szCs w:val="20"/>
              </w:rPr>
              <w:t>down to its core</w:t>
            </w:r>
          </w:p>
          <w:p w:rsidRPr="00917054" w:rsidR="004A2F0F" w:rsidP="51C97AC0" w:rsidRDefault="004A2F0F" w14:paraId="5DA69D18"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 xml:space="preserve">Apple 4: </w:t>
            </w:r>
            <w:r w:rsidRPr="51C97AC0" w:rsidR="51C97AC0">
              <w:rPr>
                <w:rFonts w:ascii="Times New Roman" w:hAnsi="Times New Roman"/>
                <w:color w:val="222222"/>
                <w:sz w:val="20"/>
                <w:szCs w:val="20"/>
              </w:rPr>
              <w:t>C</w:t>
            </w:r>
            <w:r w:rsidRPr="51C97AC0" w:rsidR="51C97AC0">
              <w:rPr>
                <w:rFonts w:ascii="Times New Roman" w:hAnsi="Times New Roman"/>
                <w:color w:val="222222"/>
                <w:sz w:val="20"/>
                <w:szCs w:val="20"/>
              </w:rPr>
              <w:t>ut in many slices and s</w:t>
            </w:r>
            <w:r w:rsidRPr="51C97AC0" w:rsidR="51C97AC0">
              <w:rPr>
                <w:rFonts w:ascii="Times New Roman" w:hAnsi="Times New Roman"/>
                <w:color w:val="222222"/>
                <w:sz w:val="20"/>
                <w:szCs w:val="20"/>
              </w:rPr>
              <w:t xml:space="preserve">tored in a </w:t>
            </w:r>
            <w:r w:rsidRPr="51C97AC0" w:rsidR="51C97AC0">
              <w:rPr>
                <w:rFonts w:ascii="Times New Roman" w:hAnsi="Times New Roman"/>
                <w:color w:val="222222"/>
                <w:sz w:val="20"/>
                <w:szCs w:val="20"/>
              </w:rPr>
              <w:t xml:space="preserve">plastic </w:t>
            </w:r>
            <w:r w:rsidRPr="51C97AC0" w:rsidR="51C97AC0">
              <w:rPr>
                <w:rFonts w:ascii="Times New Roman" w:hAnsi="Times New Roman"/>
                <w:color w:val="222222"/>
                <w:sz w:val="20"/>
                <w:szCs w:val="20"/>
              </w:rPr>
              <w:t>container</w:t>
            </w:r>
          </w:p>
          <w:p w:rsidRPr="00917054" w:rsidR="004A2F0F" w:rsidP="00917054" w:rsidRDefault="004A2F0F" w14:paraId="297FEAEB" w14:textId="77777777">
            <w:pPr>
              <w:pStyle w:val="NoSpacing"/>
              <w:rPr>
                <w:rFonts w:ascii="Times New Roman" w:hAnsi="Times New Roman"/>
                <w:color w:val="222222"/>
                <w:sz w:val="20"/>
                <w:szCs w:val="20"/>
              </w:rPr>
            </w:pPr>
          </w:p>
          <w:p w:rsidRPr="00917054" w:rsidR="00FA4A5E" w:rsidP="51C97AC0" w:rsidRDefault="004A2F0F" w14:paraId="0EAF8104"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 xml:space="preserve">The goal of this </w:t>
            </w:r>
            <w:r w:rsidRPr="51C97AC0" w:rsidR="51C97AC0">
              <w:rPr>
                <w:rFonts w:ascii="Times New Roman" w:hAnsi="Times New Roman"/>
                <w:color w:val="222222"/>
                <w:sz w:val="20"/>
                <w:szCs w:val="20"/>
              </w:rPr>
              <w:t>exercise</w:t>
            </w:r>
            <w:r w:rsidRPr="51C97AC0" w:rsidR="51C97AC0">
              <w:rPr>
                <w:rFonts w:ascii="Times New Roman" w:hAnsi="Times New Roman"/>
                <w:color w:val="222222"/>
                <w:sz w:val="20"/>
                <w:szCs w:val="20"/>
              </w:rPr>
              <w:t xml:space="preserve"> is to </w:t>
            </w:r>
            <w:r w:rsidRPr="51C97AC0" w:rsidR="51C97AC0">
              <w:rPr>
                <w:rFonts w:ascii="Times New Roman" w:hAnsi="Times New Roman"/>
                <w:color w:val="222222"/>
                <w:sz w:val="20"/>
                <w:szCs w:val="20"/>
              </w:rPr>
              <w:t xml:space="preserve">demonstrate that many of the things they think of as trash could be used in another way. </w:t>
            </w:r>
          </w:p>
          <w:p w:rsidRPr="00917054" w:rsidR="00FA4A5E" w:rsidP="00917054" w:rsidRDefault="00FA4A5E" w14:paraId="16FB2E44" w14:textId="77777777">
            <w:pPr>
              <w:pStyle w:val="NoSpacing"/>
              <w:rPr>
                <w:rFonts w:ascii="Times New Roman" w:hAnsi="Times New Roman"/>
                <w:color w:val="222222"/>
                <w:sz w:val="20"/>
                <w:szCs w:val="20"/>
              </w:rPr>
            </w:pPr>
          </w:p>
          <w:p w:rsidRPr="00917054" w:rsidR="00FA4A5E" w:rsidP="51C97AC0" w:rsidRDefault="00FA4A5E" w14:paraId="2D2F92EC"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 xml:space="preserve">Ask the students if </w:t>
            </w:r>
            <w:r w:rsidRPr="51C97AC0" w:rsidR="51C97AC0">
              <w:rPr>
                <w:rFonts w:ascii="Times New Roman" w:hAnsi="Times New Roman"/>
                <w:color w:val="222222"/>
                <w:sz w:val="20"/>
                <w:szCs w:val="20"/>
              </w:rPr>
              <w:t xml:space="preserve">they would put </w:t>
            </w:r>
            <w:r w:rsidRPr="51C97AC0" w:rsidR="51C97AC0">
              <w:rPr>
                <w:rFonts w:ascii="Times New Roman" w:hAnsi="Times New Roman"/>
                <w:color w:val="222222"/>
                <w:sz w:val="20"/>
                <w:szCs w:val="20"/>
              </w:rPr>
              <w:t xml:space="preserve">apple 1 in </w:t>
            </w:r>
            <w:r w:rsidRPr="51C97AC0" w:rsidR="51C97AC0">
              <w:rPr>
                <w:rFonts w:ascii="Times New Roman" w:hAnsi="Times New Roman"/>
                <w:color w:val="222222"/>
                <w:sz w:val="20"/>
                <w:szCs w:val="20"/>
              </w:rPr>
              <w:t>the trash. If some say yes, ask them why.</w:t>
            </w:r>
            <w:r w:rsidRPr="51C97AC0" w:rsidR="51C97AC0">
              <w:rPr>
                <w:rFonts w:ascii="Times New Roman" w:hAnsi="Times New Roman"/>
                <w:color w:val="222222"/>
                <w:sz w:val="20"/>
                <w:szCs w:val="20"/>
              </w:rPr>
              <w:t xml:space="preserve"> Isn’t it perfectly good food? If they say</w:t>
            </w:r>
            <w:r w:rsidRPr="51C97AC0" w:rsidR="51C97AC0">
              <w:rPr>
                <w:rFonts w:ascii="Times New Roman" w:hAnsi="Times New Roman"/>
                <w:color w:val="222222"/>
                <w:sz w:val="20"/>
                <w:szCs w:val="20"/>
              </w:rPr>
              <w:t xml:space="preserve"> no, ask if they’ve ever seen a whole</w:t>
            </w:r>
            <w:r w:rsidRPr="51C97AC0" w:rsidR="51C97AC0">
              <w:rPr>
                <w:rFonts w:ascii="Times New Roman" w:hAnsi="Times New Roman"/>
                <w:color w:val="222222"/>
                <w:sz w:val="20"/>
                <w:szCs w:val="20"/>
              </w:rPr>
              <w:t xml:space="preserve"> apple in the trash before. </w:t>
            </w:r>
          </w:p>
          <w:p w:rsidRPr="00917054" w:rsidR="00FA4A5E" w:rsidP="00917054" w:rsidRDefault="00FA4A5E" w14:paraId="6C4BD2EE" w14:textId="77777777">
            <w:pPr>
              <w:pStyle w:val="NoSpacing"/>
              <w:rPr>
                <w:rFonts w:ascii="Times New Roman" w:hAnsi="Times New Roman"/>
                <w:color w:val="222222"/>
                <w:sz w:val="20"/>
                <w:szCs w:val="20"/>
              </w:rPr>
            </w:pPr>
          </w:p>
          <w:p w:rsidRPr="00917054" w:rsidR="009C2EB0" w:rsidP="51C97AC0" w:rsidRDefault="009C2EB0" w14:paraId="11D497A1"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 xml:space="preserve">Ask if apple 2 is trash. Give the students time to think and answer. </w:t>
            </w:r>
            <w:r w:rsidRPr="51C97AC0" w:rsidR="51C97AC0">
              <w:rPr>
                <w:rFonts w:ascii="Times New Roman" w:hAnsi="Times New Roman"/>
                <w:color w:val="222222"/>
                <w:sz w:val="20"/>
                <w:szCs w:val="20"/>
              </w:rPr>
              <w:t>A</w:t>
            </w:r>
            <w:r w:rsidRPr="51C97AC0" w:rsidR="51C97AC0">
              <w:rPr>
                <w:rFonts w:ascii="Times New Roman" w:hAnsi="Times New Roman"/>
                <w:color w:val="222222"/>
                <w:sz w:val="20"/>
                <w:szCs w:val="20"/>
              </w:rPr>
              <w:t xml:space="preserve">n apple with one bite taken out shouldn’t be trash. One </w:t>
            </w:r>
            <w:r w:rsidRPr="51C97AC0" w:rsidR="51C97AC0">
              <w:rPr>
                <w:rFonts w:ascii="Times New Roman" w:hAnsi="Times New Roman"/>
                <w:color w:val="222222"/>
                <w:sz w:val="20"/>
                <w:szCs w:val="20"/>
              </w:rPr>
              <w:t>can wrap it in a napkin and save it for later</w:t>
            </w:r>
            <w:r w:rsidRPr="51C97AC0" w:rsidR="51C97AC0">
              <w:rPr>
                <w:rFonts w:ascii="Times New Roman" w:hAnsi="Times New Roman"/>
                <w:color w:val="222222"/>
                <w:sz w:val="20"/>
                <w:szCs w:val="20"/>
              </w:rPr>
              <w:t xml:space="preserve"> or cut it up into smaller pieces and save in a container</w:t>
            </w:r>
            <w:r w:rsidRPr="51C97AC0" w:rsidR="51C97AC0">
              <w:rPr>
                <w:rFonts w:ascii="Times New Roman" w:hAnsi="Times New Roman"/>
                <w:color w:val="222222"/>
                <w:sz w:val="20"/>
                <w:szCs w:val="20"/>
              </w:rPr>
              <w:t xml:space="preserve"> instead of throwing it away</w:t>
            </w:r>
            <w:r w:rsidRPr="51C97AC0" w:rsidR="51C97AC0">
              <w:rPr>
                <w:rFonts w:ascii="Times New Roman" w:hAnsi="Times New Roman"/>
                <w:color w:val="222222"/>
                <w:sz w:val="20"/>
                <w:szCs w:val="20"/>
              </w:rPr>
              <w:t>.</w:t>
            </w:r>
            <w:r w:rsidRPr="51C97AC0" w:rsidR="51C97AC0">
              <w:rPr>
                <w:rFonts w:ascii="Times New Roman" w:hAnsi="Times New Roman"/>
                <w:color w:val="222222"/>
                <w:sz w:val="20"/>
                <w:szCs w:val="20"/>
              </w:rPr>
              <w:t xml:space="preserve"> </w:t>
            </w:r>
            <w:r w:rsidRPr="51C97AC0" w:rsidR="51C97AC0">
              <w:rPr>
                <w:rFonts w:ascii="Times New Roman" w:hAnsi="Times New Roman"/>
                <w:color w:val="222222"/>
                <w:sz w:val="20"/>
                <w:szCs w:val="20"/>
              </w:rPr>
              <w:t>(Point to apple 4.)</w:t>
            </w:r>
          </w:p>
          <w:p w:rsidRPr="00917054" w:rsidR="009C2EB0" w:rsidP="00917054" w:rsidRDefault="009C2EB0" w14:paraId="68AE31EC" w14:textId="77777777">
            <w:pPr>
              <w:pStyle w:val="NoSpacing"/>
              <w:rPr>
                <w:rFonts w:ascii="Times New Roman" w:hAnsi="Times New Roman"/>
                <w:color w:val="222222"/>
                <w:sz w:val="20"/>
                <w:szCs w:val="20"/>
              </w:rPr>
            </w:pPr>
          </w:p>
          <w:p w:rsidRPr="00917054" w:rsidR="009C2EB0" w:rsidP="51C97AC0" w:rsidRDefault="009C2EB0" w14:paraId="1B3D479A"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Ask if apple 3 is trash. It’s likely that many, if not all, will say yes. This is a great opportunity to explain the value of composting:</w:t>
            </w:r>
          </w:p>
          <w:p w:rsidRPr="00917054" w:rsidR="009C2EB0" w:rsidP="00917054" w:rsidRDefault="009C2EB0" w14:paraId="6BB7769E" w14:textId="77777777">
            <w:pPr>
              <w:pStyle w:val="NoSpacing"/>
              <w:rPr>
                <w:rFonts w:ascii="Times New Roman" w:hAnsi="Times New Roman"/>
                <w:color w:val="222222"/>
                <w:sz w:val="20"/>
                <w:szCs w:val="20"/>
              </w:rPr>
            </w:pPr>
          </w:p>
          <w:p w:rsidRPr="00917054" w:rsidR="009C2EB0" w:rsidP="51C97AC0" w:rsidRDefault="009C2EB0" w14:paraId="36F36D35" w14:textId="77777777" w14:noSpellErr="1">
            <w:pPr>
              <w:pStyle w:val="NoSpacing"/>
              <w:rPr>
                <w:rFonts w:ascii="Times New Roman" w:hAnsi="Times New Roman"/>
                <w:color w:val="222222"/>
                <w:sz w:val="20"/>
                <w:szCs w:val="20"/>
              </w:rPr>
            </w:pPr>
            <w:r w:rsidRPr="51C97AC0" w:rsidR="51C97AC0">
              <w:rPr>
                <w:rFonts w:ascii="Times New Roman" w:hAnsi="Times New Roman"/>
                <w:i w:val="1"/>
                <w:iCs w:val="1"/>
                <w:color w:val="222222"/>
                <w:sz w:val="20"/>
                <w:szCs w:val="20"/>
              </w:rPr>
              <w:t xml:space="preserve">Though this apple core might seem like something you put in the garbage can, it </w:t>
            </w:r>
            <w:r w:rsidRPr="51C97AC0" w:rsidR="51C97AC0">
              <w:rPr>
                <w:rFonts w:ascii="Times New Roman" w:hAnsi="Times New Roman"/>
                <w:i w:val="1"/>
                <w:iCs w:val="1"/>
                <w:color w:val="222222"/>
                <w:sz w:val="20"/>
                <w:szCs w:val="20"/>
              </w:rPr>
              <w:t xml:space="preserve">could be </w:t>
            </w:r>
            <w:r w:rsidRPr="51C97AC0" w:rsidR="51C97AC0">
              <w:rPr>
                <w:rFonts w:ascii="Times New Roman" w:hAnsi="Times New Roman"/>
                <w:b w:val="1"/>
                <w:bCs w:val="1"/>
                <w:i w:val="1"/>
                <w:iCs w:val="1"/>
                <w:color w:val="222222"/>
                <w:sz w:val="20"/>
                <w:szCs w:val="20"/>
              </w:rPr>
              <w:t>compost</w:t>
            </w:r>
            <w:r w:rsidRPr="51C97AC0" w:rsidR="51C97AC0">
              <w:rPr>
                <w:rFonts w:ascii="Times New Roman" w:hAnsi="Times New Roman"/>
                <w:i w:val="1"/>
                <w:iCs w:val="1"/>
                <w:color w:val="222222"/>
                <w:sz w:val="20"/>
                <w:szCs w:val="20"/>
              </w:rPr>
              <w:t>.</w:t>
            </w:r>
            <w:r w:rsidRPr="51C97AC0" w:rsidR="51C97AC0">
              <w:rPr>
                <w:rFonts w:ascii="Times New Roman" w:hAnsi="Times New Roman"/>
                <w:color w:val="222222"/>
                <w:sz w:val="20"/>
                <w:szCs w:val="20"/>
              </w:rPr>
              <w:t xml:space="preserve"> </w:t>
            </w:r>
            <w:r w:rsidRPr="51C97AC0" w:rsidR="51C97AC0">
              <w:rPr>
                <w:rFonts w:ascii="Times New Roman" w:hAnsi="Times New Roman"/>
                <w:i w:val="1"/>
                <w:iCs w:val="1"/>
                <w:color w:val="222222"/>
                <w:sz w:val="20"/>
                <w:szCs w:val="20"/>
              </w:rPr>
              <w:t xml:space="preserve">Compost is </w:t>
            </w:r>
            <w:r w:rsidRPr="51C97AC0" w:rsidR="51C97AC0">
              <w:rPr>
                <w:rFonts w:ascii="Times New Roman" w:hAnsi="Times New Roman"/>
                <w:i w:val="1"/>
                <w:iCs w:val="1"/>
                <w:color w:val="222222"/>
                <w:sz w:val="20"/>
                <w:szCs w:val="20"/>
              </w:rPr>
              <w:t xml:space="preserve">a mixture of </w:t>
            </w:r>
            <w:r w:rsidRPr="51C97AC0" w:rsidR="51C97AC0">
              <w:rPr>
                <w:rFonts w:ascii="Times New Roman" w:hAnsi="Times New Roman"/>
                <w:i w:val="1"/>
                <w:iCs w:val="1"/>
                <w:color w:val="222222"/>
                <w:sz w:val="20"/>
                <w:szCs w:val="20"/>
              </w:rPr>
              <w:t>decaying or rotting organic matter</w:t>
            </w:r>
            <w:r w:rsidRPr="51C97AC0" w:rsidR="51C97AC0">
              <w:rPr>
                <w:rFonts w:ascii="Times New Roman" w:hAnsi="Times New Roman"/>
                <w:i w:val="1"/>
                <w:iCs w:val="1"/>
                <w:color w:val="222222"/>
                <w:sz w:val="20"/>
                <w:szCs w:val="20"/>
              </w:rPr>
              <w:t xml:space="preserve"> that can be </w:t>
            </w:r>
            <w:r w:rsidRPr="51C97AC0" w:rsidR="51C97AC0">
              <w:rPr>
                <w:rFonts w:ascii="Times New Roman" w:hAnsi="Times New Roman"/>
                <w:i w:val="1"/>
                <w:iCs w:val="1"/>
                <w:color w:val="222222"/>
                <w:sz w:val="20"/>
                <w:szCs w:val="20"/>
              </w:rPr>
              <w:t>recycled as soil or fertilizer</w:t>
            </w:r>
            <w:r w:rsidRPr="51C97AC0" w:rsidR="51C97AC0">
              <w:rPr>
                <w:rFonts w:ascii="Times New Roman" w:hAnsi="Times New Roman"/>
                <w:i w:val="1"/>
                <w:iCs w:val="1"/>
                <w:color w:val="222222"/>
                <w:sz w:val="20"/>
                <w:szCs w:val="20"/>
              </w:rPr>
              <w:t>.</w:t>
            </w:r>
            <w:r w:rsidRPr="51C97AC0" w:rsidR="51C97AC0">
              <w:rPr>
                <w:rFonts w:ascii="Times New Roman" w:hAnsi="Times New Roman"/>
                <w:color w:val="222222"/>
                <w:sz w:val="20"/>
                <w:szCs w:val="20"/>
              </w:rPr>
              <w:t xml:space="preserve"> </w:t>
            </w:r>
            <w:r w:rsidRPr="51C97AC0" w:rsidR="51C97AC0">
              <w:rPr>
                <w:rFonts w:ascii="Times New Roman" w:hAnsi="Times New Roman"/>
                <w:i w:val="1"/>
                <w:iCs w:val="1"/>
                <w:color w:val="222222"/>
                <w:sz w:val="20"/>
                <w:szCs w:val="20"/>
              </w:rPr>
              <w:t>If we put this apple core in the compost, decomposers like worms, flies, and bacteria will break it down into mulch</w:t>
            </w:r>
            <w:r w:rsidRPr="51C97AC0" w:rsidR="51C97AC0">
              <w:rPr>
                <w:rFonts w:ascii="Times New Roman" w:hAnsi="Times New Roman"/>
                <w:i w:val="1"/>
                <w:iCs w:val="1"/>
                <w:color w:val="222222"/>
                <w:sz w:val="20"/>
                <w:szCs w:val="20"/>
              </w:rPr>
              <w:t xml:space="preserve">, which is full of good vitamins </w:t>
            </w:r>
            <w:r w:rsidRPr="51C97AC0" w:rsidR="51C97AC0">
              <w:rPr>
                <w:rFonts w:ascii="Times New Roman" w:hAnsi="Times New Roman"/>
                <w:i w:val="1"/>
                <w:iCs w:val="1"/>
                <w:color w:val="222222"/>
                <w:sz w:val="20"/>
                <w:szCs w:val="20"/>
              </w:rPr>
              <w:t xml:space="preserve">for the soil! </w:t>
            </w:r>
          </w:p>
          <w:p w:rsidRPr="00917054" w:rsidR="009C2EB0" w:rsidP="00917054" w:rsidRDefault="009C2EB0" w14:paraId="6011B567" w14:textId="77777777">
            <w:pPr>
              <w:pStyle w:val="NoSpacing"/>
              <w:rPr>
                <w:rFonts w:ascii="Times New Roman" w:hAnsi="Times New Roman"/>
                <w:color w:val="222222"/>
                <w:sz w:val="20"/>
                <w:szCs w:val="20"/>
              </w:rPr>
            </w:pPr>
          </w:p>
          <w:p w:rsidRPr="00917054" w:rsidR="00B84B8D" w:rsidP="51C97AC0" w:rsidRDefault="009C2EB0" w14:paraId="74E182A0"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Ask if apple 4 is trash.</w:t>
            </w:r>
            <w:r w:rsidRPr="51C97AC0" w:rsidR="51C97AC0">
              <w:rPr>
                <w:rFonts w:ascii="Times New Roman" w:hAnsi="Times New Roman"/>
                <w:color w:val="222222"/>
                <w:sz w:val="20"/>
                <w:szCs w:val="20"/>
              </w:rPr>
              <w:t xml:space="preserve"> </w:t>
            </w:r>
            <w:r w:rsidRPr="51C97AC0" w:rsidR="51C97AC0">
              <w:rPr>
                <w:rFonts w:ascii="Times New Roman" w:hAnsi="Times New Roman"/>
                <w:color w:val="222222"/>
                <w:sz w:val="20"/>
                <w:szCs w:val="20"/>
              </w:rPr>
              <w:t xml:space="preserve">Explain </w:t>
            </w:r>
            <w:r w:rsidRPr="51C97AC0" w:rsidR="51C97AC0">
              <w:rPr>
                <w:rFonts w:ascii="Times New Roman" w:hAnsi="Times New Roman"/>
                <w:color w:val="222222"/>
                <w:sz w:val="20"/>
                <w:szCs w:val="20"/>
              </w:rPr>
              <w:t>that</w:t>
            </w:r>
            <w:r w:rsidRPr="51C97AC0" w:rsidR="51C97AC0">
              <w:rPr>
                <w:rFonts w:ascii="Times New Roman" w:hAnsi="Times New Roman"/>
                <w:color w:val="222222"/>
                <w:sz w:val="20"/>
                <w:szCs w:val="20"/>
              </w:rPr>
              <w:t xml:space="preserve"> </w:t>
            </w:r>
            <w:r w:rsidRPr="51C97AC0" w:rsidR="51C97AC0">
              <w:rPr>
                <w:rFonts w:ascii="Times New Roman" w:hAnsi="Times New Roman"/>
                <w:color w:val="222222"/>
                <w:sz w:val="20"/>
                <w:szCs w:val="20"/>
              </w:rPr>
              <w:t xml:space="preserve">by storing leftovers, they </w:t>
            </w:r>
            <w:r w:rsidRPr="51C97AC0" w:rsidR="51C97AC0">
              <w:rPr>
                <w:rFonts w:ascii="Times New Roman" w:hAnsi="Times New Roman"/>
                <w:color w:val="222222"/>
                <w:sz w:val="20"/>
                <w:szCs w:val="20"/>
              </w:rPr>
              <w:t xml:space="preserve">can </w:t>
            </w:r>
            <w:r w:rsidRPr="51C97AC0" w:rsidR="51C97AC0">
              <w:rPr>
                <w:rFonts w:ascii="Times New Roman" w:hAnsi="Times New Roman"/>
                <w:color w:val="222222"/>
                <w:sz w:val="20"/>
                <w:szCs w:val="20"/>
              </w:rPr>
              <w:t>choose how much of the apple they</w:t>
            </w:r>
            <w:r w:rsidRPr="51C97AC0" w:rsidR="51C97AC0">
              <w:rPr>
                <w:rFonts w:ascii="Times New Roman" w:hAnsi="Times New Roman"/>
                <w:color w:val="222222"/>
                <w:sz w:val="20"/>
                <w:szCs w:val="20"/>
              </w:rPr>
              <w:t xml:space="preserve"> want to eat without wasting the rest. </w:t>
            </w:r>
          </w:p>
          <w:p w:rsidRPr="00917054" w:rsidR="00B84B8D" w:rsidP="00917054" w:rsidRDefault="00B84B8D" w14:paraId="6B56B97C" w14:textId="77777777">
            <w:pPr>
              <w:pStyle w:val="NoSpacing"/>
              <w:rPr>
                <w:rFonts w:ascii="Times New Roman" w:hAnsi="Times New Roman"/>
                <w:color w:val="222222"/>
                <w:sz w:val="20"/>
                <w:szCs w:val="20"/>
              </w:rPr>
            </w:pPr>
          </w:p>
          <w:p w:rsidRPr="00917054" w:rsidR="004A2F0F" w:rsidP="51C97AC0" w:rsidRDefault="009C2EB0" w14:paraId="0CA39EF9"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Eating</w:t>
            </w:r>
            <w:r w:rsidRPr="51C97AC0" w:rsidR="51C97AC0">
              <w:rPr>
                <w:rFonts w:ascii="Times New Roman" w:hAnsi="Times New Roman"/>
                <w:color w:val="222222"/>
                <w:sz w:val="20"/>
                <w:szCs w:val="20"/>
              </w:rPr>
              <w:t xml:space="preserve"> food in small portions is the best way </w:t>
            </w:r>
            <w:r w:rsidRPr="51C97AC0" w:rsidR="51C97AC0">
              <w:rPr>
                <w:rFonts w:ascii="Times New Roman" w:hAnsi="Times New Roman"/>
                <w:color w:val="222222"/>
                <w:sz w:val="20"/>
                <w:szCs w:val="20"/>
              </w:rPr>
              <w:t>to reduce food waste.</w:t>
            </w:r>
            <w:r w:rsidRPr="51C97AC0" w:rsidR="51C97AC0">
              <w:rPr>
                <w:rFonts w:ascii="Times New Roman" w:hAnsi="Times New Roman"/>
                <w:color w:val="222222"/>
                <w:sz w:val="20"/>
                <w:szCs w:val="20"/>
              </w:rPr>
              <w:t xml:space="preserve"> </w:t>
            </w:r>
            <w:r w:rsidRPr="51C97AC0" w:rsidR="51C97AC0">
              <w:rPr>
                <w:rFonts w:ascii="Times New Roman" w:hAnsi="Times New Roman"/>
                <w:color w:val="222222"/>
                <w:sz w:val="20"/>
                <w:szCs w:val="20"/>
              </w:rPr>
              <w:t>When they get food</w:t>
            </w:r>
            <w:r w:rsidRPr="51C97AC0" w:rsidR="51C97AC0">
              <w:rPr>
                <w:rFonts w:ascii="Times New Roman" w:hAnsi="Times New Roman"/>
                <w:color w:val="222222"/>
                <w:sz w:val="20"/>
                <w:szCs w:val="20"/>
              </w:rPr>
              <w:t xml:space="preserve"> in the cafeteria</w:t>
            </w:r>
            <w:r w:rsidRPr="51C97AC0" w:rsidR="51C97AC0">
              <w:rPr>
                <w:rFonts w:ascii="Times New Roman" w:hAnsi="Times New Roman"/>
                <w:color w:val="222222"/>
                <w:sz w:val="20"/>
                <w:szCs w:val="20"/>
              </w:rPr>
              <w:t>,</w:t>
            </w:r>
            <w:r w:rsidRPr="51C97AC0" w:rsidR="51C97AC0">
              <w:rPr>
                <w:rFonts w:ascii="Times New Roman" w:hAnsi="Times New Roman"/>
                <w:color w:val="222222"/>
                <w:sz w:val="20"/>
                <w:szCs w:val="20"/>
              </w:rPr>
              <w:t xml:space="preserve"> they</w:t>
            </w:r>
            <w:r w:rsidRPr="51C97AC0" w:rsidR="51C97AC0">
              <w:rPr>
                <w:rFonts w:ascii="Times New Roman" w:hAnsi="Times New Roman"/>
                <w:color w:val="222222"/>
                <w:sz w:val="20"/>
                <w:szCs w:val="20"/>
              </w:rPr>
              <w:t xml:space="preserve"> </w:t>
            </w:r>
            <w:r w:rsidRPr="51C97AC0" w:rsidR="51C97AC0">
              <w:rPr>
                <w:rFonts w:ascii="Times New Roman" w:hAnsi="Times New Roman"/>
                <w:color w:val="222222"/>
                <w:sz w:val="20"/>
                <w:szCs w:val="20"/>
              </w:rPr>
              <w:t xml:space="preserve">can </w:t>
            </w:r>
            <w:r w:rsidRPr="51C97AC0" w:rsidR="51C97AC0">
              <w:rPr>
                <w:rFonts w:ascii="Times New Roman" w:hAnsi="Times New Roman"/>
                <w:color w:val="222222"/>
                <w:sz w:val="20"/>
                <w:szCs w:val="20"/>
              </w:rPr>
              <w:t xml:space="preserve">take </w:t>
            </w:r>
            <w:r w:rsidRPr="51C97AC0" w:rsidR="51C97AC0">
              <w:rPr>
                <w:rFonts w:ascii="Times New Roman" w:hAnsi="Times New Roman"/>
                <w:color w:val="222222"/>
                <w:sz w:val="20"/>
                <w:szCs w:val="20"/>
              </w:rPr>
              <w:t xml:space="preserve">small </w:t>
            </w:r>
            <w:r w:rsidRPr="51C97AC0" w:rsidR="51C97AC0">
              <w:rPr>
                <w:rFonts w:ascii="Times New Roman" w:hAnsi="Times New Roman"/>
                <w:color w:val="222222"/>
                <w:sz w:val="20"/>
                <w:szCs w:val="20"/>
              </w:rPr>
              <w:t xml:space="preserve">portions </w:t>
            </w:r>
            <w:r w:rsidRPr="51C97AC0" w:rsidR="51C97AC0">
              <w:rPr>
                <w:rFonts w:ascii="Times New Roman" w:hAnsi="Times New Roman"/>
                <w:color w:val="222222"/>
                <w:sz w:val="20"/>
                <w:szCs w:val="20"/>
              </w:rPr>
              <w:t xml:space="preserve">at </w:t>
            </w:r>
            <w:r w:rsidRPr="51C97AC0" w:rsidR="51C97AC0">
              <w:rPr>
                <w:rFonts w:ascii="Times New Roman" w:hAnsi="Times New Roman"/>
                <w:color w:val="222222"/>
                <w:sz w:val="20"/>
                <w:szCs w:val="20"/>
              </w:rPr>
              <w:t>first and go back for more if they need it. T</w:t>
            </w:r>
            <w:r w:rsidRPr="51C97AC0" w:rsidR="51C97AC0">
              <w:rPr>
                <w:rFonts w:ascii="Times New Roman" w:hAnsi="Times New Roman"/>
                <w:color w:val="222222"/>
                <w:sz w:val="20"/>
                <w:szCs w:val="20"/>
              </w:rPr>
              <w:t>hen they</w:t>
            </w:r>
            <w:r w:rsidRPr="51C97AC0" w:rsidR="51C97AC0">
              <w:rPr>
                <w:rFonts w:ascii="Times New Roman" w:hAnsi="Times New Roman"/>
                <w:color w:val="222222"/>
                <w:sz w:val="20"/>
                <w:szCs w:val="20"/>
              </w:rPr>
              <w:t xml:space="preserve"> don’t waste </w:t>
            </w:r>
            <w:r w:rsidRPr="51C97AC0" w:rsidR="51C97AC0">
              <w:rPr>
                <w:rFonts w:ascii="Times New Roman" w:hAnsi="Times New Roman"/>
                <w:color w:val="222222"/>
                <w:sz w:val="20"/>
                <w:szCs w:val="20"/>
              </w:rPr>
              <w:t>the food if</w:t>
            </w:r>
            <w:r w:rsidRPr="51C97AC0" w:rsidR="51C97AC0">
              <w:rPr>
                <w:rFonts w:ascii="Times New Roman" w:hAnsi="Times New Roman"/>
                <w:color w:val="222222"/>
                <w:sz w:val="20"/>
                <w:szCs w:val="20"/>
              </w:rPr>
              <w:t xml:space="preserve"> they</w:t>
            </w:r>
            <w:r w:rsidRPr="51C97AC0" w:rsidR="51C97AC0">
              <w:rPr>
                <w:rFonts w:ascii="Times New Roman" w:hAnsi="Times New Roman"/>
                <w:color w:val="222222"/>
                <w:sz w:val="20"/>
                <w:szCs w:val="20"/>
              </w:rPr>
              <w:t xml:space="preserve"> can’t finish it</w:t>
            </w:r>
            <w:r w:rsidRPr="51C97AC0" w:rsidR="51C97AC0">
              <w:rPr>
                <w:rFonts w:ascii="Times New Roman" w:hAnsi="Times New Roman"/>
                <w:color w:val="222222"/>
                <w:sz w:val="20"/>
                <w:szCs w:val="20"/>
              </w:rPr>
              <w:t>.</w:t>
            </w:r>
          </w:p>
          <w:p w:rsidRPr="00917054" w:rsidR="009C2EB0" w:rsidP="00917054" w:rsidRDefault="009C2EB0" w14:paraId="2F0CA000" w14:textId="77777777">
            <w:pPr>
              <w:pStyle w:val="NoSpacing"/>
              <w:rPr>
                <w:rFonts w:ascii="Times New Roman" w:hAnsi="Times New Roman"/>
                <w:color w:val="222222"/>
                <w:sz w:val="20"/>
                <w:szCs w:val="20"/>
              </w:rPr>
            </w:pPr>
          </w:p>
        </w:tc>
      </w:tr>
    </w:tbl>
    <w:p w:rsidRPr="00917054" w:rsidR="004A2F0F" w:rsidP="00917054" w:rsidRDefault="004A2F0F" w14:paraId="02804465" w14:textId="77777777">
      <w:pPr>
        <w:pStyle w:val="NoSpacing"/>
        <w:jc w:val="center"/>
        <w:rPr>
          <w:rFonts w:ascii="Times New Roman" w:hAnsi="Times New Roman"/>
          <w:b/>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17054" w:rsidR="004A2F0F" w:rsidTr="51C97AC0" w14:paraId="2C7ECD64" w14:textId="77777777">
        <w:trPr>
          <w:jc w:val="center"/>
        </w:trPr>
        <w:tc>
          <w:tcPr>
            <w:tcW w:w="9648" w:type="dxa"/>
            <w:shd w:val="clear" w:color="auto" w:fill="EFFBFF"/>
            <w:tcMar/>
          </w:tcPr>
          <w:p w:rsidRPr="00917054" w:rsidR="004A2F0F" w:rsidP="51C97AC0" w:rsidRDefault="004A2F0F" w14:paraId="2CBF2B3E" w14:textId="77777777" w14:noSpellErr="1">
            <w:pPr>
              <w:pStyle w:val="NoSpacing"/>
              <w:rPr>
                <w:rFonts w:ascii="Times New Roman" w:hAnsi="Times New Roman"/>
                <w:sz w:val="20"/>
                <w:szCs w:val="20"/>
              </w:rPr>
            </w:pPr>
            <w:r w:rsidRPr="51C97AC0" w:rsidR="51C97AC0">
              <w:rPr>
                <w:rFonts w:ascii="Times New Roman" w:hAnsi="Times New Roman"/>
                <w:b w:val="1"/>
                <w:bCs w:val="1"/>
                <w:color w:val="222222"/>
                <w:sz w:val="20"/>
                <w:szCs w:val="20"/>
              </w:rPr>
              <w:t>Objective for the Day –</w:t>
            </w:r>
            <w:r w:rsidRPr="51C97AC0" w:rsidR="51C97AC0">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917054" w:rsidR="004A2F0F" w:rsidTr="51C97AC0" w14:paraId="3C32126F" w14:textId="77777777">
        <w:trPr>
          <w:jc w:val="center"/>
        </w:trPr>
        <w:tc>
          <w:tcPr>
            <w:tcW w:w="9648" w:type="dxa"/>
            <w:tcMar/>
          </w:tcPr>
          <w:p w:rsidRPr="00917054" w:rsidR="00200800" w:rsidP="00917054" w:rsidRDefault="00200800" w14:paraId="436F01A2" w14:textId="77777777">
            <w:pPr>
              <w:pStyle w:val="NoSpacing"/>
              <w:rPr>
                <w:rFonts w:ascii="Times New Roman" w:hAnsi="Times New Roman"/>
                <w:color w:val="222222"/>
                <w:sz w:val="20"/>
                <w:szCs w:val="20"/>
              </w:rPr>
            </w:pPr>
          </w:p>
          <w:p w:rsidRPr="00917054" w:rsidR="004A2F0F" w:rsidP="51C97AC0" w:rsidRDefault="004A2F0F" w14:paraId="632DC192"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Today you will…</w:t>
            </w:r>
          </w:p>
          <w:p w:rsidRPr="00917054" w:rsidR="004A2F0F" w:rsidP="51C97AC0" w:rsidRDefault="00911656" w14:paraId="6E1A885B"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Learn about food waste,</w:t>
            </w:r>
            <w:r w:rsidRPr="51C97AC0" w:rsidR="51C97AC0">
              <w:rPr>
                <w:rFonts w:ascii="Times New Roman" w:hAnsi="Times New Roman"/>
                <w:color w:val="222222"/>
                <w:sz w:val="20"/>
                <w:szCs w:val="20"/>
              </w:rPr>
              <w:t xml:space="preserve"> what kinds of food we see wasted every</w:t>
            </w:r>
            <w:r w:rsidRPr="51C97AC0" w:rsidR="51C97AC0">
              <w:rPr>
                <w:rFonts w:ascii="Times New Roman" w:hAnsi="Times New Roman"/>
                <w:color w:val="222222"/>
                <w:sz w:val="20"/>
                <w:szCs w:val="20"/>
              </w:rPr>
              <w:t xml:space="preserve"> </w:t>
            </w:r>
            <w:r w:rsidRPr="51C97AC0" w:rsidR="51C97AC0">
              <w:rPr>
                <w:rFonts w:ascii="Times New Roman" w:hAnsi="Times New Roman"/>
                <w:color w:val="222222"/>
                <w:sz w:val="20"/>
                <w:szCs w:val="20"/>
              </w:rPr>
              <w:t xml:space="preserve">day, and </w:t>
            </w:r>
            <w:r w:rsidRPr="51C97AC0" w:rsidR="51C97AC0">
              <w:rPr>
                <w:rFonts w:ascii="Times New Roman" w:hAnsi="Times New Roman"/>
                <w:color w:val="222222"/>
                <w:sz w:val="20"/>
                <w:szCs w:val="20"/>
              </w:rPr>
              <w:t xml:space="preserve">what </w:t>
            </w:r>
            <w:r w:rsidRPr="51C97AC0" w:rsidR="51C97AC0">
              <w:rPr>
                <w:rFonts w:ascii="Times New Roman" w:hAnsi="Times New Roman"/>
                <w:color w:val="222222"/>
                <w:sz w:val="20"/>
                <w:szCs w:val="20"/>
              </w:rPr>
              <w:t>we can do to prevent food waste.</w:t>
            </w:r>
          </w:p>
          <w:p w:rsidRPr="00917054" w:rsidR="00D077AE" w:rsidP="00917054" w:rsidRDefault="00D077AE" w14:paraId="6948A744" w14:textId="77777777">
            <w:pPr>
              <w:pStyle w:val="NoSpacing"/>
              <w:rPr>
                <w:rFonts w:ascii="Times New Roman" w:hAnsi="Times New Roman"/>
                <w:color w:val="222222"/>
                <w:sz w:val="20"/>
                <w:szCs w:val="20"/>
              </w:rPr>
            </w:pPr>
          </w:p>
          <w:p w:rsidRPr="00917054" w:rsidR="00D077AE" w:rsidP="51C97AC0" w:rsidRDefault="00D077AE" w14:paraId="55E7F2BF" w14:textId="77777777" w14:noSpellErr="1">
            <w:pPr>
              <w:pStyle w:val="NoSpacing"/>
              <w:rPr>
                <w:rFonts w:ascii="Times New Roman" w:hAnsi="Times New Roman"/>
                <w:b w:val="1"/>
                <w:bCs w:val="1"/>
                <w:color w:val="222222"/>
                <w:sz w:val="20"/>
                <w:szCs w:val="20"/>
              </w:rPr>
            </w:pPr>
            <w:r w:rsidRPr="51C97AC0" w:rsidR="51C97AC0">
              <w:rPr>
                <w:rFonts w:ascii="Times New Roman" w:hAnsi="Times New Roman"/>
                <w:b w:val="1"/>
                <w:bCs w:val="1"/>
                <w:color w:val="222222"/>
                <w:sz w:val="20"/>
                <w:szCs w:val="20"/>
              </w:rPr>
              <w:t>Keywords:</w:t>
            </w:r>
          </w:p>
          <w:p w:rsidRPr="00917054" w:rsidR="00D077AE" w:rsidP="51C97AC0" w:rsidRDefault="00D077AE" w14:paraId="5ABEBFA4"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Trash</w:t>
            </w:r>
          </w:p>
          <w:p w:rsidRPr="00917054" w:rsidR="00D077AE" w:rsidP="51C97AC0" w:rsidRDefault="00D077AE" w14:paraId="79BB902B"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Food waste</w:t>
            </w:r>
          </w:p>
          <w:p w:rsidRPr="00917054" w:rsidR="00225E60" w:rsidP="51C97AC0" w:rsidRDefault="00225E60" w14:paraId="7A263AC0"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Compost</w:t>
            </w:r>
          </w:p>
          <w:p w:rsidRPr="00917054" w:rsidR="00D077AE" w:rsidP="51C97AC0" w:rsidRDefault="00D077AE" w14:paraId="3C3D7039"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Landfill</w:t>
            </w:r>
          </w:p>
          <w:p w:rsidRPr="00917054" w:rsidR="00D077AE" w:rsidP="51C97AC0" w:rsidRDefault="00D80835" w14:paraId="38D878A1"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Biodegradable</w:t>
            </w:r>
          </w:p>
          <w:p w:rsidRPr="00917054" w:rsidR="004A2F0F" w:rsidP="00917054" w:rsidRDefault="004A2F0F" w14:paraId="372F017D" w14:textId="77777777">
            <w:pPr>
              <w:pStyle w:val="NoSpacing"/>
              <w:rPr>
                <w:rFonts w:ascii="Times New Roman" w:hAnsi="Times New Roman"/>
                <w:color w:val="222222"/>
                <w:sz w:val="20"/>
                <w:szCs w:val="20"/>
              </w:rPr>
            </w:pPr>
          </w:p>
        </w:tc>
      </w:tr>
      <w:tr w:rsidRPr="00917054" w:rsidR="004A2F0F" w:rsidTr="51C97AC0" w14:paraId="7CE16206" w14:textId="77777777">
        <w:trPr>
          <w:jc w:val="center"/>
        </w:trPr>
        <w:tc>
          <w:tcPr>
            <w:tcW w:w="9648" w:type="dxa"/>
            <w:shd w:val="clear" w:color="auto" w:fill="EFFBFF"/>
            <w:tcMar/>
          </w:tcPr>
          <w:p w:rsidRPr="00917054" w:rsidR="004A2F0F" w:rsidP="51C97AC0" w:rsidRDefault="004A2F0F" w14:paraId="09FAB98B" w14:textId="77777777" w14:noSpellErr="1">
            <w:pPr>
              <w:pStyle w:val="NoSpacing"/>
              <w:rPr>
                <w:rFonts w:ascii="Times New Roman" w:hAnsi="Times New Roman"/>
                <w:color w:val="222222"/>
                <w:sz w:val="20"/>
                <w:szCs w:val="20"/>
              </w:rPr>
            </w:pPr>
            <w:r w:rsidRPr="51C97AC0" w:rsidR="51C97AC0">
              <w:rPr>
                <w:rFonts w:ascii="Times New Roman" w:hAnsi="Times New Roman"/>
                <w:b w:val="1"/>
                <w:bCs w:val="1"/>
                <w:color w:val="222222"/>
                <w:sz w:val="20"/>
                <w:szCs w:val="20"/>
              </w:rPr>
              <w:t>Purpose –</w:t>
            </w:r>
            <w:r w:rsidRPr="51C97AC0" w:rsidR="51C97AC0">
              <w:rPr>
                <w:rFonts w:ascii="Times New Roman" w:hAnsi="Times New Roman"/>
                <w:color w:val="222222"/>
                <w:sz w:val="20"/>
                <w:szCs w:val="20"/>
              </w:rPr>
              <w:t xml:space="preserve"> Why is it important for students to learn this skill? Explain why today’s lesson matters. </w:t>
            </w:r>
          </w:p>
        </w:tc>
      </w:tr>
      <w:tr w:rsidRPr="00917054" w:rsidR="004A2F0F" w:rsidTr="51C97AC0" w14:paraId="61227237" w14:textId="77777777">
        <w:trPr>
          <w:jc w:val="center"/>
        </w:trPr>
        <w:tc>
          <w:tcPr>
            <w:tcW w:w="9648" w:type="dxa"/>
            <w:tcMar/>
          </w:tcPr>
          <w:p w:rsidRPr="00917054" w:rsidR="00AA696A" w:rsidP="00917054" w:rsidRDefault="00AA696A" w14:paraId="06AC24D0" w14:textId="77777777">
            <w:pPr>
              <w:pStyle w:val="NoSpacing"/>
              <w:rPr>
                <w:rFonts w:ascii="Times New Roman" w:hAnsi="Times New Roman"/>
                <w:color w:val="222222"/>
                <w:sz w:val="20"/>
                <w:szCs w:val="20"/>
              </w:rPr>
            </w:pPr>
          </w:p>
          <w:p w:rsidRPr="00917054" w:rsidR="004A2F0F" w:rsidP="51C97AC0" w:rsidRDefault="004A2F0F" w14:paraId="5B289718" w14:textId="77777777" w14:noSpellErr="1">
            <w:pPr>
              <w:pStyle w:val="NoSpacing"/>
              <w:rPr>
                <w:rFonts w:ascii="Times New Roman" w:hAnsi="Times New Roman"/>
                <w:color w:val="222222"/>
                <w:sz w:val="20"/>
                <w:szCs w:val="20"/>
              </w:rPr>
            </w:pPr>
            <w:r w:rsidRPr="51C97AC0" w:rsidR="51C97AC0">
              <w:rPr>
                <w:rFonts w:ascii="Times New Roman" w:hAnsi="Times New Roman"/>
                <w:color w:val="222222"/>
                <w:sz w:val="20"/>
                <w:szCs w:val="20"/>
              </w:rPr>
              <w:t>According to the Food and Agriculture Organization</w:t>
            </w:r>
            <w:r w:rsidRPr="51C97AC0" w:rsidR="51C97AC0">
              <w:rPr>
                <w:rFonts w:ascii="Times New Roman" w:hAnsi="Times New Roman"/>
                <w:color w:val="222222"/>
                <w:sz w:val="20"/>
                <w:szCs w:val="20"/>
              </w:rPr>
              <w:t>,</w:t>
            </w:r>
            <w:r w:rsidRPr="51C97AC0" w:rsidR="51C97AC0">
              <w:rPr>
                <w:rFonts w:ascii="Times New Roman" w:hAnsi="Times New Roman"/>
                <w:color w:val="222222"/>
                <w:sz w:val="20"/>
                <w:szCs w:val="20"/>
              </w:rPr>
              <w:t xml:space="preserve"> 1/3 of the world’s food produced is thrown away. Let</w:t>
            </w:r>
            <w:r w:rsidRPr="51C97AC0" w:rsidR="51C97AC0">
              <w:rPr>
                <w:rFonts w:ascii="Times New Roman" w:hAnsi="Times New Roman"/>
                <w:color w:val="222222"/>
                <w:sz w:val="20"/>
                <w:szCs w:val="20"/>
              </w:rPr>
              <w:t xml:space="preserve">’s </w:t>
            </w:r>
            <w:r w:rsidRPr="51C97AC0" w:rsidR="51C97AC0">
              <w:rPr>
                <w:rFonts w:ascii="Times New Roman" w:hAnsi="Times New Roman"/>
                <w:color w:val="222222"/>
                <w:sz w:val="20"/>
                <w:szCs w:val="20"/>
              </w:rPr>
              <w:t xml:space="preserve">learn </w:t>
            </w:r>
            <w:r w:rsidRPr="51C97AC0" w:rsidR="51C97AC0">
              <w:rPr>
                <w:rFonts w:ascii="Times New Roman" w:hAnsi="Times New Roman"/>
                <w:color w:val="222222"/>
                <w:sz w:val="20"/>
                <w:szCs w:val="20"/>
              </w:rPr>
              <w:t xml:space="preserve">what we can do to prevent </w:t>
            </w:r>
            <w:r w:rsidRPr="51C97AC0" w:rsidR="51C97AC0">
              <w:rPr>
                <w:rFonts w:ascii="Times New Roman" w:hAnsi="Times New Roman"/>
                <w:color w:val="222222"/>
                <w:sz w:val="20"/>
                <w:szCs w:val="20"/>
              </w:rPr>
              <w:t>food waste!</w:t>
            </w:r>
          </w:p>
          <w:p w:rsidRPr="00917054" w:rsidR="004A2F0F" w:rsidP="00917054" w:rsidRDefault="004A2F0F" w14:paraId="6BD7E697" w14:textId="77777777">
            <w:pPr>
              <w:pStyle w:val="NoSpacing"/>
              <w:rPr>
                <w:rFonts w:ascii="Times New Roman" w:hAnsi="Times New Roman"/>
                <w:color w:val="222222"/>
                <w:sz w:val="20"/>
                <w:szCs w:val="20"/>
              </w:rPr>
            </w:pPr>
          </w:p>
        </w:tc>
      </w:tr>
    </w:tbl>
    <w:p w:rsidRPr="00917054" w:rsidR="004A2F0F" w:rsidP="00917054" w:rsidRDefault="004A2F0F" w14:paraId="2381A0CE" w14:textId="77777777">
      <w:pPr>
        <w:pStyle w:val="NoSpacing"/>
        <w:rPr>
          <w:rFonts w:ascii="Times New Roman" w:hAnsi="Times New Roman"/>
          <w:sz w:val="20"/>
          <w:szCs w:val="20"/>
        </w:rPr>
      </w:pPr>
    </w:p>
    <w:tbl>
      <w:tblPr>
        <w:tblW w:w="5038"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2410"/>
        <w:gridCol w:w="7239"/>
      </w:tblGrid>
      <w:tr w:rsidRPr="00917054" w:rsidR="004A2F0F" w:rsidTr="51C97AC0" w14:paraId="17E3BE13" w14:textId="77777777">
        <w:trPr>
          <w:jc w:val="center"/>
        </w:trPr>
        <w:tc>
          <w:tcPr>
            <w:tcW w:w="5000" w:type="pct"/>
            <w:gridSpan w:val="2"/>
            <w:shd w:val="clear" w:color="auto" w:fill="EFFBFF"/>
            <w:tcMar/>
          </w:tcPr>
          <w:p w:rsidRPr="00917054" w:rsidR="004A2F0F" w:rsidP="51C97AC0" w:rsidRDefault="004A2F0F" w14:paraId="73549562" w14:textId="77777777" w14:noSpellErr="1">
            <w:pPr>
              <w:pStyle w:val="NoSpacing"/>
              <w:rPr>
                <w:rFonts w:ascii="Times New Roman" w:hAnsi="Times New Roman"/>
                <w:sz w:val="20"/>
                <w:szCs w:val="20"/>
              </w:rPr>
            </w:pPr>
            <w:r w:rsidRPr="51C97AC0" w:rsidR="51C97AC0">
              <w:rPr>
                <w:rFonts w:ascii="Times New Roman" w:hAnsi="Times New Roman"/>
                <w:b w:val="1"/>
                <w:bCs w:val="1"/>
                <w:color w:val="222222"/>
                <w:sz w:val="20"/>
                <w:szCs w:val="20"/>
              </w:rPr>
              <w:t>Teaching the Skill –</w:t>
            </w:r>
            <w:r w:rsidRPr="51C97AC0" w:rsidR="51C97AC0">
              <w:rPr>
                <w:rFonts w:ascii="Times New Roman" w:hAnsi="Times New Roman"/>
                <w:color w:val="222222"/>
                <w:sz w:val="20"/>
                <w:szCs w:val="20"/>
              </w:rPr>
              <w:t xml:space="preserve"> How will you teach this skill to students? What will the examples and the modeling look like? How will you ensure that </w:t>
            </w:r>
            <w:r w:rsidRPr="51C97AC0" w:rsidR="51C97AC0">
              <w:rPr>
                <w:rFonts w:ascii="Times New Roman" w:hAnsi="Times New Roman"/>
                <w:b w:val="1"/>
                <w:bCs w:val="1"/>
                <w:color w:val="222222"/>
                <w:sz w:val="20"/>
                <w:szCs w:val="20"/>
              </w:rPr>
              <w:t>all</w:t>
            </w:r>
            <w:r w:rsidRPr="51C97AC0" w:rsidR="51C97AC0">
              <w:rPr>
                <w:rFonts w:ascii="Times New Roman" w:hAnsi="Times New Roman"/>
                <w:color w:val="222222"/>
                <w:sz w:val="20"/>
                <w:szCs w:val="20"/>
              </w:rPr>
              <w:t xml:space="preserve"> students are </w:t>
            </w:r>
            <w:r w:rsidRPr="51C97AC0" w:rsidR="51C97AC0">
              <w:rPr>
                <w:rFonts w:ascii="Times New Roman" w:hAnsi="Times New Roman"/>
                <w:b w:val="1"/>
                <w:bCs w:val="1"/>
                <w:color w:val="222222"/>
                <w:sz w:val="20"/>
                <w:szCs w:val="20"/>
              </w:rPr>
              <w:t>actively participating</w:t>
            </w:r>
            <w:r w:rsidRPr="51C97AC0" w:rsidR="51C97AC0">
              <w:rPr>
                <w:rFonts w:ascii="Times New Roman" w:hAnsi="Times New Roman"/>
                <w:color w:val="222222"/>
                <w:sz w:val="20"/>
                <w:szCs w:val="20"/>
              </w:rPr>
              <w:t xml:space="preserve"> in the lesson?</w:t>
            </w:r>
          </w:p>
        </w:tc>
      </w:tr>
      <w:tr w:rsidRPr="00917054" w:rsidR="004A2F0F" w:rsidTr="51C97AC0" w14:paraId="45161AA8" w14:textId="77777777">
        <w:tblPrEx>
          <w:tblLook w:val="0000" w:firstRow="0" w:lastRow="0" w:firstColumn="0" w:lastColumn="0" w:noHBand="0" w:noVBand="0"/>
        </w:tblPrEx>
        <w:trPr>
          <w:cantSplit/>
          <w:trHeight w:val="979"/>
          <w:jc w:val="center"/>
        </w:trPr>
        <w:tc>
          <w:tcPr>
            <w:tcW w:w="1249" w:type="pct"/>
            <w:tcMar/>
          </w:tcPr>
          <w:p w:rsidRPr="00917054" w:rsidR="004A2F0F" w:rsidP="51C97AC0" w:rsidRDefault="004A2F0F" w14:paraId="60CFCA44"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Step 1: </w:t>
            </w:r>
          </w:p>
          <w:p w:rsidRPr="00917054" w:rsidR="004A2F0F" w:rsidP="00917054" w:rsidRDefault="004A2F0F" w14:paraId="2C198A9F" w14:textId="77777777">
            <w:pPr>
              <w:spacing w:line="240" w:lineRule="auto"/>
              <w:rPr>
                <w:rFonts w:ascii="Times New Roman" w:hAnsi="Times New Roman"/>
                <w:sz w:val="20"/>
                <w:szCs w:val="20"/>
              </w:rPr>
            </w:pPr>
          </w:p>
        </w:tc>
        <w:tc>
          <w:tcPr>
            <w:tcW w:w="3751" w:type="pct"/>
            <w:tcMar/>
          </w:tcPr>
          <w:p w:rsidRPr="00917054" w:rsidR="00CD590F" w:rsidP="00917054" w:rsidRDefault="00CD590F" w14:paraId="5332D726" w14:textId="77777777">
            <w:pPr>
              <w:spacing w:line="240" w:lineRule="auto"/>
              <w:rPr>
                <w:rFonts w:ascii="Times New Roman" w:hAnsi="Times New Roman"/>
                <w:b/>
                <w:sz w:val="20"/>
                <w:szCs w:val="20"/>
              </w:rPr>
            </w:pPr>
          </w:p>
          <w:p w:rsidRPr="00917054" w:rsidR="004A2F0F" w:rsidP="51C97AC0" w:rsidRDefault="009751AF" w14:paraId="7E5036FE" w14:textId="6FA960E6" w14:noSpellErr="1">
            <w:pPr>
              <w:spacing w:line="240" w:lineRule="auto"/>
              <w:rPr>
                <w:rFonts w:ascii="Times New Roman" w:hAnsi="Times New Roman"/>
                <w:b w:val="1"/>
                <w:bCs w:val="1"/>
                <w:sz w:val="20"/>
                <w:szCs w:val="20"/>
              </w:rPr>
            </w:pPr>
            <w:r w:rsidRPr="51C97AC0" w:rsidR="51C97AC0">
              <w:rPr>
                <w:rFonts w:ascii="Times New Roman" w:hAnsi="Times New Roman"/>
                <w:b w:val="1"/>
                <w:bCs w:val="1"/>
                <w:sz w:val="20"/>
                <w:szCs w:val="20"/>
              </w:rPr>
              <w:t>Imagination Activity (10</w:t>
            </w:r>
            <w:r w:rsidRPr="51C97AC0" w:rsidR="51C97AC0">
              <w:rPr>
                <w:rFonts w:ascii="Times New Roman" w:hAnsi="Times New Roman"/>
                <w:b w:val="1"/>
                <w:bCs w:val="1"/>
                <w:sz w:val="20"/>
                <w:szCs w:val="20"/>
              </w:rPr>
              <w:t>-15</w:t>
            </w:r>
            <w:r w:rsidRPr="51C97AC0" w:rsidR="51C97AC0">
              <w:rPr>
                <w:rFonts w:ascii="Times New Roman" w:hAnsi="Times New Roman"/>
                <w:b w:val="1"/>
                <w:bCs w:val="1"/>
                <w:sz w:val="20"/>
                <w:szCs w:val="20"/>
              </w:rPr>
              <w:t xml:space="preserve"> minutes)</w:t>
            </w:r>
          </w:p>
          <w:p w:rsidRPr="00917054" w:rsidR="009751AF" w:rsidP="00917054" w:rsidRDefault="009751AF" w14:paraId="169849A7" w14:textId="77777777">
            <w:pPr>
              <w:spacing w:line="240" w:lineRule="auto"/>
              <w:rPr>
                <w:rFonts w:ascii="Times New Roman" w:hAnsi="Times New Roman"/>
                <w:b/>
                <w:sz w:val="20"/>
                <w:szCs w:val="20"/>
              </w:rPr>
            </w:pPr>
          </w:p>
          <w:p w:rsidRPr="00917054" w:rsidR="00911656" w:rsidP="51C97AC0" w:rsidRDefault="00D80835" w14:paraId="2F71F6CA"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A</w:t>
            </w:r>
            <w:r w:rsidRPr="51C97AC0" w:rsidR="51C97AC0">
              <w:rPr>
                <w:rFonts w:ascii="Times New Roman" w:hAnsi="Times New Roman"/>
                <w:sz w:val="20"/>
                <w:szCs w:val="20"/>
              </w:rPr>
              <w:t xml:space="preserve">sk the students </w:t>
            </w:r>
            <w:r w:rsidRPr="51C97AC0" w:rsidR="51C97AC0">
              <w:rPr>
                <w:rFonts w:ascii="Times New Roman" w:hAnsi="Times New Roman"/>
                <w:sz w:val="20"/>
                <w:szCs w:val="20"/>
              </w:rPr>
              <w:t xml:space="preserve">the following </w:t>
            </w:r>
            <w:r w:rsidRPr="51C97AC0" w:rsidR="51C97AC0">
              <w:rPr>
                <w:rFonts w:ascii="Times New Roman" w:hAnsi="Times New Roman"/>
                <w:sz w:val="20"/>
                <w:szCs w:val="20"/>
              </w:rPr>
              <w:t>questions:</w:t>
            </w:r>
          </w:p>
          <w:p w:rsidRPr="00917054" w:rsidR="00911656" w:rsidP="00917054" w:rsidRDefault="00911656" w14:paraId="4171E2ED" w14:textId="77777777">
            <w:pPr>
              <w:spacing w:line="240" w:lineRule="auto"/>
              <w:rPr>
                <w:rFonts w:ascii="Times New Roman" w:hAnsi="Times New Roman"/>
                <w:sz w:val="20"/>
                <w:szCs w:val="20"/>
              </w:rPr>
            </w:pPr>
          </w:p>
          <w:p w:rsidRPr="00917054" w:rsidR="004A2F0F" w:rsidP="51C97AC0" w:rsidRDefault="00911656" w14:paraId="14101764" w14:textId="77777777" w14:noSpellErr="1">
            <w:pPr>
              <w:spacing w:line="240" w:lineRule="auto"/>
              <w:rPr>
                <w:rFonts w:ascii="Times New Roman" w:hAnsi="Times New Roman"/>
                <w:i w:val="1"/>
                <w:iCs w:val="1"/>
                <w:sz w:val="20"/>
                <w:szCs w:val="20"/>
              </w:rPr>
            </w:pPr>
            <w:r w:rsidRPr="51C97AC0" w:rsidR="51C97AC0">
              <w:rPr>
                <w:rFonts w:ascii="Times New Roman" w:hAnsi="Times New Roman"/>
                <w:i w:val="1"/>
                <w:iCs w:val="1"/>
                <w:sz w:val="20"/>
                <w:szCs w:val="20"/>
              </w:rPr>
              <w:t xml:space="preserve">What is </w:t>
            </w:r>
            <w:r w:rsidRPr="51C97AC0" w:rsidR="51C97AC0">
              <w:rPr>
                <w:rFonts w:ascii="Times New Roman" w:hAnsi="Times New Roman"/>
                <w:b w:val="1"/>
                <w:bCs w:val="1"/>
                <w:i w:val="1"/>
                <w:iCs w:val="1"/>
                <w:sz w:val="20"/>
                <w:szCs w:val="20"/>
              </w:rPr>
              <w:t>trash</w:t>
            </w:r>
            <w:r w:rsidRPr="51C97AC0" w:rsidR="51C97AC0">
              <w:rPr>
                <w:rFonts w:ascii="Times New Roman" w:hAnsi="Times New Roman"/>
                <w:i w:val="1"/>
                <w:iCs w:val="1"/>
                <w:sz w:val="20"/>
                <w:szCs w:val="20"/>
              </w:rPr>
              <w:t>? Is the trash you throw away a</w:t>
            </w:r>
            <w:r w:rsidRPr="51C97AC0" w:rsidR="51C97AC0">
              <w:rPr>
                <w:rFonts w:ascii="Times New Roman" w:hAnsi="Times New Roman"/>
                <w:i w:val="1"/>
                <w:iCs w:val="1"/>
                <w:sz w:val="20"/>
                <w:szCs w:val="20"/>
              </w:rPr>
              <w:t>ble to be used again?</w:t>
            </w:r>
            <w:r w:rsidRPr="51C97AC0" w:rsidR="51C97AC0">
              <w:rPr>
                <w:rFonts w:ascii="Times New Roman" w:hAnsi="Times New Roman"/>
                <w:sz w:val="20"/>
                <w:szCs w:val="20"/>
              </w:rPr>
              <w:t xml:space="preserve"> </w:t>
            </w:r>
            <w:r w:rsidRPr="51C97AC0" w:rsidR="51C97AC0">
              <w:rPr>
                <w:rFonts w:ascii="Times New Roman" w:hAnsi="Times New Roman"/>
                <w:i w:val="1"/>
                <w:iCs w:val="1"/>
                <w:sz w:val="20"/>
                <w:szCs w:val="20"/>
              </w:rPr>
              <w:t xml:space="preserve">Could it be used by someone else? </w:t>
            </w:r>
            <w:r w:rsidRPr="51C97AC0" w:rsidR="51C97AC0">
              <w:rPr>
                <w:rFonts w:ascii="Times New Roman" w:hAnsi="Times New Roman"/>
                <w:i w:val="1"/>
                <w:iCs w:val="1"/>
                <w:sz w:val="20"/>
                <w:szCs w:val="20"/>
              </w:rPr>
              <w:t>What are the types of things you throw away?</w:t>
            </w:r>
          </w:p>
          <w:p w:rsidRPr="00917054" w:rsidR="004A2F0F" w:rsidP="00917054" w:rsidRDefault="004A2F0F" w14:paraId="193B7040" w14:textId="77777777">
            <w:pPr>
              <w:spacing w:line="240" w:lineRule="auto"/>
              <w:rPr>
                <w:rFonts w:ascii="Times New Roman" w:hAnsi="Times New Roman"/>
                <w:sz w:val="20"/>
                <w:szCs w:val="20"/>
              </w:rPr>
            </w:pPr>
          </w:p>
          <w:p w:rsidRPr="00917054" w:rsidR="00D077AE" w:rsidP="51C97AC0" w:rsidRDefault="00D077AE" w14:paraId="659A2FDC"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A</w:t>
            </w:r>
            <w:r w:rsidRPr="51C97AC0" w:rsidR="51C97AC0">
              <w:rPr>
                <w:rFonts w:ascii="Times New Roman" w:hAnsi="Times New Roman"/>
                <w:sz w:val="20"/>
                <w:szCs w:val="20"/>
              </w:rPr>
              <w:t>sk students to close their eyes and imagine they are in the cafeteri</w:t>
            </w:r>
            <w:r w:rsidRPr="51C97AC0" w:rsidR="51C97AC0">
              <w:rPr>
                <w:rFonts w:ascii="Times New Roman" w:hAnsi="Times New Roman"/>
                <w:sz w:val="20"/>
                <w:szCs w:val="20"/>
              </w:rPr>
              <w:t>a, waiting in line to get food.</w:t>
            </w:r>
          </w:p>
          <w:p w:rsidRPr="00917054" w:rsidR="00D077AE" w:rsidP="00917054" w:rsidRDefault="00D077AE" w14:paraId="061EBA3E" w14:textId="77777777">
            <w:pPr>
              <w:spacing w:line="240" w:lineRule="auto"/>
              <w:rPr>
                <w:rFonts w:ascii="Times New Roman" w:hAnsi="Times New Roman"/>
                <w:sz w:val="20"/>
                <w:szCs w:val="20"/>
              </w:rPr>
            </w:pPr>
          </w:p>
          <w:p w:rsidRPr="00917054" w:rsidR="00D077AE" w:rsidP="51C97AC0" w:rsidRDefault="00D077AE" w14:paraId="3C47F13C" w14:textId="77777777" w14:noSpellErr="1">
            <w:pPr>
              <w:spacing w:line="240" w:lineRule="auto"/>
              <w:rPr>
                <w:rFonts w:ascii="Times New Roman" w:hAnsi="Times New Roman"/>
                <w:i w:val="1"/>
                <w:iCs w:val="1"/>
                <w:sz w:val="20"/>
                <w:szCs w:val="20"/>
              </w:rPr>
            </w:pPr>
            <w:r w:rsidRPr="51C97AC0" w:rsidR="51C97AC0">
              <w:rPr>
                <w:rFonts w:ascii="Times New Roman" w:hAnsi="Times New Roman"/>
                <w:i w:val="1"/>
                <w:iCs w:val="1"/>
                <w:sz w:val="20"/>
                <w:szCs w:val="20"/>
              </w:rPr>
              <w:t>You’re so hungry that you end up putting one of everything on your plate! You sit down and start eating…but halfway through your plate, you feel full</w:t>
            </w:r>
            <w:r w:rsidRPr="51C97AC0" w:rsidR="51C97AC0">
              <w:rPr>
                <w:rFonts w:ascii="Times New Roman" w:hAnsi="Times New Roman"/>
                <w:i w:val="1"/>
                <w:iCs w:val="1"/>
                <w:sz w:val="20"/>
                <w:szCs w:val="20"/>
              </w:rPr>
              <w:t xml:space="preserve"> and you have to throw </w:t>
            </w:r>
            <w:r w:rsidRPr="51C97AC0" w:rsidR="51C97AC0">
              <w:rPr>
                <w:rFonts w:ascii="Times New Roman" w:hAnsi="Times New Roman"/>
                <w:i w:val="1"/>
                <w:iCs w:val="1"/>
                <w:sz w:val="20"/>
                <w:szCs w:val="20"/>
              </w:rPr>
              <w:t xml:space="preserve">the rest </w:t>
            </w:r>
            <w:r w:rsidRPr="51C97AC0" w:rsidR="51C97AC0">
              <w:rPr>
                <w:rFonts w:ascii="Times New Roman" w:hAnsi="Times New Roman"/>
                <w:i w:val="1"/>
                <w:iCs w:val="1"/>
                <w:sz w:val="20"/>
                <w:szCs w:val="20"/>
              </w:rPr>
              <w:t>away</w:t>
            </w:r>
            <w:r w:rsidRPr="51C97AC0" w:rsidR="51C97AC0">
              <w:rPr>
                <w:rFonts w:ascii="Times New Roman" w:hAnsi="Times New Roman"/>
                <w:i w:val="1"/>
                <w:iCs w:val="1"/>
                <w:sz w:val="20"/>
                <w:szCs w:val="20"/>
              </w:rPr>
              <w:t>.</w:t>
            </w:r>
            <w:r w:rsidRPr="51C97AC0" w:rsidR="51C97AC0">
              <w:rPr>
                <w:rFonts w:ascii="Times New Roman" w:hAnsi="Times New Roman"/>
                <w:i w:val="1"/>
                <w:iCs w:val="1"/>
                <w:sz w:val="20"/>
                <w:szCs w:val="20"/>
              </w:rPr>
              <w:t xml:space="preserve"> This is called </w:t>
            </w:r>
            <w:r w:rsidRPr="51C97AC0" w:rsidR="51C97AC0">
              <w:rPr>
                <w:rFonts w:ascii="Times New Roman" w:hAnsi="Times New Roman"/>
                <w:b w:val="1"/>
                <w:bCs w:val="1"/>
                <w:i w:val="1"/>
                <w:iCs w:val="1"/>
                <w:sz w:val="20"/>
                <w:szCs w:val="20"/>
              </w:rPr>
              <w:t>food waste</w:t>
            </w:r>
            <w:r w:rsidRPr="51C97AC0" w:rsidR="51C97AC0">
              <w:rPr>
                <w:rFonts w:ascii="Times New Roman" w:hAnsi="Times New Roman"/>
                <w:i w:val="1"/>
                <w:iCs w:val="1"/>
                <w:sz w:val="20"/>
                <w:szCs w:val="20"/>
              </w:rPr>
              <w:t>.</w:t>
            </w:r>
            <w:r w:rsidRPr="51C97AC0" w:rsidR="51C97AC0">
              <w:rPr>
                <w:rFonts w:ascii="Times New Roman" w:hAnsi="Times New Roman"/>
                <w:i w:val="1"/>
                <w:iCs w:val="1"/>
                <w:sz w:val="20"/>
                <w:szCs w:val="20"/>
              </w:rPr>
              <w:t xml:space="preserve"> Have any of you experienced this? </w:t>
            </w:r>
          </w:p>
          <w:p w:rsidRPr="00917054" w:rsidR="00D077AE" w:rsidP="00917054" w:rsidRDefault="00D077AE" w14:paraId="19C5F979" w14:textId="77777777">
            <w:pPr>
              <w:spacing w:line="240" w:lineRule="auto"/>
              <w:rPr>
                <w:rFonts w:ascii="Times New Roman" w:hAnsi="Times New Roman"/>
                <w:i/>
                <w:sz w:val="20"/>
                <w:szCs w:val="20"/>
              </w:rPr>
            </w:pPr>
          </w:p>
          <w:p w:rsidRPr="00917054" w:rsidR="004A2F0F" w:rsidP="51C97AC0" w:rsidRDefault="00D077AE" w14:paraId="352228D6"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Allow them to raise their hands and/or provide comments.</w:t>
            </w:r>
          </w:p>
          <w:p w:rsidRPr="00917054" w:rsidR="004A2F0F" w:rsidP="00917054" w:rsidRDefault="004A2F0F" w14:paraId="7A78DB85" w14:textId="77777777">
            <w:pPr>
              <w:spacing w:line="240" w:lineRule="auto"/>
              <w:rPr>
                <w:rFonts w:ascii="Times New Roman" w:hAnsi="Times New Roman"/>
                <w:sz w:val="20"/>
                <w:szCs w:val="20"/>
              </w:rPr>
            </w:pPr>
          </w:p>
          <w:p w:rsidRPr="00917054" w:rsidR="004A2F0F" w:rsidP="51C97AC0" w:rsidRDefault="004A2F0F" w14:paraId="3B65628F" w14:textId="77777777" w14:noSpellErr="1">
            <w:pPr>
              <w:spacing w:line="240" w:lineRule="auto"/>
              <w:rPr>
                <w:rFonts w:ascii="Times New Roman" w:hAnsi="Times New Roman"/>
                <w:i w:val="1"/>
                <w:iCs w:val="1"/>
                <w:sz w:val="20"/>
                <w:szCs w:val="20"/>
              </w:rPr>
            </w:pPr>
            <w:r w:rsidRPr="51C97AC0" w:rsidR="51C97AC0">
              <w:rPr>
                <w:rFonts w:ascii="Times New Roman" w:hAnsi="Times New Roman"/>
                <w:i w:val="1"/>
                <w:iCs w:val="1"/>
                <w:sz w:val="20"/>
                <w:szCs w:val="20"/>
              </w:rPr>
              <w:t>What</w:t>
            </w:r>
            <w:r w:rsidRPr="51C97AC0" w:rsidR="51C97AC0">
              <w:rPr>
                <w:rFonts w:ascii="Times New Roman" w:hAnsi="Times New Roman"/>
                <w:i w:val="1"/>
                <w:iCs w:val="1"/>
                <w:sz w:val="20"/>
                <w:szCs w:val="20"/>
              </w:rPr>
              <w:t xml:space="preserve"> kind of food</w:t>
            </w:r>
            <w:r w:rsidRPr="51C97AC0" w:rsidR="51C97AC0">
              <w:rPr>
                <w:rFonts w:ascii="Times New Roman" w:hAnsi="Times New Roman"/>
                <w:i w:val="1"/>
                <w:iCs w:val="1"/>
                <w:sz w:val="20"/>
                <w:szCs w:val="20"/>
              </w:rPr>
              <w:t>s</w:t>
            </w:r>
            <w:r w:rsidRPr="51C97AC0" w:rsidR="51C97AC0">
              <w:rPr>
                <w:rFonts w:ascii="Times New Roman" w:hAnsi="Times New Roman"/>
                <w:i w:val="1"/>
                <w:iCs w:val="1"/>
                <w:sz w:val="20"/>
                <w:szCs w:val="20"/>
              </w:rPr>
              <w:t xml:space="preserve"> have you</w:t>
            </w:r>
            <w:r w:rsidRPr="51C97AC0" w:rsidR="51C97AC0">
              <w:rPr>
                <w:rFonts w:ascii="Times New Roman" w:hAnsi="Times New Roman"/>
                <w:i w:val="1"/>
                <w:iCs w:val="1"/>
                <w:sz w:val="20"/>
                <w:szCs w:val="20"/>
              </w:rPr>
              <w:t xml:space="preserve"> thrown away recently i</w:t>
            </w:r>
            <w:r w:rsidRPr="51C97AC0" w:rsidR="51C97AC0">
              <w:rPr>
                <w:rFonts w:ascii="Times New Roman" w:hAnsi="Times New Roman"/>
                <w:i w:val="1"/>
                <w:iCs w:val="1"/>
                <w:sz w:val="20"/>
                <w:szCs w:val="20"/>
              </w:rPr>
              <w:t xml:space="preserve">n the </w:t>
            </w:r>
            <w:r w:rsidRPr="51C97AC0" w:rsidR="51C97AC0">
              <w:rPr>
                <w:rFonts w:ascii="Times New Roman" w:hAnsi="Times New Roman"/>
                <w:i w:val="1"/>
                <w:iCs w:val="1"/>
                <w:sz w:val="20"/>
                <w:szCs w:val="20"/>
              </w:rPr>
              <w:t>cafeteria</w:t>
            </w:r>
            <w:r w:rsidRPr="51C97AC0" w:rsidR="51C97AC0">
              <w:rPr>
                <w:rFonts w:ascii="Times New Roman" w:hAnsi="Times New Roman"/>
                <w:i w:val="1"/>
                <w:iCs w:val="1"/>
                <w:sz w:val="20"/>
                <w:szCs w:val="20"/>
              </w:rPr>
              <w:t xml:space="preserve">? What have you seen in the trash? </w:t>
            </w:r>
            <w:r w:rsidRPr="51C97AC0" w:rsidR="51C97AC0">
              <w:rPr>
                <w:rFonts w:ascii="Times New Roman" w:hAnsi="Times New Roman"/>
                <w:i w:val="1"/>
                <w:iCs w:val="1"/>
                <w:sz w:val="20"/>
                <w:szCs w:val="20"/>
              </w:rPr>
              <w:t xml:space="preserve">If the food is still good, why does it need to be thrown away? Can </w:t>
            </w:r>
            <w:r w:rsidRPr="51C97AC0" w:rsidR="51C97AC0">
              <w:rPr>
                <w:rFonts w:ascii="Times New Roman" w:hAnsi="Times New Roman"/>
                <w:i w:val="1"/>
                <w:iCs w:val="1"/>
                <w:sz w:val="20"/>
                <w:szCs w:val="20"/>
              </w:rPr>
              <w:t xml:space="preserve">you </w:t>
            </w:r>
            <w:r w:rsidRPr="51C97AC0" w:rsidR="51C97AC0">
              <w:rPr>
                <w:rFonts w:ascii="Times New Roman" w:hAnsi="Times New Roman"/>
                <w:i w:val="1"/>
                <w:iCs w:val="1"/>
                <w:sz w:val="20"/>
                <w:szCs w:val="20"/>
              </w:rPr>
              <w:t xml:space="preserve">save it for later? Give it to someone else?  </w:t>
            </w:r>
          </w:p>
          <w:p w:rsidRPr="00917054" w:rsidR="004A2F0F" w:rsidP="00917054" w:rsidRDefault="004A2F0F" w14:paraId="2566D9BF" w14:textId="77777777">
            <w:pPr>
              <w:spacing w:line="240" w:lineRule="auto"/>
              <w:rPr>
                <w:rFonts w:ascii="Times New Roman" w:hAnsi="Times New Roman"/>
                <w:sz w:val="20"/>
                <w:szCs w:val="20"/>
              </w:rPr>
            </w:pPr>
          </w:p>
          <w:p w:rsidRPr="00917054" w:rsidR="00D077AE" w:rsidP="51C97AC0" w:rsidRDefault="004A2F0F" w14:paraId="41133B84"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You can also ask if the food could be </w:t>
            </w:r>
            <w:r w:rsidRPr="51C97AC0" w:rsidR="51C97AC0">
              <w:rPr>
                <w:rFonts w:ascii="Times New Roman" w:hAnsi="Times New Roman"/>
                <w:b w:val="1"/>
                <w:bCs w:val="1"/>
                <w:sz w:val="20"/>
                <w:szCs w:val="20"/>
              </w:rPr>
              <w:t>composted</w:t>
            </w:r>
            <w:r w:rsidRPr="51C97AC0" w:rsidR="51C97AC0">
              <w:rPr>
                <w:rFonts w:ascii="Times New Roman" w:hAnsi="Times New Roman"/>
                <w:sz w:val="20"/>
                <w:szCs w:val="20"/>
              </w:rPr>
              <w:t xml:space="preserve">. </w:t>
            </w:r>
          </w:p>
          <w:p w:rsidRPr="00917054" w:rsidR="00D077AE" w:rsidP="00917054" w:rsidRDefault="00D077AE" w14:paraId="5270D347" w14:textId="77777777">
            <w:pPr>
              <w:spacing w:line="240" w:lineRule="auto"/>
              <w:rPr>
                <w:rFonts w:ascii="Times New Roman" w:hAnsi="Times New Roman"/>
                <w:sz w:val="20"/>
                <w:szCs w:val="20"/>
              </w:rPr>
            </w:pPr>
          </w:p>
          <w:p w:rsidRPr="00917054" w:rsidR="004A2F0F" w:rsidP="51C97AC0" w:rsidRDefault="00D077AE" w14:paraId="729042C2" w14:textId="77777777" w14:noSpellErr="1">
            <w:pPr>
              <w:spacing w:line="240" w:lineRule="auto"/>
              <w:rPr>
                <w:rFonts w:ascii="Times New Roman" w:hAnsi="Times New Roman"/>
                <w:sz w:val="20"/>
                <w:szCs w:val="20"/>
              </w:rPr>
            </w:pPr>
            <w:r w:rsidRPr="51C97AC0" w:rsidR="51C97AC0">
              <w:rPr>
                <w:rFonts w:ascii="Times New Roman" w:hAnsi="Times New Roman"/>
                <w:i w:val="1"/>
                <w:iCs w:val="1"/>
                <w:sz w:val="20"/>
                <w:szCs w:val="20"/>
              </w:rPr>
              <w:t xml:space="preserve">When you </w:t>
            </w:r>
            <w:r w:rsidRPr="51C97AC0" w:rsidR="51C97AC0">
              <w:rPr>
                <w:rFonts w:ascii="Times New Roman" w:hAnsi="Times New Roman"/>
                <w:i w:val="1"/>
                <w:iCs w:val="1"/>
                <w:sz w:val="20"/>
                <w:szCs w:val="20"/>
              </w:rPr>
              <w:t xml:space="preserve">leave </w:t>
            </w:r>
            <w:r w:rsidRPr="51C97AC0" w:rsidR="51C97AC0">
              <w:rPr>
                <w:rFonts w:ascii="Times New Roman" w:hAnsi="Times New Roman"/>
                <w:i w:val="1"/>
                <w:iCs w:val="1"/>
                <w:sz w:val="20"/>
                <w:szCs w:val="20"/>
              </w:rPr>
              <w:t>food in a compost bin, it gets broken down by insects, bacteria, and worms to make new soil!</w:t>
            </w:r>
          </w:p>
          <w:p w:rsidRPr="00917054" w:rsidR="00D077AE" w:rsidP="00917054" w:rsidRDefault="00D077AE" w14:paraId="17AE5CE0" w14:textId="77777777">
            <w:pPr>
              <w:spacing w:line="240" w:lineRule="auto"/>
              <w:rPr>
                <w:rFonts w:ascii="Times New Roman" w:hAnsi="Times New Roman"/>
                <w:sz w:val="20"/>
                <w:szCs w:val="20"/>
              </w:rPr>
            </w:pPr>
          </w:p>
        </w:tc>
      </w:tr>
      <w:tr w:rsidRPr="00917054" w:rsidR="004A2F0F" w:rsidTr="51C97AC0" w14:paraId="2C70C1B3" w14:textId="77777777">
        <w:tblPrEx>
          <w:tblLook w:val="0000" w:firstRow="0" w:lastRow="0" w:firstColumn="0" w:lastColumn="0" w:noHBand="0" w:noVBand="0"/>
        </w:tblPrEx>
        <w:trPr>
          <w:cantSplit/>
          <w:trHeight w:val="979"/>
          <w:jc w:val="center"/>
        </w:trPr>
        <w:tc>
          <w:tcPr>
            <w:tcW w:w="1249" w:type="pct"/>
            <w:tcMar/>
          </w:tcPr>
          <w:p w:rsidRPr="00917054" w:rsidR="004A2F0F" w:rsidP="51C97AC0" w:rsidRDefault="004A2F0F" w14:paraId="6264CEF8"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Step 2:</w:t>
            </w:r>
            <w:r w:rsidRPr="51C97AC0" w:rsidR="51C97AC0">
              <w:rPr>
                <w:rFonts w:ascii="Times New Roman" w:hAnsi="Times New Roman"/>
                <w:sz w:val="20"/>
                <w:szCs w:val="20"/>
              </w:rPr>
              <w:t xml:space="preserve"> </w:t>
            </w:r>
          </w:p>
        </w:tc>
        <w:tc>
          <w:tcPr>
            <w:tcW w:w="3751" w:type="pct"/>
            <w:tcMar/>
          </w:tcPr>
          <w:p w:rsidRPr="00917054" w:rsidR="00D077AE" w:rsidP="00917054" w:rsidRDefault="00D077AE" w14:paraId="34887521" w14:textId="77777777">
            <w:pPr>
              <w:spacing w:line="240" w:lineRule="auto"/>
              <w:rPr>
                <w:rFonts w:ascii="Times New Roman" w:hAnsi="Times New Roman"/>
                <w:sz w:val="20"/>
                <w:szCs w:val="20"/>
              </w:rPr>
            </w:pPr>
          </w:p>
          <w:p w:rsidRPr="00917054" w:rsidR="00D077AE" w:rsidP="51C97AC0" w:rsidRDefault="000809C8" w14:paraId="3A120B2E" w14:textId="10D7BB06" w14:noSpellErr="1">
            <w:pPr>
              <w:spacing w:line="240" w:lineRule="auto"/>
              <w:rPr>
                <w:rFonts w:ascii="Times New Roman" w:hAnsi="Times New Roman"/>
                <w:b w:val="1"/>
                <w:bCs w:val="1"/>
                <w:sz w:val="20"/>
                <w:szCs w:val="20"/>
              </w:rPr>
            </w:pPr>
            <w:r w:rsidRPr="51C97AC0" w:rsidR="51C97AC0">
              <w:rPr>
                <w:rFonts w:ascii="Times New Roman" w:hAnsi="Times New Roman"/>
                <w:b w:val="1"/>
                <w:bCs w:val="1"/>
                <w:sz w:val="20"/>
                <w:szCs w:val="20"/>
              </w:rPr>
              <w:t>Food Waste Visualization (</w:t>
            </w:r>
            <w:r w:rsidRPr="51C97AC0" w:rsidR="51C97AC0">
              <w:rPr>
                <w:rFonts w:ascii="Times New Roman" w:hAnsi="Times New Roman"/>
                <w:b w:val="1"/>
                <w:bCs w:val="1"/>
                <w:sz w:val="20"/>
                <w:szCs w:val="20"/>
              </w:rPr>
              <w:t xml:space="preserve">20 </w:t>
            </w:r>
            <w:r w:rsidRPr="51C97AC0" w:rsidR="51C97AC0">
              <w:rPr>
                <w:rFonts w:ascii="Times New Roman" w:hAnsi="Times New Roman"/>
                <w:b w:val="1"/>
                <w:bCs w:val="1"/>
                <w:sz w:val="20"/>
                <w:szCs w:val="20"/>
              </w:rPr>
              <w:t>minutes)</w:t>
            </w:r>
          </w:p>
          <w:p w:rsidRPr="00917054" w:rsidR="00D077AE" w:rsidP="00917054" w:rsidRDefault="00D077AE" w14:paraId="5616FBDC" w14:textId="77777777">
            <w:pPr>
              <w:spacing w:line="240" w:lineRule="auto"/>
              <w:rPr>
                <w:rFonts w:ascii="Times New Roman" w:hAnsi="Times New Roman"/>
                <w:sz w:val="20"/>
                <w:szCs w:val="20"/>
              </w:rPr>
            </w:pPr>
          </w:p>
          <w:p w:rsidRPr="00917054" w:rsidR="004A2F0F" w:rsidP="51C97AC0" w:rsidRDefault="004A2F0F" w14:paraId="13BF1069"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This activity focuses on showing students pictures of food waste </w:t>
            </w:r>
            <w:r w:rsidRPr="51C97AC0" w:rsidR="51C97AC0">
              <w:rPr>
                <w:rFonts w:ascii="Times New Roman" w:hAnsi="Times New Roman"/>
                <w:sz w:val="20"/>
                <w:szCs w:val="20"/>
              </w:rPr>
              <w:t xml:space="preserve">(provided in the appendix). </w:t>
            </w:r>
            <w:r w:rsidRPr="51C97AC0" w:rsidR="51C97AC0">
              <w:rPr>
                <w:rFonts w:ascii="Times New Roman" w:hAnsi="Times New Roman"/>
                <w:sz w:val="20"/>
                <w:szCs w:val="20"/>
              </w:rPr>
              <w:t xml:space="preserve">Students will be able to visualize the amount of food being wasted so they can understand </w:t>
            </w:r>
            <w:r w:rsidRPr="51C97AC0" w:rsidR="51C97AC0">
              <w:rPr>
                <w:rFonts w:ascii="Times New Roman" w:hAnsi="Times New Roman"/>
                <w:sz w:val="20"/>
                <w:szCs w:val="20"/>
              </w:rPr>
              <w:t xml:space="preserve">the </w:t>
            </w:r>
            <w:r w:rsidRPr="51C97AC0" w:rsidR="51C97AC0">
              <w:rPr>
                <w:rFonts w:ascii="Times New Roman" w:hAnsi="Times New Roman"/>
                <w:sz w:val="20"/>
                <w:szCs w:val="20"/>
              </w:rPr>
              <w:t xml:space="preserve">scale </w:t>
            </w:r>
            <w:r w:rsidRPr="51C97AC0" w:rsidR="51C97AC0">
              <w:rPr>
                <w:rFonts w:ascii="Times New Roman" w:hAnsi="Times New Roman"/>
                <w:sz w:val="20"/>
                <w:szCs w:val="20"/>
              </w:rPr>
              <w:t>of the food waste issue. The teacher can</w:t>
            </w:r>
            <w:r w:rsidRPr="51C97AC0" w:rsidR="51C97AC0">
              <w:rPr>
                <w:rFonts w:ascii="Times New Roman" w:hAnsi="Times New Roman"/>
                <w:sz w:val="20"/>
                <w:szCs w:val="20"/>
              </w:rPr>
              <w:t xml:space="preserve"> project the pictures on a screen or print</w:t>
            </w:r>
            <w:r w:rsidRPr="51C97AC0" w:rsidR="51C97AC0">
              <w:rPr>
                <w:rFonts w:ascii="Times New Roman" w:hAnsi="Times New Roman"/>
                <w:sz w:val="20"/>
                <w:szCs w:val="20"/>
              </w:rPr>
              <w:t xml:space="preserve"> them</w:t>
            </w:r>
            <w:r w:rsidRPr="51C97AC0" w:rsidR="51C97AC0">
              <w:rPr>
                <w:rFonts w:ascii="Times New Roman" w:hAnsi="Times New Roman"/>
                <w:sz w:val="20"/>
                <w:szCs w:val="20"/>
              </w:rPr>
              <w:t xml:space="preserve"> out.</w:t>
            </w:r>
          </w:p>
          <w:p w:rsidRPr="00917054" w:rsidR="004A2F0F" w:rsidP="00917054" w:rsidRDefault="004A2F0F" w14:paraId="64AA94AC" w14:textId="77777777">
            <w:pPr>
              <w:spacing w:line="240" w:lineRule="auto"/>
              <w:rPr>
                <w:rFonts w:ascii="Times New Roman" w:hAnsi="Times New Roman"/>
                <w:sz w:val="20"/>
                <w:szCs w:val="20"/>
              </w:rPr>
            </w:pPr>
          </w:p>
          <w:p w:rsidRPr="00917054" w:rsidR="004A2F0F" w:rsidP="51C97AC0" w:rsidRDefault="00D077AE" w14:paraId="317B07E0"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The first two pictures</w:t>
            </w:r>
            <w:r w:rsidRPr="51C97AC0" w:rsidR="51C97AC0">
              <w:rPr>
                <w:rFonts w:ascii="Times New Roman" w:hAnsi="Times New Roman"/>
                <w:sz w:val="20"/>
                <w:szCs w:val="20"/>
              </w:rPr>
              <w:t xml:space="preserve"> show a landfill. </w:t>
            </w:r>
            <w:r w:rsidRPr="51C97AC0" w:rsidR="51C97AC0">
              <w:rPr>
                <w:rFonts w:ascii="Times New Roman" w:hAnsi="Times New Roman"/>
                <w:sz w:val="20"/>
                <w:szCs w:val="20"/>
              </w:rPr>
              <w:t>A</w:t>
            </w:r>
            <w:r w:rsidRPr="51C97AC0" w:rsidR="51C97AC0">
              <w:rPr>
                <w:rFonts w:ascii="Times New Roman" w:hAnsi="Times New Roman"/>
                <w:sz w:val="20"/>
                <w:szCs w:val="20"/>
              </w:rPr>
              <w:t xml:space="preserve">sk </w:t>
            </w:r>
            <w:r w:rsidRPr="51C97AC0" w:rsidR="51C97AC0">
              <w:rPr>
                <w:rFonts w:ascii="Times New Roman" w:hAnsi="Times New Roman"/>
                <w:sz w:val="20"/>
                <w:szCs w:val="20"/>
              </w:rPr>
              <w:t>students to try to identify it.</w:t>
            </w:r>
            <w:r w:rsidRPr="51C97AC0" w:rsidR="51C97AC0">
              <w:rPr>
                <w:rFonts w:ascii="Times New Roman" w:hAnsi="Times New Roman"/>
                <w:sz w:val="20"/>
                <w:szCs w:val="20"/>
              </w:rPr>
              <w:t xml:space="preserve"> Have they ever seen a bin labeled landfill instead of tras</w:t>
            </w:r>
            <w:r w:rsidRPr="51C97AC0" w:rsidR="51C97AC0">
              <w:rPr>
                <w:rFonts w:ascii="Times New Roman" w:hAnsi="Times New Roman"/>
                <w:sz w:val="20"/>
                <w:szCs w:val="20"/>
              </w:rPr>
              <w:t>h? If so, this is</w:t>
            </w:r>
            <w:r w:rsidRPr="51C97AC0" w:rsidR="51C97AC0">
              <w:rPr>
                <w:rFonts w:ascii="Times New Roman" w:hAnsi="Times New Roman"/>
                <w:sz w:val="20"/>
                <w:szCs w:val="20"/>
              </w:rPr>
              <w:t xml:space="preserve"> because there are many types of trash</w:t>
            </w:r>
            <w:r w:rsidRPr="51C97AC0" w:rsidR="51C97AC0">
              <w:rPr>
                <w:rFonts w:ascii="Times New Roman" w:hAnsi="Times New Roman"/>
                <w:sz w:val="20"/>
                <w:szCs w:val="20"/>
              </w:rPr>
              <w:t xml:space="preserve">. Some trash composted, some is </w:t>
            </w:r>
            <w:r w:rsidRPr="51C97AC0" w:rsidR="51C97AC0">
              <w:rPr>
                <w:rFonts w:ascii="Times New Roman" w:hAnsi="Times New Roman"/>
                <w:sz w:val="20"/>
                <w:szCs w:val="20"/>
              </w:rPr>
              <w:t>recycle</w:t>
            </w:r>
            <w:r w:rsidRPr="51C97AC0" w:rsidR="51C97AC0">
              <w:rPr>
                <w:rFonts w:ascii="Times New Roman" w:hAnsi="Times New Roman"/>
                <w:sz w:val="20"/>
                <w:szCs w:val="20"/>
              </w:rPr>
              <w:t>d,</w:t>
            </w:r>
            <w:r w:rsidRPr="51C97AC0" w:rsidR="51C97AC0">
              <w:rPr>
                <w:rFonts w:ascii="Times New Roman" w:hAnsi="Times New Roman"/>
                <w:sz w:val="20"/>
                <w:szCs w:val="20"/>
              </w:rPr>
              <w:t xml:space="preserve"> and </w:t>
            </w:r>
            <w:r w:rsidRPr="51C97AC0" w:rsidR="51C97AC0">
              <w:rPr>
                <w:rFonts w:ascii="Times New Roman" w:hAnsi="Times New Roman"/>
                <w:sz w:val="20"/>
                <w:szCs w:val="20"/>
              </w:rPr>
              <w:t xml:space="preserve">some goes to the </w:t>
            </w:r>
            <w:r w:rsidRPr="51C97AC0" w:rsidR="51C97AC0">
              <w:rPr>
                <w:rFonts w:ascii="Times New Roman" w:hAnsi="Times New Roman"/>
                <w:sz w:val="20"/>
                <w:szCs w:val="20"/>
              </w:rPr>
              <w:t>landfill.</w:t>
            </w:r>
            <w:r w:rsidRPr="51C97AC0" w:rsidR="51C97AC0">
              <w:rPr>
                <w:rFonts w:ascii="Times New Roman" w:hAnsi="Times New Roman"/>
                <w:sz w:val="20"/>
                <w:szCs w:val="20"/>
              </w:rPr>
              <w:t xml:space="preserve"> </w:t>
            </w:r>
          </w:p>
          <w:p w:rsidRPr="00917054" w:rsidR="00D077AE" w:rsidP="00917054" w:rsidRDefault="00D077AE" w14:paraId="4334B968" w14:textId="77777777">
            <w:pPr>
              <w:spacing w:line="240" w:lineRule="auto"/>
              <w:rPr>
                <w:rFonts w:ascii="Times New Roman" w:hAnsi="Times New Roman"/>
                <w:sz w:val="20"/>
                <w:szCs w:val="20"/>
              </w:rPr>
            </w:pPr>
          </w:p>
          <w:p w:rsidRPr="00917054" w:rsidR="003963A6" w:rsidP="51C97AC0" w:rsidRDefault="00D077AE" w14:paraId="5EFEA396"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A</w:t>
            </w:r>
            <w:r w:rsidRPr="51C97AC0" w:rsidR="51C97AC0">
              <w:rPr>
                <w:rFonts w:ascii="Times New Roman" w:hAnsi="Times New Roman"/>
                <w:sz w:val="20"/>
                <w:szCs w:val="20"/>
              </w:rPr>
              <w:t xml:space="preserve"> </w:t>
            </w:r>
            <w:r w:rsidRPr="51C97AC0" w:rsidR="51C97AC0">
              <w:rPr>
                <w:rFonts w:ascii="Times New Roman" w:hAnsi="Times New Roman"/>
                <w:b w:val="1"/>
                <w:bCs w:val="1"/>
                <w:sz w:val="20"/>
                <w:szCs w:val="20"/>
              </w:rPr>
              <w:t>landfill</w:t>
            </w:r>
            <w:r w:rsidRPr="51C97AC0" w:rsidR="51C97AC0">
              <w:rPr>
                <w:rFonts w:ascii="Times New Roman" w:hAnsi="Times New Roman"/>
                <w:sz w:val="20"/>
                <w:szCs w:val="20"/>
              </w:rPr>
              <w:t xml:space="preserve"> </w:t>
            </w:r>
            <w:r w:rsidRPr="51C97AC0" w:rsidR="51C97AC0">
              <w:rPr>
                <w:rFonts w:ascii="Times New Roman" w:hAnsi="Times New Roman"/>
                <w:sz w:val="20"/>
                <w:szCs w:val="20"/>
              </w:rPr>
              <w:t xml:space="preserve">is a </w:t>
            </w:r>
            <w:r w:rsidRPr="51C97AC0" w:rsidR="51C97AC0">
              <w:rPr>
                <w:rFonts w:ascii="Times New Roman" w:hAnsi="Times New Roman"/>
                <w:sz w:val="20"/>
                <w:szCs w:val="20"/>
              </w:rPr>
              <w:t xml:space="preserve">place </w:t>
            </w:r>
            <w:r w:rsidRPr="51C97AC0" w:rsidR="51C97AC0">
              <w:rPr>
                <w:rFonts w:ascii="Times New Roman" w:hAnsi="Times New Roman"/>
                <w:sz w:val="20"/>
                <w:szCs w:val="20"/>
              </w:rPr>
              <w:t xml:space="preserve">where unusable trash is dumped. </w:t>
            </w:r>
            <w:r w:rsidRPr="51C97AC0" w:rsidR="51C97AC0">
              <w:rPr>
                <w:rFonts w:ascii="Times New Roman" w:hAnsi="Times New Roman"/>
                <w:sz w:val="20"/>
                <w:szCs w:val="20"/>
              </w:rPr>
              <w:t>What is unusable? Anything that can’t be composted, recycled, or used by someone else.</w:t>
            </w:r>
            <w:r w:rsidRPr="51C97AC0" w:rsidR="51C97AC0">
              <w:rPr>
                <w:rFonts w:ascii="Times New Roman" w:hAnsi="Times New Roman"/>
                <w:sz w:val="20"/>
                <w:szCs w:val="20"/>
              </w:rPr>
              <w:t xml:space="preserve"> </w:t>
            </w:r>
            <w:r w:rsidRPr="51C97AC0" w:rsidR="51C97AC0">
              <w:rPr>
                <w:rFonts w:ascii="Times New Roman" w:hAnsi="Times New Roman"/>
                <w:sz w:val="20"/>
                <w:szCs w:val="20"/>
              </w:rPr>
              <w:t>But u</w:t>
            </w:r>
            <w:r w:rsidRPr="51C97AC0" w:rsidR="51C97AC0">
              <w:rPr>
                <w:rFonts w:ascii="Times New Roman" w:hAnsi="Times New Roman"/>
                <w:sz w:val="20"/>
                <w:szCs w:val="20"/>
              </w:rPr>
              <w:t>nusable</w:t>
            </w:r>
            <w:r w:rsidRPr="51C97AC0" w:rsidR="51C97AC0">
              <w:rPr>
                <w:rFonts w:ascii="Times New Roman" w:hAnsi="Times New Roman"/>
                <w:sz w:val="20"/>
                <w:szCs w:val="20"/>
              </w:rPr>
              <w:t xml:space="preserve"> trash like a </w:t>
            </w:r>
            <w:r w:rsidRPr="51C97AC0" w:rsidR="51C97AC0">
              <w:rPr>
                <w:rFonts w:ascii="Times New Roman" w:hAnsi="Times New Roman"/>
                <w:sz w:val="20"/>
                <w:szCs w:val="20"/>
              </w:rPr>
              <w:t xml:space="preserve">broken cup doesn’t just go away once you throw it out. Instead, it goes to a landfill and sits there, sometimes for thousands of years. This is because some things </w:t>
            </w:r>
            <w:r w:rsidRPr="51C97AC0" w:rsidR="51C97AC0">
              <w:rPr>
                <w:rFonts w:ascii="Times New Roman" w:hAnsi="Times New Roman"/>
                <w:sz w:val="20"/>
                <w:szCs w:val="20"/>
              </w:rPr>
              <w:t xml:space="preserve">aren’t </w:t>
            </w:r>
            <w:r w:rsidRPr="51C97AC0" w:rsidR="51C97AC0">
              <w:rPr>
                <w:rFonts w:ascii="Times New Roman" w:hAnsi="Times New Roman"/>
                <w:b w:val="1"/>
                <w:bCs w:val="1"/>
                <w:sz w:val="20"/>
                <w:szCs w:val="20"/>
              </w:rPr>
              <w:t>biodegrad</w:t>
            </w:r>
            <w:r w:rsidRPr="51C97AC0" w:rsidR="51C97AC0">
              <w:rPr>
                <w:rFonts w:ascii="Times New Roman" w:hAnsi="Times New Roman"/>
                <w:b w:val="1"/>
                <w:bCs w:val="1"/>
                <w:sz w:val="20"/>
                <w:szCs w:val="20"/>
              </w:rPr>
              <w:t>able</w:t>
            </w:r>
            <w:r w:rsidRPr="51C97AC0" w:rsidR="51C97AC0">
              <w:rPr>
                <w:rFonts w:ascii="Times New Roman" w:hAnsi="Times New Roman"/>
                <w:sz w:val="20"/>
                <w:szCs w:val="20"/>
              </w:rPr>
              <w:t>, mean</w:t>
            </w:r>
            <w:r w:rsidRPr="51C97AC0" w:rsidR="51C97AC0">
              <w:rPr>
                <w:rFonts w:ascii="Times New Roman" w:hAnsi="Times New Roman"/>
                <w:sz w:val="20"/>
                <w:szCs w:val="20"/>
              </w:rPr>
              <w:t>ing</w:t>
            </w:r>
            <w:r w:rsidRPr="51C97AC0" w:rsidR="51C97AC0">
              <w:rPr>
                <w:rFonts w:ascii="Times New Roman" w:hAnsi="Times New Roman"/>
                <w:sz w:val="20"/>
                <w:szCs w:val="20"/>
              </w:rPr>
              <w:t xml:space="preserve"> they don’t break down over time like food.</w:t>
            </w:r>
            <w:r w:rsidRPr="51C97AC0" w:rsidR="51C97AC0">
              <w:rPr>
                <w:rFonts w:ascii="Times New Roman" w:hAnsi="Times New Roman"/>
                <w:sz w:val="20"/>
                <w:szCs w:val="20"/>
              </w:rPr>
              <w:t xml:space="preserve"> However, a lot of the stuff that goes to landfills</w:t>
            </w:r>
            <w:r w:rsidRPr="51C97AC0" w:rsidR="51C97AC0">
              <w:rPr>
                <w:rFonts w:ascii="Times New Roman" w:hAnsi="Times New Roman"/>
                <w:sz w:val="20"/>
                <w:szCs w:val="20"/>
              </w:rPr>
              <w:t xml:space="preserve">, like </w:t>
            </w:r>
            <w:r w:rsidRPr="51C97AC0" w:rsidR="51C97AC0">
              <w:rPr>
                <w:rFonts w:ascii="Times New Roman" w:hAnsi="Times New Roman"/>
                <w:sz w:val="20"/>
                <w:szCs w:val="20"/>
              </w:rPr>
              <w:t>food, paper, and plastic</w:t>
            </w:r>
            <w:r w:rsidRPr="51C97AC0" w:rsidR="51C97AC0">
              <w:rPr>
                <w:rFonts w:ascii="Times New Roman" w:hAnsi="Times New Roman"/>
                <w:sz w:val="20"/>
                <w:szCs w:val="20"/>
              </w:rPr>
              <w:t>, could be composted or recycled instead.</w:t>
            </w:r>
            <w:r w:rsidRPr="51C97AC0" w:rsidR="51C97AC0">
              <w:rPr>
                <w:rFonts w:ascii="Times New Roman" w:hAnsi="Times New Roman"/>
                <w:sz w:val="20"/>
                <w:szCs w:val="20"/>
              </w:rPr>
              <w:t xml:space="preserve"> </w:t>
            </w:r>
          </w:p>
          <w:p w:rsidRPr="00917054" w:rsidR="003963A6" w:rsidP="00917054" w:rsidRDefault="003963A6" w14:paraId="149B0F51" w14:textId="77777777">
            <w:pPr>
              <w:spacing w:line="240" w:lineRule="auto"/>
              <w:rPr>
                <w:rFonts w:ascii="Times New Roman" w:hAnsi="Times New Roman"/>
                <w:sz w:val="20"/>
                <w:szCs w:val="20"/>
              </w:rPr>
            </w:pPr>
          </w:p>
          <w:p w:rsidRPr="00917054" w:rsidR="004A2F0F" w:rsidP="51C97AC0" w:rsidRDefault="003963A6" w14:paraId="396A95DB"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It really matters how much trash ends up in a landfill because landfills can leak pollution into the soil and water. They can also release a gas called methane, which is causing our Earth to become warmer.</w:t>
            </w:r>
          </w:p>
          <w:p w:rsidRPr="00917054" w:rsidR="004A2F0F" w:rsidP="00917054" w:rsidRDefault="004A2F0F" w14:paraId="771BF7C6" w14:textId="77777777">
            <w:pPr>
              <w:spacing w:line="240" w:lineRule="auto"/>
              <w:rPr>
                <w:rFonts w:ascii="Times New Roman" w:hAnsi="Times New Roman"/>
                <w:sz w:val="20"/>
                <w:szCs w:val="20"/>
              </w:rPr>
            </w:pPr>
          </w:p>
          <w:p w:rsidRPr="00917054" w:rsidR="004A2F0F" w:rsidP="51C97AC0" w:rsidRDefault="00D80835" w14:paraId="629F375D"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Show the </w:t>
            </w:r>
            <w:r w:rsidRPr="51C97AC0" w:rsidR="51C97AC0">
              <w:rPr>
                <w:rFonts w:ascii="Times New Roman" w:hAnsi="Times New Roman"/>
                <w:sz w:val="20"/>
                <w:szCs w:val="20"/>
              </w:rPr>
              <w:t xml:space="preserve">rest of the pictures </w:t>
            </w:r>
            <w:r w:rsidRPr="51C97AC0" w:rsidR="51C97AC0">
              <w:rPr>
                <w:rFonts w:ascii="Times New Roman" w:hAnsi="Times New Roman"/>
                <w:sz w:val="20"/>
                <w:szCs w:val="20"/>
              </w:rPr>
              <w:t xml:space="preserve">and </w:t>
            </w:r>
            <w:r w:rsidRPr="51C97AC0" w:rsidR="51C97AC0">
              <w:rPr>
                <w:rFonts w:ascii="Times New Roman" w:hAnsi="Times New Roman"/>
                <w:sz w:val="20"/>
                <w:szCs w:val="20"/>
              </w:rPr>
              <w:t>ask the following questions to get students thinking about food waste:</w:t>
            </w:r>
          </w:p>
          <w:p w:rsidRPr="00917054" w:rsidR="004A2F0F" w:rsidP="51C97AC0" w:rsidRDefault="004A2F0F" w14:paraId="371436F3" w14:textId="77777777" w14:noSpellErr="1">
            <w:pPr>
              <w:numPr>
                <w:ilvl w:val="0"/>
                <w:numId w:val="1"/>
              </w:numPr>
              <w:spacing w:line="240" w:lineRule="auto"/>
              <w:rPr>
                <w:rFonts w:ascii="Times New Roman" w:hAnsi="Times New Roman"/>
                <w:i w:val="1"/>
                <w:iCs w:val="1"/>
                <w:sz w:val="20"/>
                <w:szCs w:val="20"/>
              </w:rPr>
            </w:pPr>
            <w:r w:rsidRPr="51C97AC0" w:rsidR="51C97AC0">
              <w:rPr>
                <w:rFonts w:ascii="Times New Roman" w:hAnsi="Times New Roman"/>
                <w:i w:val="1"/>
                <w:iCs w:val="1"/>
                <w:sz w:val="20"/>
                <w:szCs w:val="20"/>
              </w:rPr>
              <w:t xml:space="preserve">Is this really trash? </w:t>
            </w:r>
          </w:p>
          <w:p w:rsidRPr="00917054" w:rsidR="004A2F0F" w:rsidP="51C97AC0" w:rsidRDefault="004A2F0F" w14:paraId="1AE7B135" w14:textId="77777777" w14:noSpellErr="1">
            <w:pPr>
              <w:numPr>
                <w:ilvl w:val="0"/>
                <w:numId w:val="1"/>
              </w:numPr>
              <w:spacing w:line="240" w:lineRule="auto"/>
              <w:rPr>
                <w:rFonts w:ascii="Times New Roman" w:hAnsi="Times New Roman"/>
                <w:i w:val="1"/>
                <w:iCs w:val="1"/>
                <w:sz w:val="20"/>
                <w:szCs w:val="20"/>
              </w:rPr>
            </w:pPr>
            <w:r w:rsidRPr="51C97AC0" w:rsidR="51C97AC0">
              <w:rPr>
                <w:rFonts w:ascii="Times New Roman" w:hAnsi="Times New Roman"/>
                <w:i w:val="1"/>
                <w:iCs w:val="1"/>
                <w:sz w:val="20"/>
                <w:szCs w:val="20"/>
              </w:rPr>
              <w:t>Could I have saved it for later?</w:t>
            </w:r>
          </w:p>
          <w:p w:rsidRPr="00917054" w:rsidR="004A2F0F" w:rsidP="51C97AC0" w:rsidRDefault="004A2F0F" w14:paraId="6AF87045" w14:textId="77777777" w14:noSpellErr="1">
            <w:pPr>
              <w:numPr>
                <w:ilvl w:val="0"/>
                <w:numId w:val="1"/>
              </w:numPr>
              <w:spacing w:line="240" w:lineRule="auto"/>
              <w:rPr>
                <w:rFonts w:ascii="Times New Roman" w:hAnsi="Times New Roman"/>
                <w:i w:val="1"/>
                <w:iCs w:val="1"/>
                <w:sz w:val="20"/>
                <w:szCs w:val="20"/>
              </w:rPr>
            </w:pPr>
            <w:r w:rsidRPr="51C97AC0" w:rsidR="51C97AC0">
              <w:rPr>
                <w:rFonts w:ascii="Times New Roman" w:hAnsi="Times New Roman"/>
                <w:i w:val="1"/>
                <w:iCs w:val="1"/>
                <w:sz w:val="20"/>
                <w:szCs w:val="20"/>
              </w:rPr>
              <w:t xml:space="preserve">Could this food </w:t>
            </w:r>
            <w:r w:rsidRPr="51C97AC0" w:rsidR="51C97AC0">
              <w:rPr>
                <w:rFonts w:ascii="Times New Roman" w:hAnsi="Times New Roman"/>
                <w:i w:val="1"/>
                <w:iCs w:val="1"/>
                <w:sz w:val="20"/>
                <w:szCs w:val="20"/>
              </w:rPr>
              <w:t xml:space="preserve">have </w:t>
            </w:r>
            <w:r w:rsidRPr="51C97AC0" w:rsidR="51C97AC0">
              <w:rPr>
                <w:rFonts w:ascii="Times New Roman" w:hAnsi="Times New Roman"/>
                <w:i w:val="1"/>
                <w:iCs w:val="1"/>
                <w:sz w:val="20"/>
                <w:szCs w:val="20"/>
              </w:rPr>
              <w:t>been donated to feed hungry people</w:t>
            </w:r>
            <w:r w:rsidRPr="51C97AC0" w:rsidR="51C97AC0">
              <w:rPr>
                <w:rFonts w:ascii="Times New Roman" w:hAnsi="Times New Roman"/>
                <w:i w:val="1"/>
                <w:iCs w:val="1"/>
                <w:sz w:val="20"/>
                <w:szCs w:val="20"/>
              </w:rPr>
              <w:t xml:space="preserve"> instead of thrown in the trash</w:t>
            </w:r>
            <w:r w:rsidRPr="51C97AC0" w:rsidR="51C97AC0">
              <w:rPr>
                <w:rFonts w:ascii="Times New Roman" w:hAnsi="Times New Roman"/>
                <w:i w:val="1"/>
                <w:iCs w:val="1"/>
                <w:sz w:val="20"/>
                <w:szCs w:val="20"/>
              </w:rPr>
              <w:t>?</w:t>
            </w:r>
          </w:p>
          <w:p w:rsidRPr="00917054" w:rsidR="004A2F0F" w:rsidP="51C97AC0" w:rsidRDefault="004A2F0F" w14:paraId="3F4FA918" w14:textId="77777777" w14:noSpellErr="1">
            <w:pPr>
              <w:numPr>
                <w:ilvl w:val="0"/>
                <w:numId w:val="1"/>
              </w:numPr>
              <w:spacing w:line="240" w:lineRule="auto"/>
              <w:rPr>
                <w:rFonts w:ascii="Times New Roman" w:hAnsi="Times New Roman"/>
                <w:i w:val="1"/>
                <w:iCs w:val="1"/>
                <w:sz w:val="20"/>
                <w:szCs w:val="20"/>
              </w:rPr>
            </w:pPr>
            <w:r w:rsidRPr="51C97AC0" w:rsidR="51C97AC0">
              <w:rPr>
                <w:rFonts w:ascii="Times New Roman" w:hAnsi="Times New Roman"/>
                <w:i w:val="1"/>
                <w:iCs w:val="1"/>
                <w:sz w:val="20"/>
                <w:szCs w:val="20"/>
              </w:rPr>
              <w:t>Can this food be composted?</w:t>
            </w:r>
          </w:p>
          <w:p w:rsidRPr="00917054" w:rsidR="004A2F0F" w:rsidP="00917054" w:rsidRDefault="004A2F0F" w14:paraId="2B4CC8DA" w14:textId="77777777">
            <w:pPr>
              <w:spacing w:line="240" w:lineRule="auto"/>
              <w:rPr>
                <w:rFonts w:ascii="Times New Roman" w:hAnsi="Times New Roman"/>
                <w:sz w:val="20"/>
                <w:szCs w:val="20"/>
              </w:rPr>
            </w:pPr>
          </w:p>
          <w:p w:rsidRPr="00917054" w:rsidR="004A2F0F" w:rsidP="51C97AC0" w:rsidRDefault="00D80835" w14:paraId="3849AD3E"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A</w:t>
            </w:r>
            <w:r w:rsidRPr="51C97AC0" w:rsidR="51C97AC0">
              <w:rPr>
                <w:rFonts w:ascii="Times New Roman" w:hAnsi="Times New Roman"/>
                <w:sz w:val="20"/>
                <w:szCs w:val="20"/>
              </w:rPr>
              <w:t>sk the student to think about how we might prevent food waste.</w:t>
            </w:r>
          </w:p>
          <w:p w:rsidRPr="00917054" w:rsidR="004A2F0F" w:rsidP="00917054" w:rsidRDefault="004A2F0F" w14:paraId="6616235C" w14:textId="77777777">
            <w:pPr>
              <w:spacing w:line="240" w:lineRule="auto"/>
              <w:rPr>
                <w:rFonts w:ascii="Times New Roman" w:hAnsi="Times New Roman"/>
                <w:sz w:val="20"/>
                <w:szCs w:val="20"/>
              </w:rPr>
            </w:pPr>
          </w:p>
        </w:tc>
      </w:tr>
    </w:tbl>
    <w:p w:rsidRPr="00917054" w:rsidR="004A2F0F" w:rsidP="00917054" w:rsidRDefault="004A2F0F" w14:paraId="2301FFF9" w14:textId="77777777">
      <w:pPr>
        <w:pStyle w:val="NoSpacing"/>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17054" w:rsidR="004A2F0F" w:rsidTr="51C97AC0" w14:paraId="533E48C4" w14:textId="77777777">
        <w:trPr>
          <w:jc w:val="center"/>
        </w:trPr>
        <w:tc>
          <w:tcPr>
            <w:tcW w:w="9648" w:type="dxa"/>
            <w:shd w:val="clear" w:color="auto" w:fill="EFFBFF"/>
            <w:tcMar/>
          </w:tcPr>
          <w:p w:rsidRPr="00917054" w:rsidR="004A2F0F" w:rsidP="51C97AC0" w:rsidRDefault="004A2F0F" w14:paraId="3110473F" w14:textId="77777777" w14:noSpellErr="1">
            <w:pPr>
              <w:spacing w:line="240" w:lineRule="auto"/>
              <w:textAlignment w:val="baseline"/>
              <w:rPr>
                <w:rFonts w:ascii="Times New Roman" w:hAnsi="Times New Roman" w:eastAsia="Times New Roman"/>
                <w:color w:val="222222"/>
                <w:sz w:val="20"/>
                <w:szCs w:val="20"/>
              </w:rPr>
            </w:pPr>
            <w:r w:rsidRPr="51C97AC0" w:rsidR="51C97AC0">
              <w:rPr>
                <w:rFonts w:ascii="Times New Roman" w:hAnsi="Times New Roman" w:eastAsia="Times New Roman"/>
                <w:b w:val="1"/>
                <w:bCs w:val="1"/>
                <w:color w:val="222222"/>
                <w:sz w:val="20"/>
                <w:szCs w:val="20"/>
              </w:rPr>
              <w:t>Practice -</w:t>
            </w:r>
            <w:r w:rsidRPr="51C97AC0" w:rsidR="51C97AC0">
              <w:rPr>
                <w:rFonts w:ascii="Times New Roman" w:hAnsi="Times New Roman" w:eastAsia="Times New Roman"/>
                <w:color w:val="222222"/>
                <w:sz w:val="20"/>
                <w:szCs w:val="20"/>
              </w:rPr>
              <w:t xml:space="preserve"> What will it look like when you give the students the chance to practice on their own?  What </w:t>
            </w:r>
            <w:r w:rsidRPr="51C97AC0" w:rsidR="51C97AC0">
              <w:rPr>
                <w:rFonts w:ascii="Times New Roman" w:hAnsi="Times New Roman" w:eastAsia="Times New Roman"/>
                <w:b w:val="1"/>
                <w:bCs w:val="1"/>
                <w:color w:val="222222"/>
                <w:sz w:val="20"/>
                <w:szCs w:val="20"/>
                <w:u w:val="single"/>
              </w:rPr>
              <w:t>activity</w:t>
            </w:r>
            <w:r w:rsidRPr="51C97AC0" w:rsidR="51C97AC0">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Pr="00917054" w:rsidR="004A2F0F" w:rsidTr="51C97AC0" w14:paraId="409970CA" w14:textId="77777777">
        <w:trPr>
          <w:jc w:val="center"/>
        </w:trPr>
        <w:tc>
          <w:tcPr>
            <w:tcW w:w="9648" w:type="dxa"/>
            <w:tcMar/>
          </w:tcPr>
          <w:p w:rsidRPr="00917054" w:rsidR="00CC6EC0" w:rsidP="00917054" w:rsidRDefault="00CC6EC0" w14:paraId="7034C011" w14:textId="77777777">
            <w:pPr>
              <w:pStyle w:val="NoSpacing"/>
              <w:rPr>
                <w:rFonts w:ascii="Times New Roman" w:hAnsi="Times New Roman"/>
                <w:b/>
                <w:sz w:val="20"/>
                <w:szCs w:val="20"/>
              </w:rPr>
            </w:pPr>
          </w:p>
          <w:p w:rsidRPr="00917054" w:rsidR="00BE70CE" w:rsidP="51C97AC0" w:rsidRDefault="00AC6F82" w14:paraId="2C004961" w14:textId="4B998689" w14:noSpellErr="1">
            <w:pPr>
              <w:pStyle w:val="NoSpacing"/>
              <w:rPr>
                <w:rFonts w:ascii="Times New Roman" w:hAnsi="Times New Roman"/>
                <w:b w:val="1"/>
                <w:bCs w:val="1"/>
                <w:sz w:val="20"/>
                <w:szCs w:val="20"/>
              </w:rPr>
            </w:pPr>
            <w:r w:rsidRPr="51C97AC0" w:rsidR="51C97AC0">
              <w:rPr>
                <w:rFonts w:ascii="Times New Roman" w:hAnsi="Times New Roman"/>
                <w:b w:val="1"/>
                <w:bCs w:val="1"/>
                <w:sz w:val="20"/>
                <w:szCs w:val="20"/>
              </w:rPr>
              <w:t>Independent Writing Activity (10</w:t>
            </w:r>
            <w:r w:rsidRPr="51C97AC0" w:rsidR="51C97AC0">
              <w:rPr>
                <w:rFonts w:ascii="Times New Roman" w:hAnsi="Times New Roman"/>
                <w:b w:val="1"/>
                <w:bCs w:val="1"/>
                <w:sz w:val="20"/>
                <w:szCs w:val="20"/>
              </w:rPr>
              <w:t xml:space="preserve"> minutes)</w:t>
            </w:r>
          </w:p>
          <w:p w:rsidRPr="00917054" w:rsidR="00696F73" w:rsidP="00917054" w:rsidRDefault="00696F73" w14:paraId="0C33494A" w14:textId="77777777">
            <w:pPr>
              <w:pStyle w:val="NoSpacing"/>
              <w:rPr>
                <w:rFonts w:ascii="Times New Roman" w:hAnsi="Times New Roman"/>
                <w:b/>
                <w:sz w:val="20"/>
                <w:szCs w:val="20"/>
              </w:rPr>
            </w:pPr>
          </w:p>
          <w:p w:rsidRPr="00917054" w:rsidR="00696F73" w:rsidP="51C97AC0" w:rsidRDefault="00696F73" w14:paraId="1FC33489" w14:textId="2AF5192D" w14:noSpellErr="1">
            <w:pPr>
              <w:pStyle w:val="NoSpacing"/>
              <w:rPr>
                <w:rFonts w:ascii="Times New Roman" w:hAnsi="Times New Roman"/>
                <w:sz w:val="20"/>
                <w:szCs w:val="20"/>
              </w:rPr>
            </w:pPr>
            <w:r w:rsidRPr="51C97AC0" w:rsidR="51C97AC0">
              <w:rPr>
                <w:rFonts w:ascii="Times New Roman" w:hAnsi="Times New Roman"/>
                <w:sz w:val="20"/>
                <w:szCs w:val="20"/>
              </w:rPr>
              <w:t>Give the students five minutes to complete a</w:t>
            </w:r>
            <w:r w:rsidRPr="51C97AC0" w:rsidR="51C97AC0">
              <w:rPr>
                <w:rFonts w:ascii="Times New Roman" w:hAnsi="Times New Roman"/>
                <w:sz w:val="20"/>
                <w:szCs w:val="20"/>
              </w:rPr>
              <w:t>n</w:t>
            </w:r>
            <w:r w:rsidRPr="51C97AC0" w:rsidR="51C97AC0">
              <w:rPr>
                <w:rFonts w:ascii="Times New Roman" w:hAnsi="Times New Roman"/>
                <w:sz w:val="20"/>
                <w:szCs w:val="20"/>
              </w:rPr>
              <w:t xml:space="preserve"> independent writing activity. During this time, the students can write down any thoughts they have about what they learned. This could take the form of a story, a poem, a reflection, or a list of questions.</w:t>
            </w:r>
            <w:r w:rsidRPr="51C97AC0" w:rsidR="51C97AC0">
              <w:rPr>
                <w:rFonts w:ascii="Times New Roman" w:hAnsi="Times New Roman"/>
                <w:sz w:val="20"/>
                <w:szCs w:val="20"/>
              </w:rPr>
              <w:t xml:space="preserve"> Ask some students to share their thoughts. </w:t>
            </w:r>
          </w:p>
          <w:p w:rsidRPr="00917054" w:rsidR="00696F73" w:rsidP="00917054" w:rsidRDefault="00696F73" w14:paraId="46710CD8" w14:textId="77777777">
            <w:pPr>
              <w:pStyle w:val="NoSpacing"/>
              <w:rPr>
                <w:rFonts w:ascii="Times New Roman" w:hAnsi="Times New Roman"/>
                <w:sz w:val="20"/>
                <w:szCs w:val="20"/>
              </w:rPr>
            </w:pPr>
          </w:p>
        </w:tc>
      </w:tr>
    </w:tbl>
    <w:p w:rsidRPr="00917054" w:rsidR="00AD0ED6" w:rsidP="00917054" w:rsidRDefault="00AD0ED6" w14:paraId="626E6549" w14:textId="77777777">
      <w:pPr>
        <w:spacing w:line="240" w:lineRule="auto"/>
        <w:jc w:val="center"/>
        <w:rPr>
          <w:rFonts w:ascii="Times New Roman" w:hAnsi="Times New Roman"/>
          <w:sz w:val="20"/>
          <w:szCs w:val="20"/>
        </w:rPr>
      </w:pPr>
    </w:p>
    <w:tbl>
      <w:tblPr>
        <w:tblW w:w="9732"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732"/>
      </w:tblGrid>
      <w:tr w:rsidRPr="00917054" w:rsidR="00EE03C9" w:rsidTr="51C97AC0" w14:paraId="4572EACB" w14:textId="77777777">
        <w:trPr>
          <w:jc w:val="center"/>
        </w:trPr>
        <w:tc>
          <w:tcPr>
            <w:tcW w:w="9732" w:type="dxa"/>
            <w:shd w:val="clear" w:color="auto" w:fill="EFFBFF"/>
            <w:tcMar/>
          </w:tcPr>
          <w:p w:rsidRPr="00917054" w:rsidR="00EE03C9" w:rsidP="51C97AC0" w:rsidRDefault="00EE03C9" w14:paraId="00C452A0" w14:textId="0A7D5788" w14:noSpellErr="1">
            <w:pPr>
              <w:pStyle w:val="NoSpacing"/>
              <w:rPr>
                <w:rFonts w:ascii="Times New Roman" w:hAnsi="Times New Roman"/>
                <w:sz w:val="20"/>
                <w:szCs w:val="20"/>
              </w:rPr>
            </w:pPr>
            <w:r w:rsidRPr="51C97AC0" w:rsidR="51C97AC0">
              <w:rPr>
                <w:rFonts w:ascii="Times New Roman" w:hAnsi="Times New Roman"/>
                <w:b w:val="1"/>
                <w:bCs w:val="1"/>
                <w:color w:val="222222"/>
                <w:sz w:val="20"/>
                <w:szCs w:val="20"/>
              </w:rPr>
              <w:t xml:space="preserve">Closure - </w:t>
            </w:r>
            <w:r w:rsidRPr="51C97AC0" w:rsidR="51C97AC0">
              <w:rPr>
                <w:rFonts w:ascii="Times New Roman" w:hAnsi="Times New Roman"/>
                <w:color w:val="222222"/>
                <w:sz w:val="20"/>
                <w:szCs w:val="20"/>
              </w:rPr>
              <w:t>What will you do to wrap up the class and check one more time for student understanding of the objective?</w:t>
            </w:r>
            <w:r w:rsidRPr="51C97AC0" w:rsidR="51C97AC0">
              <w:rPr>
                <w:rFonts w:ascii="Times New Roman" w:hAnsi="Times New Roman"/>
                <w:color w:val="222222"/>
                <w:sz w:val="20"/>
                <w:szCs w:val="20"/>
              </w:rPr>
              <w:t xml:space="preserve"> </w:t>
            </w:r>
            <w:r w:rsidRPr="51C97AC0" w:rsidR="51C97AC0">
              <w:rPr>
                <w:rFonts w:ascii="Times New Roman" w:hAnsi="Times New Roman"/>
                <w:b w:val="1"/>
                <w:bCs w:val="1"/>
                <w:color w:val="222222"/>
                <w:sz w:val="20"/>
                <w:szCs w:val="20"/>
              </w:rPr>
              <w:t>(5 min</w:t>
            </w:r>
            <w:r w:rsidRPr="51C97AC0" w:rsidR="51C97AC0">
              <w:rPr>
                <w:rFonts w:ascii="Times New Roman" w:hAnsi="Times New Roman"/>
                <w:b w:val="1"/>
                <w:bCs w:val="1"/>
                <w:color w:val="222222"/>
                <w:sz w:val="20"/>
                <w:szCs w:val="20"/>
              </w:rPr>
              <w:t>utes</w:t>
            </w:r>
            <w:r w:rsidRPr="51C97AC0" w:rsidR="51C97AC0">
              <w:rPr>
                <w:rFonts w:ascii="Times New Roman" w:hAnsi="Times New Roman"/>
                <w:b w:val="1"/>
                <w:bCs w:val="1"/>
                <w:color w:val="222222"/>
                <w:sz w:val="20"/>
                <w:szCs w:val="20"/>
              </w:rPr>
              <w:t>)</w:t>
            </w:r>
          </w:p>
        </w:tc>
      </w:tr>
      <w:tr w:rsidRPr="00917054" w:rsidR="00EE03C9" w:rsidTr="51C97AC0" w14:paraId="2D67BDC8" w14:textId="77777777">
        <w:trPr>
          <w:jc w:val="center"/>
        </w:trPr>
        <w:tc>
          <w:tcPr>
            <w:tcW w:w="9732" w:type="dxa"/>
            <w:tcMar/>
          </w:tcPr>
          <w:p w:rsidRPr="00917054" w:rsidR="00EE03C9" w:rsidP="00917054" w:rsidRDefault="00EE03C9" w14:paraId="345F0891" w14:textId="77777777">
            <w:pPr>
              <w:pStyle w:val="NoSpacing"/>
              <w:rPr>
                <w:rFonts w:ascii="Times New Roman" w:hAnsi="Times New Roman"/>
                <w:sz w:val="20"/>
                <w:szCs w:val="20"/>
              </w:rPr>
            </w:pPr>
          </w:p>
          <w:p w:rsidRPr="00917054" w:rsidR="00EE03C9" w:rsidP="51C97AC0" w:rsidRDefault="6D7C3966" w14:paraId="40814DCA" w14:textId="3A62DC10" w14:noSpellErr="1">
            <w:pPr>
              <w:pStyle w:val="NoSpacing"/>
              <w:rPr>
                <w:rFonts w:ascii="Times New Roman" w:hAnsi="Times New Roman"/>
                <w:sz w:val="20"/>
                <w:szCs w:val="20"/>
              </w:rPr>
            </w:pPr>
            <w:r w:rsidRPr="51C97AC0" w:rsidR="51C97AC0">
              <w:rPr>
                <w:rFonts w:ascii="Times New Roman" w:hAnsi="Times New Roman" w:eastAsia="ＭＳ ゴシック" w:eastAsiaTheme="majorEastAsia"/>
                <w:b w:val="1"/>
                <w:bCs w:val="1"/>
                <w:sz w:val="20"/>
                <w:szCs w:val="20"/>
              </w:rPr>
              <w:t>Food Waste Summary</w:t>
            </w:r>
            <w:r>
              <w:br/>
            </w:r>
          </w:p>
          <w:p w:rsidRPr="00917054" w:rsidR="00EE03C9" w:rsidP="51C97AC0" w:rsidRDefault="00EE03C9" w14:paraId="22AA01B2" w14:textId="1B1AFFB0" w14:noSpellErr="1">
            <w:pPr>
              <w:pStyle w:val="NoSpacing"/>
              <w:rPr>
                <w:rFonts w:ascii="Times New Roman" w:hAnsi="Times New Roman"/>
                <w:sz w:val="20"/>
                <w:szCs w:val="20"/>
              </w:rPr>
            </w:pPr>
            <w:r w:rsidRPr="51C97AC0" w:rsidR="51C97AC0">
              <w:rPr>
                <w:rFonts w:ascii="Times New Roman" w:hAnsi="Times New Roman"/>
                <w:sz w:val="20"/>
                <w:szCs w:val="20"/>
              </w:rPr>
              <w:t xml:space="preserve">Tell students that it is their responsibility to practice responsible food practices whenever possible. If each individual student follows them it is a great step towards food waste reduction. But if each </w:t>
            </w:r>
            <w:r w:rsidRPr="51C97AC0" w:rsidR="51C97AC0">
              <w:rPr>
                <w:rFonts w:ascii="Times New Roman" w:hAnsi="Times New Roman"/>
                <w:sz w:val="20"/>
                <w:szCs w:val="20"/>
              </w:rPr>
              <w:t>student’s</w:t>
            </w:r>
            <w:r w:rsidRPr="51C97AC0" w:rsidR="51C97AC0">
              <w:rPr>
                <w:rFonts w:ascii="Times New Roman" w:hAnsi="Times New Roman"/>
                <w:sz w:val="20"/>
                <w:szCs w:val="20"/>
              </w:rPr>
              <w:t xml:space="preserve"> family follows them, a lot more people will be </w:t>
            </w:r>
            <w:r w:rsidRPr="51C97AC0" w:rsidR="51C97AC0">
              <w:rPr>
                <w:rFonts w:ascii="Times New Roman" w:hAnsi="Times New Roman"/>
                <w:sz w:val="20"/>
                <w:szCs w:val="20"/>
              </w:rPr>
              <w:t>helping to reduce</w:t>
            </w:r>
            <w:r w:rsidRPr="51C97AC0" w:rsidR="51C97AC0">
              <w:rPr>
                <w:rFonts w:ascii="Times New Roman" w:hAnsi="Times New Roman"/>
                <w:sz w:val="20"/>
                <w:szCs w:val="20"/>
              </w:rPr>
              <w:t xml:space="preserve"> food waste!</w:t>
            </w:r>
            <w:r w:rsidRPr="51C97AC0" w:rsidR="51C97AC0">
              <w:rPr>
                <w:rFonts w:ascii="Times New Roman" w:hAnsi="Times New Roman"/>
                <w:sz w:val="20"/>
                <w:szCs w:val="20"/>
              </w:rPr>
              <w:t xml:space="preserve"> </w:t>
            </w:r>
            <w:r w:rsidRPr="51C97AC0" w:rsidR="51C97AC0">
              <w:rPr>
                <w:rFonts w:ascii="Times New Roman" w:hAnsi="Times New Roman"/>
                <w:sz w:val="20"/>
                <w:szCs w:val="20"/>
              </w:rPr>
              <w:t>The last step is disposal. Stress that throwing away food is the last step, and they should try to do all others before throwing away food.</w:t>
            </w:r>
          </w:p>
        </w:tc>
      </w:tr>
    </w:tbl>
    <w:p w:rsidRPr="00917054" w:rsidR="00EE03C9" w:rsidP="00917054" w:rsidRDefault="00EE03C9" w14:paraId="5282F178" w14:textId="77777777">
      <w:pPr>
        <w:spacing w:line="240" w:lineRule="auto"/>
        <w:jc w:val="center"/>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17054" w:rsidR="00AB4561" w:rsidTr="51C97AC0" w14:paraId="3FD2E7F4" w14:textId="77777777">
        <w:trPr>
          <w:jc w:val="center"/>
        </w:trPr>
        <w:tc>
          <w:tcPr>
            <w:tcW w:w="9648" w:type="dxa"/>
            <w:shd w:val="clear" w:color="auto" w:fill="E5F8FF"/>
            <w:tcMar/>
          </w:tcPr>
          <w:p w:rsidRPr="00917054" w:rsidR="00AB4561" w:rsidP="51C97AC0" w:rsidRDefault="00AB4561" w14:paraId="6AD9C7CD" w14:textId="77777777" w14:noSpellErr="1">
            <w:pPr>
              <w:spacing w:line="240" w:lineRule="auto"/>
              <w:rPr>
                <w:rFonts w:ascii="Times New Roman" w:hAnsi="Times New Roman"/>
                <w:sz w:val="20"/>
                <w:szCs w:val="20"/>
              </w:rPr>
            </w:pPr>
            <w:r w:rsidRPr="51C97AC0" w:rsidR="51C97AC0">
              <w:rPr>
                <w:rFonts w:ascii="Times New Roman" w:hAnsi="Times New Roman"/>
                <w:b w:val="1"/>
                <w:bCs w:val="1"/>
                <w:sz w:val="20"/>
                <w:szCs w:val="20"/>
              </w:rPr>
              <w:t>Take Home/Homework</w:t>
            </w:r>
            <w:r w:rsidRPr="51C97AC0" w:rsidR="51C97AC0">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917054" w:rsidR="00AB4561" w:rsidTr="51C97AC0" w14:paraId="1509F3B0" w14:textId="77777777">
        <w:trPr>
          <w:jc w:val="center"/>
        </w:trPr>
        <w:tc>
          <w:tcPr>
            <w:tcW w:w="9648" w:type="dxa"/>
            <w:shd w:val="clear" w:color="auto" w:fill="auto"/>
            <w:tcMar/>
          </w:tcPr>
          <w:p w:rsidRPr="00917054" w:rsidR="00AB4561" w:rsidP="00917054" w:rsidRDefault="00AB4561" w14:paraId="19194573" w14:textId="77777777">
            <w:pPr>
              <w:spacing w:line="240" w:lineRule="auto"/>
              <w:rPr>
                <w:rFonts w:ascii="Times New Roman" w:hAnsi="Times New Roman"/>
                <w:sz w:val="20"/>
                <w:szCs w:val="20"/>
              </w:rPr>
            </w:pPr>
          </w:p>
          <w:p w:rsidRPr="00917054" w:rsidR="00AB4561" w:rsidP="51C97AC0" w:rsidRDefault="006728E2" w14:paraId="7989FD07" w14:textId="70CD85DD" w14:noSpellErr="1">
            <w:pPr>
              <w:spacing w:line="240" w:lineRule="auto"/>
              <w:rPr>
                <w:rFonts w:ascii="Times New Roman" w:hAnsi="Times New Roman"/>
                <w:sz w:val="20"/>
                <w:szCs w:val="20"/>
              </w:rPr>
            </w:pPr>
            <w:r w:rsidRPr="51C97AC0" w:rsidR="51C97AC0">
              <w:rPr>
                <w:rFonts w:ascii="Times New Roman" w:hAnsi="Times New Roman"/>
                <w:sz w:val="20"/>
                <w:szCs w:val="20"/>
              </w:rPr>
              <w:t xml:space="preserve">Encourage </w:t>
            </w:r>
            <w:r w:rsidRPr="51C97AC0" w:rsidR="51C97AC0">
              <w:rPr>
                <w:rFonts w:ascii="Times New Roman" w:hAnsi="Times New Roman"/>
                <w:sz w:val="20"/>
                <w:szCs w:val="20"/>
              </w:rPr>
              <w:t xml:space="preserve">students to </w:t>
            </w:r>
            <w:r w:rsidRPr="51C97AC0" w:rsidR="51C97AC0">
              <w:rPr>
                <w:rFonts w:ascii="Times New Roman" w:hAnsi="Times New Roman"/>
                <w:sz w:val="20"/>
                <w:szCs w:val="20"/>
              </w:rPr>
              <w:t>discuss with family members responsible food practices.</w:t>
            </w:r>
            <w:r w:rsidRPr="51C97AC0" w:rsidR="51C97AC0">
              <w:rPr>
                <w:rFonts w:ascii="Times New Roman" w:hAnsi="Times New Roman"/>
                <w:sz w:val="20"/>
                <w:szCs w:val="20"/>
              </w:rPr>
              <w:t xml:space="preserve"> </w:t>
            </w:r>
          </w:p>
          <w:p w:rsidRPr="00917054" w:rsidR="00AB4561" w:rsidP="00917054" w:rsidRDefault="00AB4561" w14:paraId="3DBCF4D9" w14:textId="77777777">
            <w:pPr>
              <w:spacing w:line="240" w:lineRule="auto"/>
              <w:rPr>
                <w:rFonts w:ascii="Times New Roman" w:hAnsi="Times New Roman"/>
                <w:sz w:val="20"/>
                <w:szCs w:val="20"/>
              </w:rPr>
            </w:pPr>
          </w:p>
        </w:tc>
      </w:tr>
    </w:tbl>
    <w:p w:rsidRPr="00917054" w:rsidR="00917054" w:rsidP="00917054" w:rsidRDefault="00917054" w14:paraId="37ABAA0C" w14:textId="77777777">
      <w:pPr>
        <w:spacing w:line="240" w:lineRule="auto"/>
        <w:rPr>
          <w:rFonts w:ascii="Times New Roman" w:hAnsi="Times New Roman"/>
          <w:sz w:val="20"/>
          <w:szCs w:val="20"/>
        </w:rPr>
        <w:sectPr w:rsidRPr="00917054" w:rsidR="00917054" w:rsidSect="00574292">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cols w:space="720"/>
          <w:docGrid w:linePitch="360"/>
        </w:sectPr>
      </w:pPr>
    </w:p>
    <w:p w:rsidRPr="00917054" w:rsidR="004E4C45" w:rsidP="51C97AC0" w:rsidRDefault="004E4C45" w14:paraId="597D57E8" w14:textId="77777777" w14:noSpellErr="1">
      <w:pPr>
        <w:spacing w:line="240" w:lineRule="auto"/>
        <w:jc w:val="center"/>
        <w:rPr>
          <w:rFonts w:ascii="Times New Roman" w:hAnsi="Times New Roman"/>
          <w:b w:val="1"/>
          <w:bCs w:val="1"/>
          <w:sz w:val="20"/>
          <w:szCs w:val="20"/>
        </w:rPr>
      </w:pPr>
      <w:r w:rsidRPr="51C97AC0" w:rsidR="51C97AC0">
        <w:rPr>
          <w:rFonts w:ascii="Times New Roman" w:hAnsi="Times New Roman"/>
          <w:b w:val="1"/>
          <w:bCs w:val="1"/>
          <w:sz w:val="20"/>
          <w:szCs w:val="20"/>
        </w:rPr>
        <w:t>Appendix of Tables</w:t>
      </w:r>
    </w:p>
    <w:p w:rsidRPr="00917054" w:rsidR="004E4C45" w:rsidP="00917054" w:rsidRDefault="004E4C45" w14:paraId="48CEA4B7" w14:textId="77777777">
      <w:pPr>
        <w:spacing w:line="240" w:lineRule="auto"/>
        <w:rPr>
          <w:rFonts w:ascii="Times New Roman" w:hAnsi="Times New Roman"/>
          <w:b/>
          <w:sz w:val="20"/>
          <w:szCs w:val="20"/>
        </w:rPr>
      </w:pPr>
    </w:p>
    <w:p w:rsidRPr="00917054" w:rsidR="004E4C45" w:rsidP="00917054" w:rsidRDefault="004E4C45" w14:paraId="7F45832E" w14:textId="77777777">
      <w:pPr>
        <w:spacing w:line="240" w:lineRule="auto"/>
        <w:rPr>
          <w:rFonts w:ascii="Times New Roman" w:hAnsi="Times New Roman"/>
          <w:b/>
          <w:sz w:val="20"/>
          <w:szCs w:val="20"/>
        </w:rPr>
      </w:pPr>
    </w:p>
    <w:p w:rsidRPr="00917054" w:rsidR="004E4C45" w:rsidP="51C97AC0" w:rsidRDefault="004E4C45" w14:paraId="0C02A35F" w14:textId="77777777" w14:noSpellErr="1">
      <w:pPr>
        <w:spacing w:line="240" w:lineRule="auto"/>
        <w:rPr>
          <w:rFonts w:ascii="Times New Roman" w:hAnsi="Times New Roman"/>
          <w:b w:val="1"/>
          <w:bCs w:val="1"/>
          <w:sz w:val="20"/>
          <w:szCs w:val="20"/>
        </w:rPr>
      </w:pPr>
      <w:r w:rsidRPr="51C97AC0" w:rsidR="51C97AC0">
        <w:rPr>
          <w:rFonts w:ascii="Times New Roman" w:hAnsi="Times New Roman"/>
          <w:b w:val="1"/>
          <w:bCs w:val="1"/>
          <w:sz w:val="20"/>
          <w:szCs w:val="20"/>
        </w:rPr>
        <w:t>Appendix Table 1: K-12 Integrated Environmental and Sustainability Learning Standards</w:t>
      </w:r>
    </w:p>
    <w:p w:rsidRPr="00917054" w:rsidR="004E4C45" w:rsidP="00917054" w:rsidRDefault="004E4C45" w14:paraId="60AAD2DD"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17054" w:rsidR="004E4C45" w:rsidTr="51C97AC0" w14:paraId="1E4EE05E" w14:textId="77777777">
        <w:tc>
          <w:tcPr>
            <w:tcW w:w="9648" w:type="dxa"/>
            <w:shd w:val="clear" w:color="auto" w:fill="89D2FF"/>
            <w:tcMar/>
          </w:tcPr>
          <w:p w:rsidRPr="00917054" w:rsidR="004E4C45" w:rsidP="51C97AC0" w:rsidRDefault="004E4C45" w14:paraId="467DBD1B"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Standard 2:  The Natural and Build Environment</w:t>
            </w:r>
          </w:p>
        </w:tc>
      </w:tr>
      <w:tr w:rsidRPr="00917054" w:rsidR="004E4C45" w:rsidTr="51C97AC0" w14:paraId="7BCF8444" w14:textId="77777777">
        <w:tc>
          <w:tcPr>
            <w:tcW w:w="9648" w:type="dxa"/>
            <w:tcMar/>
          </w:tcPr>
          <w:p w:rsidRPr="00917054" w:rsidR="004E4C45" w:rsidP="51C97AC0" w:rsidRDefault="004E4C45" w14:paraId="2AF046D7" w14:textId="77777777" w14:noSpellErr="1">
            <w:pPr>
              <w:pStyle w:val="NoSpacing"/>
              <w:numPr>
                <w:ilvl w:val="0"/>
                <w:numId w:val="4"/>
              </w:numPr>
              <w:rPr>
                <w:rFonts w:ascii="Times New Roman" w:hAnsi="Times New Roman"/>
                <w:b w:val="1"/>
                <w:bCs w:val="1"/>
                <w:color w:val="000000" w:themeColor="text1" w:themeTint="FF" w:themeShade="FF"/>
                <w:sz w:val="20"/>
                <w:szCs w:val="20"/>
              </w:rPr>
            </w:pPr>
            <w:r w:rsidRPr="51C97AC0" w:rsidR="51C97AC0">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917054" w:rsidR="004E4C45" w:rsidTr="51C97AC0" w14:paraId="3A8E3572" w14:textId="77777777">
        <w:tc>
          <w:tcPr>
            <w:tcW w:w="9648" w:type="dxa"/>
            <w:shd w:val="clear" w:color="auto" w:fill="89D2FF"/>
            <w:tcMar/>
          </w:tcPr>
          <w:p w:rsidRPr="00917054" w:rsidR="004E4C45" w:rsidP="51C97AC0" w:rsidRDefault="004E4C45" w14:paraId="1B323423"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Standard 3: Sustainability and Civic Responsibility</w:t>
            </w:r>
          </w:p>
        </w:tc>
      </w:tr>
      <w:tr w:rsidRPr="00917054" w:rsidR="004E4C45" w:rsidTr="51C97AC0" w14:paraId="4AC5916C" w14:textId="77777777">
        <w:tc>
          <w:tcPr>
            <w:tcW w:w="9648" w:type="dxa"/>
            <w:tcMar/>
          </w:tcPr>
          <w:p w:rsidRPr="00917054" w:rsidR="004E4C45" w:rsidP="51C97AC0" w:rsidRDefault="004E4C45" w14:paraId="5A9F11FF" w14:textId="77777777" w14:noSpellErr="1">
            <w:pPr>
              <w:pStyle w:val="NoSpacing"/>
              <w:numPr>
                <w:ilvl w:val="0"/>
                <w:numId w:val="4"/>
              </w:numPr>
              <w:rPr>
                <w:rFonts w:ascii="Times New Roman" w:hAnsi="Times New Roman"/>
                <w:color w:val="000000" w:themeColor="text1" w:themeTint="FF" w:themeShade="FF"/>
                <w:sz w:val="20"/>
                <w:szCs w:val="20"/>
              </w:rPr>
            </w:pPr>
            <w:r w:rsidRPr="51C97AC0" w:rsidR="51C97AC0">
              <w:rPr>
                <w:rFonts w:ascii="Times New Roman" w:hAnsi="Times New Roman"/>
                <w:color w:val="000000" w:themeColor="text1" w:themeTint="FF" w:themeShade="FF"/>
                <w:sz w:val="20"/>
                <w:szCs w:val="20"/>
              </w:rPr>
              <w:t>Students develop and apply the knowledge, perspective, vision, skills, and habits of mind necessary to make personal and collective decisions and take actions that promote sustainability.</w:t>
            </w:r>
          </w:p>
        </w:tc>
      </w:tr>
    </w:tbl>
    <w:p w:rsidRPr="00917054" w:rsidR="004E4C45" w:rsidP="00917054" w:rsidRDefault="004E4C45" w14:paraId="33F41F59" w14:textId="77777777">
      <w:pPr>
        <w:spacing w:line="240" w:lineRule="auto"/>
        <w:rPr>
          <w:rFonts w:ascii="Times New Roman" w:hAnsi="Times New Roman"/>
          <w:b/>
          <w:sz w:val="20"/>
          <w:szCs w:val="20"/>
        </w:rPr>
      </w:pPr>
    </w:p>
    <w:p w:rsidRPr="00917054" w:rsidR="004E4C45" w:rsidP="00917054" w:rsidRDefault="004E4C45" w14:paraId="045002DE" w14:textId="77777777">
      <w:pPr>
        <w:spacing w:line="240" w:lineRule="auto"/>
        <w:rPr>
          <w:rFonts w:ascii="Times New Roman" w:hAnsi="Times New Roman"/>
          <w:b/>
          <w:sz w:val="20"/>
          <w:szCs w:val="20"/>
        </w:rPr>
      </w:pPr>
    </w:p>
    <w:p w:rsidRPr="00917054" w:rsidR="004E4C45" w:rsidP="51C97AC0" w:rsidRDefault="004E4C45" w14:paraId="50DD3C2C" w14:textId="77777777" w14:noSpellErr="1">
      <w:pPr>
        <w:spacing w:line="240" w:lineRule="auto"/>
        <w:rPr>
          <w:rFonts w:ascii="Times New Roman" w:hAnsi="Times New Roman"/>
          <w:b w:val="1"/>
          <w:bCs w:val="1"/>
          <w:sz w:val="20"/>
          <w:szCs w:val="20"/>
        </w:rPr>
      </w:pPr>
      <w:r w:rsidRPr="51C97AC0" w:rsidR="51C97AC0">
        <w:rPr>
          <w:rFonts w:ascii="Times New Roman" w:hAnsi="Times New Roman"/>
          <w:b w:val="1"/>
          <w:bCs w:val="1"/>
          <w:sz w:val="20"/>
          <w:szCs w:val="20"/>
        </w:rPr>
        <w:t>Appendix Table 2: California Education and the Environment Initiative</w:t>
      </w:r>
    </w:p>
    <w:p w:rsidRPr="00917054" w:rsidR="004E4C45" w:rsidP="00917054" w:rsidRDefault="004E4C45" w14:paraId="59430A47"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917054" w:rsidR="004E4C45" w:rsidTr="51C97AC0" w14:paraId="0A0B4DF9" w14:textId="77777777">
        <w:tc>
          <w:tcPr>
            <w:tcW w:w="9648" w:type="dxa"/>
            <w:gridSpan w:val="2"/>
            <w:shd w:val="clear" w:color="auto" w:fill="89D2FF"/>
            <w:tcMar/>
          </w:tcPr>
          <w:p w:rsidRPr="00917054" w:rsidR="004E4C45" w:rsidP="51C97AC0" w:rsidRDefault="004E4C45" w14:paraId="225B8667"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Principle III: Natural Systems Change in Ways that People Benefit from and can Influence</w:t>
            </w:r>
          </w:p>
        </w:tc>
      </w:tr>
      <w:tr w:rsidRPr="00917054" w:rsidR="004E4C45" w:rsidTr="51C97AC0" w14:paraId="4A371825" w14:textId="77777777">
        <w:trPr>
          <w:trHeight w:val="247"/>
        </w:trPr>
        <w:tc>
          <w:tcPr>
            <w:tcW w:w="9648" w:type="dxa"/>
            <w:gridSpan w:val="2"/>
            <w:tcMar/>
          </w:tcPr>
          <w:p w:rsidRPr="00917054" w:rsidR="004E4C45" w:rsidP="51C97AC0" w:rsidRDefault="004E4C45" w14:paraId="58F5C7B3" w14:textId="77777777" w14:noSpellErr="1">
            <w:pPr>
              <w:pStyle w:val="ListParagraph"/>
              <w:numPr>
                <w:ilvl w:val="0"/>
                <w:numId w:val="4"/>
              </w:numPr>
              <w:spacing w:line="240" w:lineRule="auto"/>
              <w:rPr>
                <w:rFonts w:ascii="Times New Roman" w:hAnsi="Times New Roman"/>
                <w:sz w:val="20"/>
                <w:szCs w:val="20"/>
              </w:rPr>
            </w:pPr>
            <w:r w:rsidRPr="51C97AC0" w:rsidR="51C97AC0">
              <w:rPr>
                <w:rFonts w:ascii="Times New Roman" w:hAnsi="Times New Roman"/>
                <w:sz w:val="20"/>
                <w:szCs w:val="20"/>
              </w:rPr>
              <w:t>Natural systems proceed through cycles that humans depend upon, benefit from, and can alter.</w:t>
            </w:r>
          </w:p>
        </w:tc>
      </w:tr>
      <w:tr w:rsidRPr="00917054" w:rsidR="004E4C45" w:rsidTr="51C97AC0" w14:paraId="2442C2AC" w14:textId="77777777">
        <w:tc>
          <w:tcPr>
            <w:tcW w:w="4824" w:type="dxa"/>
            <w:shd w:val="clear" w:color="auto" w:fill="F3FAFF"/>
            <w:tcMar/>
          </w:tcPr>
          <w:p w:rsidRPr="00917054" w:rsidR="004E4C45" w:rsidP="51C97AC0" w:rsidRDefault="004E4C45" w14:paraId="56052945" w14:textId="77777777" w14:noSpellErr="1">
            <w:pPr>
              <w:spacing w:line="240" w:lineRule="auto"/>
              <w:rPr>
                <w:rFonts w:ascii="Times New Roman" w:hAnsi="Times New Roman"/>
                <w:sz w:val="20"/>
                <w:szCs w:val="20"/>
              </w:rPr>
            </w:pPr>
            <w:r w:rsidRPr="51C97AC0" w:rsidR="51C97AC0">
              <w:rPr>
                <w:rFonts w:ascii="Times New Roman" w:hAnsi="Times New Roman"/>
                <w:i w:val="1"/>
                <w:iCs w:val="1"/>
                <w:sz w:val="20"/>
                <w:szCs w:val="20"/>
              </w:rPr>
              <w:t xml:space="preserve">Concept B: </w:t>
            </w:r>
            <w:r w:rsidRPr="51C97AC0" w:rsidR="51C97AC0">
              <w:rPr>
                <w:rFonts w:ascii="Times New Roman" w:hAnsi="Times New Roman"/>
                <w:sz w:val="20"/>
                <w:szCs w:val="20"/>
              </w:rPr>
              <w:t>Students need to know that human practices depend upon and benefit from the cycles and processes that operate within natural systems.</w:t>
            </w:r>
          </w:p>
        </w:tc>
        <w:tc>
          <w:tcPr>
            <w:tcW w:w="4824" w:type="dxa"/>
            <w:shd w:val="clear" w:color="auto" w:fill="F3FAFF"/>
            <w:tcMar/>
          </w:tcPr>
          <w:p w:rsidRPr="00917054" w:rsidR="004E4C45" w:rsidP="51C97AC0" w:rsidRDefault="004E4C45" w14:paraId="2440622A" w14:textId="77777777" w14:noSpellErr="1">
            <w:pPr>
              <w:spacing w:line="240" w:lineRule="auto"/>
              <w:rPr>
                <w:rFonts w:ascii="Times New Roman" w:hAnsi="Times New Roman"/>
                <w:sz w:val="20"/>
                <w:szCs w:val="20"/>
              </w:rPr>
            </w:pPr>
            <w:r w:rsidRPr="51C97AC0" w:rsidR="51C97AC0">
              <w:rPr>
                <w:rFonts w:ascii="Times New Roman" w:hAnsi="Times New Roman"/>
                <w:i w:val="1"/>
                <w:iCs w:val="1"/>
                <w:sz w:val="20"/>
                <w:szCs w:val="20"/>
              </w:rPr>
              <w:t>Concept C</w:t>
            </w:r>
            <w:r w:rsidRPr="51C97AC0" w:rsidR="51C97AC0">
              <w:rPr>
                <w:rFonts w:ascii="Times New Roman" w:hAnsi="Times New Roman"/>
                <w:sz w:val="20"/>
                <w:szCs w:val="20"/>
              </w:rPr>
              <w:t>: Students need to know that human practices can alter the cycles and processes that operate within natural systems.</w:t>
            </w:r>
          </w:p>
        </w:tc>
      </w:tr>
      <w:tr w:rsidRPr="00917054" w:rsidR="004E4C45" w:rsidTr="51C97AC0" w14:paraId="13B42504" w14:textId="77777777">
        <w:tc>
          <w:tcPr>
            <w:tcW w:w="9648" w:type="dxa"/>
            <w:gridSpan w:val="2"/>
            <w:shd w:val="clear" w:color="auto" w:fill="89D2FF"/>
            <w:tcMar/>
          </w:tcPr>
          <w:p w:rsidRPr="00917054" w:rsidR="004E4C45" w:rsidP="51C97AC0" w:rsidRDefault="004E4C45" w14:paraId="02F5371E"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Principle IV</w:t>
            </w:r>
            <w:r w:rsidRPr="51C97AC0" w:rsidR="51C97AC0">
              <w:rPr>
                <w:rFonts w:ascii="Times New Roman" w:hAnsi="Times New Roman"/>
                <w:b w:val="1"/>
                <w:bCs w:val="1"/>
                <w:sz w:val="20"/>
                <w:szCs w:val="20"/>
              </w:rPr>
              <w:t xml:space="preserve">: </w:t>
            </w:r>
            <w:r w:rsidRPr="51C97AC0" w:rsidR="51C97AC0">
              <w:rPr>
                <w:rStyle w:val="Strong"/>
                <w:rFonts w:ascii="Times New Roman" w:hAnsi="Times New Roman"/>
                <w:b w:val="0"/>
                <w:bCs w:val="0"/>
                <w:sz w:val="20"/>
                <w:szCs w:val="20"/>
              </w:rPr>
              <w:t>There are no Permanent or Impermeable Boundaries that Prevent Matter from Flowing Between Systems</w:t>
            </w:r>
          </w:p>
        </w:tc>
      </w:tr>
      <w:tr w:rsidRPr="00917054" w:rsidR="004E4C45" w:rsidTr="51C97AC0" w14:paraId="178A27F4" w14:textId="77777777">
        <w:tc>
          <w:tcPr>
            <w:tcW w:w="9648" w:type="dxa"/>
            <w:gridSpan w:val="2"/>
            <w:tcMar/>
          </w:tcPr>
          <w:p w:rsidRPr="00917054" w:rsidR="004E4C45" w:rsidP="51C97AC0" w:rsidRDefault="004E4C45" w14:paraId="5EC43686" w14:textId="77777777" w14:noSpellErr="1">
            <w:pPr>
              <w:pStyle w:val="ListParagraph"/>
              <w:numPr>
                <w:ilvl w:val="0"/>
                <w:numId w:val="4"/>
              </w:numPr>
              <w:spacing w:line="240" w:lineRule="auto"/>
              <w:rPr>
                <w:rFonts w:ascii="Times New Roman" w:hAnsi="Times New Roman"/>
                <w:sz w:val="20"/>
                <w:szCs w:val="20"/>
              </w:rPr>
            </w:pPr>
            <w:r w:rsidRPr="51C97AC0" w:rsidR="51C97AC0">
              <w:rPr>
                <w:rFonts w:ascii="Times New Roman" w:hAnsi="Times New Roman" w:eastAsia="Times New Roman"/>
                <w:sz w:val="20"/>
                <w:szCs w:val="20"/>
              </w:rPr>
              <w:t>The  exchange  of  matter  between  natural  systems  and  human  societies  affects  the  long-term functioning  of both.</w:t>
            </w:r>
          </w:p>
        </w:tc>
      </w:tr>
      <w:tr w:rsidRPr="00917054" w:rsidR="004E4C45" w:rsidTr="51C97AC0" w14:paraId="2E1725AA" w14:textId="77777777">
        <w:trPr>
          <w:trHeight w:val="580"/>
        </w:trPr>
        <w:tc>
          <w:tcPr>
            <w:tcW w:w="9648" w:type="dxa"/>
            <w:gridSpan w:val="2"/>
            <w:shd w:val="clear" w:color="auto" w:fill="F3FAFF"/>
            <w:tcMar/>
          </w:tcPr>
          <w:p w:rsidRPr="00917054" w:rsidR="004E4C45" w:rsidP="51C97AC0" w:rsidRDefault="004E4C45" w14:paraId="3C737898" w14:textId="77777777" w14:noSpellErr="1">
            <w:pPr>
              <w:spacing w:line="240" w:lineRule="auto"/>
              <w:rPr>
                <w:rFonts w:ascii="Times New Roman" w:hAnsi="Times New Roman"/>
                <w:sz w:val="20"/>
                <w:szCs w:val="20"/>
              </w:rPr>
            </w:pPr>
            <w:r w:rsidRPr="51C97AC0" w:rsidR="51C97AC0">
              <w:rPr>
                <w:rStyle w:val="Strong"/>
                <w:rFonts w:ascii="Times New Roman" w:hAnsi="Times New Roman"/>
                <w:b w:val="0"/>
                <w:bCs w:val="0"/>
                <w:i w:val="1"/>
                <w:iCs w:val="1"/>
                <w:sz w:val="20"/>
                <w:szCs w:val="20"/>
              </w:rPr>
              <w:t>Concept A</w:t>
            </w:r>
            <w:r w:rsidRPr="51C97AC0" w:rsidR="51C97AC0">
              <w:rPr>
                <w:rStyle w:val="Strong"/>
                <w:rFonts w:ascii="Times New Roman" w:hAnsi="Times New Roman"/>
                <w:sz w:val="20"/>
                <w:szCs w:val="20"/>
              </w:rPr>
              <w:t xml:space="preserve">: </w:t>
            </w:r>
            <w:r w:rsidRPr="51C97AC0" w:rsidR="51C97AC0">
              <w:rPr>
                <w:rFonts w:ascii="Times New Roman" w:hAnsi="Times New Roman"/>
                <w:sz w:val="20"/>
                <w:szCs w:val="20"/>
              </w:rPr>
              <w:t>Students need to know that the effects of human activities on natural systems are directly related to the quantities of resources consumed and to the quantity and characteristics of the resulting byproducts.</w:t>
            </w:r>
          </w:p>
        </w:tc>
      </w:tr>
    </w:tbl>
    <w:p w:rsidRPr="00917054" w:rsidR="004E4C45" w:rsidP="00917054" w:rsidRDefault="004E4C45" w14:paraId="4283C9B5" w14:textId="77777777">
      <w:pPr>
        <w:spacing w:line="240" w:lineRule="auto"/>
        <w:rPr>
          <w:rFonts w:ascii="Times New Roman" w:hAnsi="Times New Roman"/>
          <w:b/>
          <w:sz w:val="20"/>
          <w:szCs w:val="20"/>
        </w:rPr>
      </w:pPr>
    </w:p>
    <w:p w:rsidRPr="00917054" w:rsidR="004E4C45" w:rsidP="00917054" w:rsidRDefault="004E4C45" w14:paraId="43EB918F" w14:textId="77777777">
      <w:pPr>
        <w:spacing w:line="240" w:lineRule="auto"/>
        <w:rPr>
          <w:rFonts w:ascii="Times New Roman" w:hAnsi="Times New Roman"/>
          <w:sz w:val="20"/>
          <w:szCs w:val="20"/>
        </w:rPr>
      </w:pPr>
    </w:p>
    <w:p w:rsidRPr="00917054" w:rsidR="004E4C45" w:rsidP="51C97AC0" w:rsidRDefault="004E4C45" w14:paraId="3BBC84FA" w14:textId="77777777" w14:noSpellErr="1">
      <w:pPr>
        <w:spacing w:line="240" w:lineRule="auto"/>
        <w:rPr>
          <w:rFonts w:ascii="Times New Roman" w:hAnsi="Times New Roman" w:eastAsia="Times New Roman"/>
          <w:b w:val="1"/>
          <w:bCs w:val="1"/>
          <w:sz w:val="20"/>
          <w:szCs w:val="20"/>
        </w:rPr>
      </w:pPr>
      <w:r w:rsidRPr="51C97AC0" w:rsidR="51C97AC0">
        <w:rPr>
          <w:rFonts w:ascii="Times New Roman" w:hAnsi="Times New Roman"/>
          <w:b w:val="1"/>
          <w:bCs w:val="1"/>
          <w:sz w:val="20"/>
          <w:szCs w:val="20"/>
        </w:rPr>
        <w:t xml:space="preserve">Appendix Table 3:  </w:t>
      </w:r>
      <w:r w:rsidRPr="51C97AC0" w:rsidR="51C97AC0">
        <w:rPr>
          <w:rFonts w:ascii="Times New Roman" w:hAnsi="Times New Roman" w:eastAsia="Times New Roman"/>
          <w:b w:val="1"/>
          <w:bCs w:val="1"/>
          <w:sz w:val="20"/>
          <w:szCs w:val="20"/>
        </w:rPr>
        <w:t>Next Generation Science Standards</w:t>
      </w:r>
    </w:p>
    <w:p w:rsidRPr="00917054" w:rsidR="004E4C45" w:rsidP="00917054" w:rsidRDefault="004E4C45" w14:paraId="18577D6B"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917054" w:rsidR="00EE3486" w:rsidTr="51C97AC0" w14:paraId="0E416F1F" w14:textId="77777777">
        <w:tc>
          <w:tcPr>
            <w:tcW w:w="9648" w:type="dxa"/>
            <w:gridSpan w:val="3"/>
            <w:shd w:val="clear" w:color="auto" w:fill="89D2FF"/>
            <w:tcMar/>
          </w:tcPr>
          <w:p w:rsidRPr="00917054" w:rsidR="00EE3486" w:rsidP="51C97AC0" w:rsidRDefault="00EE3486" w14:paraId="0FA8A6AB" w14:textId="77777777" w14:noSpellErr="1">
            <w:pPr>
              <w:pStyle w:val="h2"/>
              <w:spacing w:before="0" w:beforeAutospacing="off" w:after="0" w:afterAutospacing="off"/>
              <w:rPr>
                <w:b w:val="1"/>
                <w:bCs w:val="1"/>
                <w:sz w:val="20"/>
                <w:szCs w:val="20"/>
              </w:rPr>
            </w:pPr>
            <w:r w:rsidRPr="51C97AC0" w:rsidR="51C97AC0">
              <w:rPr>
                <w:sz w:val="20"/>
                <w:szCs w:val="20"/>
              </w:rPr>
              <w:t> </w:t>
            </w:r>
            <w:r w:rsidRPr="51C97AC0" w:rsidR="51C97AC0">
              <w:rPr>
                <w:b w:val="1"/>
                <w:bCs w:val="1"/>
                <w:sz w:val="20"/>
                <w:szCs w:val="20"/>
              </w:rPr>
              <w:t>Earth and Human Activity</w:t>
            </w:r>
          </w:p>
        </w:tc>
      </w:tr>
      <w:tr w:rsidRPr="00917054" w:rsidR="00EE3486" w:rsidTr="51C97AC0" w14:paraId="12725028" w14:textId="77777777">
        <w:trPr>
          <w:trHeight w:val="292"/>
        </w:trPr>
        <w:tc>
          <w:tcPr>
            <w:tcW w:w="9648" w:type="dxa"/>
            <w:gridSpan w:val="3"/>
            <w:shd w:val="clear" w:color="auto" w:fill="FFFFFF" w:themeFill="background1"/>
            <w:tcMar/>
          </w:tcPr>
          <w:p w:rsidRPr="00917054" w:rsidR="00EE3486" w:rsidP="51C97AC0" w:rsidRDefault="00EE3486" w14:paraId="70C10930" w14:textId="77777777" w14:noSpellErr="1">
            <w:pPr>
              <w:pStyle w:val="ListParagraph"/>
              <w:numPr>
                <w:ilvl w:val="0"/>
                <w:numId w:val="4"/>
              </w:numPr>
              <w:spacing w:line="240" w:lineRule="auto"/>
              <w:rPr>
                <w:rFonts w:ascii="Times New Roman" w:hAnsi="Times New Roman"/>
                <w:sz w:val="20"/>
                <w:szCs w:val="20"/>
              </w:rPr>
            </w:pPr>
            <w:r w:rsidRPr="51C97AC0" w:rsidR="51C97AC0">
              <w:rPr>
                <w:rFonts w:ascii="Times New Roman" w:hAnsi="Times New Roman"/>
                <w:sz w:val="20"/>
                <w:szCs w:val="20"/>
              </w:rPr>
              <w:t>K-ESS3-3: Communicate solutions that will reduce the impact of humans on the land, water, air, and/or other living things in the local environment.</w:t>
            </w:r>
          </w:p>
        </w:tc>
      </w:tr>
      <w:tr w:rsidRPr="00917054" w:rsidR="004E4C45" w:rsidTr="51C97AC0" w14:paraId="1BE56B6F" w14:textId="77777777">
        <w:tc>
          <w:tcPr>
            <w:tcW w:w="3192" w:type="dxa"/>
            <w:shd w:val="clear" w:color="auto" w:fill="CDECFF"/>
            <w:tcMar/>
          </w:tcPr>
          <w:p w:rsidRPr="00917054" w:rsidR="004E4C45" w:rsidP="51C97AC0" w:rsidRDefault="004E4C45" w14:paraId="30D94427" w14:textId="77777777" w14:noSpellErr="1">
            <w:pPr>
              <w:spacing w:line="240" w:lineRule="auto"/>
              <w:jc w:val="center"/>
              <w:rPr>
                <w:rFonts w:ascii="Times New Roman" w:hAnsi="Times New Roman" w:eastAsia="Times New Roman"/>
                <w:sz w:val="20"/>
                <w:szCs w:val="20"/>
              </w:rPr>
            </w:pPr>
            <w:r w:rsidRPr="51C97AC0" w:rsidR="51C97AC0">
              <w:rPr>
                <w:rFonts w:ascii="Times New Roman" w:hAnsi="Times New Roman" w:eastAsia="Times New Roman"/>
                <w:sz w:val="20"/>
                <w:szCs w:val="20"/>
              </w:rPr>
              <w:t>Science and Engineering Practices</w:t>
            </w:r>
          </w:p>
        </w:tc>
        <w:tc>
          <w:tcPr>
            <w:tcW w:w="3192" w:type="dxa"/>
            <w:shd w:val="clear" w:color="auto" w:fill="CDECFF"/>
            <w:tcMar/>
          </w:tcPr>
          <w:p w:rsidRPr="00917054" w:rsidR="004E4C45" w:rsidP="51C97AC0" w:rsidRDefault="004E4C45" w14:paraId="7228861F" w14:textId="77777777" w14:noSpellErr="1">
            <w:pPr>
              <w:spacing w:line="240" w:lineRule="auto"/>
              <w:jc w:val="center"/>
              <w:rPr>
                <w:rFonts w:ascii="Times New Roman" w:hAnsi="Times New Roman"/>
                <w:sz w:val="20"/>
                <w:szCs w:val="20"/>
              </w:rPr>
            </w:pPr>
            <w:r w:rsidRPr="51C97AC0" w:rsidR="51C97AC0">
              <w:rPr>
                <w:rFonts w:ascii="Times New Roman" w:hAnsi="Times New Roman"/>
                <w:sz w:val="20"/>
                <w:szCs w:val="20"/>
              </w:rPr>
              <w:t>Disciplinary Core Ideas</w:t>
            </w:r>
          </w:p>
        </w:tc>
        <w:tc>
          <w:tcPr>
            <w:tcW w:w="3264" w:type="dxa"/>
            <w:shd w:val="clear" w:color="auto" w:fill="CDECFF"/>
            <w:tcMar/>
          </w:tcPr>
          <w:p w:rsidRPr="00917054" w:rsidR="004E4C45" w:rsidP="51C97AC0" w:rsidRDefault="004E4C45" w14:paraId="4DE4B5B9" w14:textId="77777777" w14:noSpellErr="1">
            <w:pPr>
              <w:spacing w:line="240" w:lineRule="auto"/>
              <w:jc w:val="center"/>
              <w:rPr>
                <w:rFonts w:ascii="Times New Roman" w:hAnsi="Times New Roman"/>
                <w:sz w:val="20"/>
                <w:szCs w:val="20"/>
              </w:rPr>
            </w:pPr>
            <w:r w:rsidRPr="51C97AC0" w:rsidR="51C97AC0">
              <w:rPr>
                <w:rFonts w:ascii="Times New Roman" w:hAnsi="Times New Roman"/>
                <w:sz w:val="20"/>
                <w:szCs w:val="20"/>
              </w:rPr>
              <w:t>Crosscutting Concepts</w:t>
            </w:r>
          </w:p>
        </w:tc>
      </w:tr>
      <w:tr w:rsidRPr="00917054" w:rsidR="00EE3486" w:rsidTr="51C97AC0" w14:paraId="034FE7F5" w14:textId="77777777">
        <w:tc>
          <w:tcPr>
            <w:tcW w:w="3192" w:type="dxa"/>
            <w:shd w:val="clear" w:color="auto" w:fill="F3FAFF"/>
            <w:tcMar/>
          </w:tcPr>
          <w:p w:rsidRPr="00917054" w:rsidR="00EE3486" w:rsidP="51C97AC0" w:rsidRDefault="00EE3486" w14:paraId="32D145DA" w14:textId="77777777" w14:noSpellErr="1">
            <w:pPr>
              <w:spacing w:line="240" w:lineRule="auto"/>
              <w:rPr>
                <w:rFonts w:ascii="Times New Roman" w:hAnsi="Times New Roman"/>
                <w:sz w:val="20"/>
                <w:szCs w:val="20"/>
              </w:rPr>
            </w:pPr>
            <w:r w:rsidRPr="51C97AC0" w:rsidR="51C97AC0">
              <w:rPr>
                <w:rFonts w:ascii="Times New Roman" w:hAnsi="Times New Roman"/>
                <w:i w:val="1"/>
                <w:iCs w:val="1"/>
                <w:sz w:val="20"/>
                <w:szCs w:val="20"/>
              </w:rPr>
              <w:t>Obtaining, Evaluating, and Communicating Information:</w:t>
            </w:r>
            <w:r w:rsidRPr="51C97AC0" w:rsidR="51C97AC0">
              <w:rPr>
                <w:rFonts w:ascii="Times New Roman" w:hAnsi="Times New Roman"/>
                <w:sz w:val="20"/>
                <w:szCs w:val="20"/>
              </w:rPr>
              <w:t xml:space="preserve"> Obtaining, evaluating, and communicating information in K–2 builds on prior experiences and uses observations and texts to communicate new information.</w:t>
            </w:r>
          </w:p>
          <w:p w:rsidRPr="00917054" w:rsidR="00EE3486" w:rsidP="00917054" w:rsidRDefault="00EE3486" w14:paraId="610B1B0C" w14:textId="77777777">
            <w:pPr>
              <w:spacing w:line="240" w:lineRule="auto"/>
              <w:rPr>
                <w:rFonts w:ascii="Times New Roman" w:hAnsi="Times New Roman"/>
                <w:sz w:val="20"/>
                <w:szCs w:val="20"/>
              </w:rPr>
            </w:pPr>
          </w:p>
          <w:p w:rsidRPr="00917054" w:rsidR="00EE3486" w:rsidP="51C97AC0" w:rsidRDefault="00EE3486" w14:paraId="5BF4B308"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Communicate solutions with others in oral and/or written forms using models and/or drawings that provide detail about scientific ideas.</w:t>
            </w:r>
          </w:p>
        </w:tc>
        <w:tc>
          <w:tcPr>
            <w:tcW w:w="3192" w:type="dxa"/>
            <w:shd w:val="clear" w:color="auto" w:fill="F3FAFF"/>
            <w:tcMar/>
          </w:tcPr>
          <w:p w:rsidRPr="00917054" w:rsidR="00EE3486" w:rsidP="51C97AC0" w:rsidRDefault="00EE3486" w14:paraId="242F494E" w14:textId="77777777" w14:noSpellErr="1">
            <w:pPr>
              <w:spacing w:line="240" w:lineRule="auto"/>
              <w:rPr>
                <w:rFonts w:ascii="Times New Roman" w:hAnsi="Times New Roman"/>
                <w:sz w:val="20"/>
                <w:szCs w:val="20"/>
              </w:rPr>
            </w:pPr>
            <w:r w:rsidRPr="51C97AC0" w:rsidR="51C97AC0">
              <w:rPr>
                <w:rFonts w:ascii="Times New Roman" w:hAnsi="Times New Roman"/>
                <w:i w:val="1"/>
                <w:iCs w:val="1"/>
                <w:sz w:val="20"/>
                <w:szCs w:val="20"/>
              </w:rPr>
              <w:t>ESS3.C: Human Impacts on Earth Systems:</w:t>
            </w:r>
            <w:r w:rsidRPr="51C97AC0" w:rsidR="51C97AC0">
              <w:rPr>
                <w:rFonts w:ascii="Times New Roman" w:hAnsi="Times New Roman"/>
                <w:sz w:val="20"/>
                <w:szCs w:val="20"/>
              </w:rPr>
              <w:t xml:space="preserve"> Things that people do to live comfortably can affect the world around them. But they can make choices that reduce their impacts on the land, water, air, and other living things.</w:t>
            </w:r>
          </w:p>
          <w:p w:rsidRPr="00917054" w:rsidR="00EE3486" w:rsidP="00917054" w:rsidRDefault="00EE3486" w14:paraId="5BA5C31F" w14:textId="77777777">
            <w:pPr>
              <w:spacing w:line="240" w:lineRule="auto"/>
              <w:rPr>
                <w:rFonts w:ascii="Times New Roman" w:hAnsi="Times New Roman"/>
                <w:sz w:val="20"/>
                <w:szCs w:val="20"/>
              </w:rPr>
            </w:pPr>
          </w:p>
          <w:p w:rsidRPr="00917054" w:rsidR="00EE3486" w:rsidP="51C97AC0" w:rsidRDefault="00EE3486" w14:paraId="57325C1F" w14:textId="77777777" w14:noSpellErr="1">
            <w:pPr>
              <w:spacing w:line="240" w:lineRule="auto"/>
              <w:rPr>
                <w:rFonts w:ascii="Times New Roman" w:hAnsi="Times New Roman"/>
                <w:sz w:val="20"/>
                <w:szCs w:val="20"/>
              </w:rPr>
            </w:pPr>
            <w:r w:rsidRPr="51C97AC0" w:rsidR="51C97AC0">
              <w:rPr>
                <w:rFonts w:ascii="Times New Roman" w:hAnsi="Times New Roman"/>
                <w:i w:val="1"/>
                <w:iCs w:val="1"/>
                <w:sz w:val="20"/>
                <w:szCs w:val="20"/>
              </w:rPr>
              <w:t>ETS1.B: Developing Possible Solutions:</w:t>
            </w:r>
            <w:r w:rsidRPr="51C97AC0" w:rsidR="51C97AC0">
              <w:rPr>
                <w:rFonts w:ascii="Times New Roman" w:hAnsi="Times New Roman"/>
                <w:sz w:val="20"/>
                <w:szCs w:val="20"/>
              </w:rPr>
              <w:t xml:space="preserve"> Designs can be conveyed through sketches, drawings, or physical models. These representations are useful in communicating ideas for a problem’s solutions to other people.</w:t>
            </w:r>
          </w:p>
        </w:tc>
        <w:tc>
          <w:tcPr>
            <w:tcW w:w="3264" w:type="dxa"/>
            <w:shd w:val="clear" w:color="auto" w:fill="F3FAFF"/>
            <w:tcMar/>
          </w:tcPr>
          <w:p w:rsidRPr="00917054" w:rsidR="00EE3486" w:rsidP="51C97AC0" w:rsidRDefault="00EE3486" w14:paraId="32A3D7AC" w14:textId="77777777" w14:noSpellErr="1">
            <w:pPr>
              <w:spacing w:line="240" w:lineRule="auto"/>
              <w:rPr>
                <w:rFonts w:ascii="Times New Roman" w:hAnsi="Times New Roman"/>
                <w:sz w:val="20"/>
                <w:szCs w:val="20"/>
              </w:rPr>
            </w:pPr>
            <w:r w:rsidRPr="51C97AC0" w:rsidR="51C97AC0">
              <w:rPr>
                <w:rFonts w:ascii="Times New Roman" w:hAnsi="Times New Roman"/>
                <w:i w:val="1"/>
                <w:iCs w:val="1"/>
                <w:sz w:val="20"/>
                <w:szCs w:val="20"/>
              </w:rPr>
              <w:t>Cause and Effect:</w:t>
            </w:r>
            <w:r w:rsidRPr="51C97AC0" w:rsidR="51C97AC0">
              <w:rPr>
                <w:rFonts w:ascii="Times New Roman" w:hAnsi="Times New Roman"/>
                <w:sz w:val="20"/>
                <w:szCs w:val="20"/>
              </w:rPr>
              <w:t xml:space="preserve"> Events have causes that generate observable patterns.</w:t>
            </w:r>
          </w:p>
        </w:tc>
      </w:tr>
      <w:tr w:rsidRPr="00917054" w:rsidR="00EE3486" w:rsidTr="51C97AC0" w14:paraId="73B83ED9" w14:textId="77777777">
        <w:tc>
          <w:tcPr>
            <w:tcW w:w="9648" w:type="dxa"/>
            <w:gridSpan w:val="3"/>
            <w:shd w:val="clear" w:color="auto" w:fill="89D2FF"/>
            <w:tcMar/>
          </w:tcPr>
          <w:p w:rsidRPr="00917054" w:rsidR="00EE3486" w:rsidP="51C97AC0" w:rsidRDefault="00EE3486" w14:paraId="42976E85" w14:textId="77777777" w14:noSpellErr="1">
            <w:pPr>
              <w:spacing w:line="240" w:lineRule="auto"/>
              <w:rPr>
                <w:rFonts w:ascii="Times New Roman" w:hAnsi="Times New Roman"/>
                <w:b w:val="1"/>
                <w:bCs w:val="1"/>
                <w:sz w:val="20"/>
                <w:szCs w:val="20"/>
              </w:rPr>
            </w:pPr>
            <w:r w:rsidRPr="51C97AC0" w:rsidR="51C97AC0">
              <w:rPr>
                <w:rFonts w:ascii="Times New Roman" w:hAnsi="Times New Roman"/>
                <w:b w:val="1"/>
                <w:bCs w:val="1"/>
                <w:sz w:val="20"/>
                <w:szCs w:val="20"/>
              </w:rPr>
              <w:t>Engineering Design</w:t>
            </w:r>
          </w:p>
        </w:tc>
      </w:tr>
      <w:tr w:rsidRPr="00917054" w:rsidR="00EE3486" w:rsidTr="51C97AC0" w14:paraId="1D3115EB" w14:textId="77777777">
        <w:tc>
          <w:tcPr>
            <w:tcW w:w="9648" w:type="dxa"/>
            <w:gridSpan w:val="3"/>
            <w:shd w:val="clear" w:color="auto" w:fill="FFFFFF" w:themeFill="background1"/>
            <w:tcMar/>
          </w:tcPr>
          <w:p w:rsidRPr="00917054" w:rsidR="00EE3486" w:rsidP="51C97AC0" w:rsidRDefault="00EE3486" w14:paraId="7384FD43" w14:textId="77777777" w14:noSpellErr="1">
            <w:pPr>
              <w:pStyle w:val="ListParagraph"/>
              <w:numPr>
                <w:ilvl w:val="0"/>
                <w:numId w:val="4"/>
              </w:numPr>
              <w:spacing w:line="240" w:lineRule="auto"/>
              <w:rPr>
                <w:rFonts w:ascii="Times New Roman" w:hAnsi="Times New Roman"/>
                <w:sz w:val="20"/>
                <w:szCs w:val="20"/>
              </w:rPr>
            </w:pPr>
            <w:r w:rsidRPr="51C97AC0" w:rsidR="51C97AC0">
              <w:rPr>
                <w:rFonts w:ascii="Times New Roman" w:hAnsi="Times New Roman" w:eastAsia="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Pr="00917054" w:rsidR="004E4C45" w:rsidTr="51C97AC0" w14:paraId="7494F6AB" w14:textId="77777777">
        <w:tc>
          <w:tcPr>
            <w:tcW w:w="3192" w:type="dxa"/>
            <w:shd w:val="clear" w:color="auto" w:fill="CDECFF"/>
            <w:tcMar/>
          </w:tcPr>
          <w:p w:rsidRPr="00917054" w:rsidR="004E4C45" w:rsidP="51C97AC0" w:rsidRDefault="004E4C45" w14:paraId="353A953C" w14:textId="77777777" w14:noSpellErr="1">
            <w:pPr>
              <w:spacing w:line="240" w:lineRule="auto"/>
              <w:jc w:val="center"/>
              <w:rPr>
                <w:rFonts w:ascii="Times New Roman" w:hAnsi="Times New Roman" w:eastAsia="Times New Roman"/>
                <w:sz w:val="20"/>
                <w:szCs w:val="20"/>
              </w:rPr>
            </w:pPr>
            <w:r w:rsidRPr="51C97AC0" w:rsidR="51C97AC0">
              <w:rPr>
                <w:rFonts w:ascii="Times New Roman" w:hAnsi="Times New Roman" w:eastAsia="Times New Roman"/>
                <w:sz w:val="20"/>
                <w:szCs w:val="20"/>
              </w:rPr>
              <w:t>Science and Engineering Practices</w:t>
            </w:r>
          </w:p>
        </w:tc>
        <w:tc>
          <w:tcPr>
            <w:tcW w:w="3192" w:type="dxa"/>
            <w:shd w:val="clear" w:color="auto" w:fill="CDECFF"/>
            <w:tcMar/>
          </w:tcPr>
          <w:p w:rsidRPr="00917054" w:rsidR="004E4C45" w:rsidP="51C97AC0" w:rsidRDefault="004E4C45" w14:paraId="72C97B71" w14:textId="77777777" w14:noSpellErr="1">
            <w:pPr>
              <w:spacing w:line="240" w:lineRule="auto"/>
              <w:jc w:val="center"/>
              <w:rPr>
                <w:rFonts w:ascii="Times New Roman" w:hAnsi="Times New Roman"/>
                <w:sz w:val="20"/>
                <w:szCs w:val="20"/>
              </w:rPr>
            </w:pPr>
            <w:r w:rsidRPr="51C97AC0" w:rsidR="51C97AC0">
              <w:rPr>
                <w:rFonts w:ascii="Times New Roman" w:hAnsi="Times New Roman"/>
                <w:sz w:val="20"/>
                <w:szCs w:val="20"/>
              </w:rPr>
              <w:t>Disciplinary Core Ideas</w:t>
            </w:r>
          </w:p>
        </w:tc>
        <w:tc>
          <w:tcPr>
            <w:tcW w:w="3264" w:type="dxa"/>
            <w:shd w:val="clear" w:color="auto" w:fill="CDECFF"/>
            <w:tcMar/>
          </w:tcPr>
          <w:p w:rsidRPr="00917054" w:rsidR="004E4C45" w:rsidP="51C97AC0" w:rsidRDefault="004E4C45" w14:paraId="5B052104" w14:textId="77777777" w14:noSpellErr="1">
            <w:pPr>
              <w:spacing w:line="240" w:lineRule="auto"/>
              <w:jc w:val="center"/>
              <w:rPr>
                <w:rFonts w:ascii="Times New Roman" w:hAnsi="Times New Roman"/>
                <w:sz w:val="20"/>
                <w:szCs w:val="20"/>
              </w:rPr>
            </w:pPr>
            <w:r w:rsidRPr="51C97AC0" w:rsidR="51C97AC0">
              <w:rPr>
                <w:rFonts w:ascii="Times New Roman" w:hAnsi="Times New Roman"/>
                <w:sz w:val="20"/>
                <w:szCs w:val="20"/>
              </w:rPr>
              <w:t>Crosscutting Concepts</w:t>
            </w:r>
          </w:p>
        </w:tc>
      </w:tr>
      <w:tr w:rsidRPr="00917054" w:rsidR="00EE3486" w:rsidTr="51C97AC0" w14:paraId="784E7E5A" w14:textId="77777777">
        <w:tc>
          <w:tcPr>
            <w:tcW w:w="3192" w:type="dxa"/>
            <w:shd w:val="clear" w:color="auto" w:fill="F3FAFF"/>
            <w:tcMar/>
          </w:tcPr>
          <w:p w:rsidRPr="00917054" w:rsidR="00EE3486" w:rsidP="51C97AC0" w:rsidRDefault="00EE3486" w14:paraId="5DB59BBF" w14:textId="77777777" w14:noSpellErr="1">
            <w:pPr>
              <w:spacing w:line="240" w:lineRule="auto"/>
              <w:rPr>
                <w:rFonts w:ascii="Times New Roman" w:hAnsi="Times New Roman" w:eastAsia="Times New Roman"/>
                <w:sz w:val="20"/>
                <w:szCs w:val="20"/>
              </w:rPr>
            </w:pPr>
            <w:r w:rsidRPr="51C97AC0" w:rsidR="51C97AC0">
              <w:rPr>
                <w:rFonts w:ascii="Times New Roman" w:hAnsi="Times New Roman" w:eastAsia="Times New Roman"/>
                <w:i w:val="1"/>
                <w:iCs w:val="1"/>
                <w:sz w:val="20"/>
                <w:szCs w:val="20"/>
              </w:rPr>
              <w:t>Asking Questions and Defining Problems:</w:t>
            </w:r>
            <w:r w:rsidRPr="51C97AC0" w:rsidR="51C97AC0">
              <w:rPr>
                <w:rFonts w:ascii="Times New Roman" w:hAnsi="Times New Roman" w:eastAsia="Times New Roman"/>
                <w:sz w:val="20"/>
                <w:szCs w:val="20"/>
              </w:rPr>
              <w:t xml:space="preserve"> Asking questions and defining problems in K–2 builds on prior experiences and progresses to simple descriptive questions.</w:t>
            </w:r>
          </w:p>
          <w:p w:rsidRPr="00917054" w:rsidR="00EE3486" w:rsidP="00917054" w:rsidRDefault="00EE3486" w14:paraId="06C4B86A" w14:textId="77777777">
            <w:pPr>
              <w:spacing w:line="240" w:lineRule="auto"/>
              <w:rPr>
                <w:rFonts w:ascii="Times New Roman" w:hAnsi="Times New Roman" w:eastAsia="Times New Roman"/>
                <w:sz w:val="20"/>
                <w:szCs w:val="20"/>
              </w:rPr>
            </w:pPr>
          </w:p>
          <w:p w:rsidRPr="00917054" w:rsidR="00EE3486" w:rsidP="51C97AC0" w:rsidRDefault="00EE3486" w14:paraId="67B98694" w14:textId="77777777" w14:noSpellErr="1">
            <w:pPr>
              <w:spacing w:line="240" w:lineRule="auto"/>
              <w:rPr>
                <w:rFonts w:ascii="Times New Roman" w:hAnsi="Times New Roman" w:eastAsia="Times New Roman"/>
                <w:sz w:val="20"/>
                <w:szCs w:val="20"/>
              </w:rPr>
            </w:pPr>
            <w:r w:rsidRPr="51C97AC0" w:rsidR="51C97AC0">
              <w:rPr>
                <w:rFonts w:ascii="Times New Roman" w:hAnsi="Times New Roman" w:eastAsia="Times New Roman"/>
                <w:sz w:val="20"/>
                <w:szCs w:val="20"/>
              </w:rPr>
              <w:t>Ask questions based on observations to find more information about the natural and/or designed world(s).</w:t>
            </w:r>
          </w:p>
          <w:p w:rsidRPr="00917054" w:rsidR="00EE3486" w:rsidP="00917054" w:rsidRDefault="00EE3486" w14:paraId="4DB85E9A" w14:textId="77777777">
            <w:pPr>
              <w:spacing w:line="240" w:lineRule="auto"/>
              <w:rPr>
                <w:rFonts w:ascii="Times New Roman" w:hAnsi="Times New Roman" w:eastAsia="Times New Roman"/>
                <w:sz w:val="20"/>
                <w:szCs w:val="20"/>
              </w:rPr>
            </w:pPr>
          </w:p>
          <w:p w:rsidRPr="00917054" w:rsidR="00EE3486" w:rsidP="51C97AC0" w:rsidRDefault="00EE3486" w14:paraId="6E7CCE3E" w14:textId="77777777" w14:noSpellErr="1">
            <w:pPr>
              <w:spacing w:line="240" w:lineRule="auto"/>
              <w:rPr>
                <w:rFonts w:ascii="Times New Roman" w:hAnsi="Times New Roman" w:eastAsia="Times New Roman"/>
                <w:sz w:val="20"/>
                <w:szCs w:val="20"/>
              </w:rPr>
            </w:pPr>
            <w:r w:rsidRPr="51C97AC0" w:rsidR="51C97AC0">
              <w:rPr>
                <w:rFonts w:ascii="Times New Roman" w:hAnsi="Times New Roman" w:eastAsia="Times New Roman"/>
                <w:sz w:val="20"/>
                <w:szCs w:val="20"/>
              </w:rPr>
              <w:t>Define a simple problem that can be solved through the development of a new or improved object or tool.</w:t>
            </w:r>
          </w:p>
        </w:tc>
        <w:tc>
          <w:tcPr>
            <w:tcW w:w="3192" w:type="dxa"/>
            <w:shd w:val="clear" w:color="auto" w:fill="F3FAFF"/>
            <w:tcMar/>
          </w:tcPr>
          <w:p w:rsidRPr="00917054" w:rsidR="00EE3486" w:rsidP="51C97AC0" w:rsidRDefault="00EE3486" w14:paraId="780A6BBC" w14:textId="77777777" w14:noSpellErr="1">
            <w:pPr>
              <w:spacing w:line="240" w:lineRule="auto"/>
              <w:rPr>
                <w:rFonts w:ascii="Times New Roman" w:hAnsi="Times New Roman"/>
                <w:sz w:val="20"/>
                <w:szCs w:val="20"/>
              </w:rPr>
            </w:pPr>
            <w:r w:rsidRPr="51C97AC0" w:rsidR="51C97AC0">
              <w:rPr>
                <w:rFonts w:ascii="Times New Roman" w:hAnsi="Times New Roman"/>
                <w:i w:val="1"/>
                <w:iCs w:val="1"/>
                <w:sz w:val="20"/>
                <w:szCs w:val="20"/>
              </w:rPr>
              <w:t>ETS1.A: Defining and Delimiting Engineering Problems:</w:t>
            </w:r>
            <w:r w:rsidRPr="51C97AC0" w:rsidR="51C97AC0">
              <w:rPr>
                <w:rFonts w:ascii="Times New Roman" w:hAnsi="Times New Roman"/>
                <w:sz w:val="20"/>
                <w:szCs w:val="20"/>
              </w:rPr>
              <w:t xml:space="preserve"> A situation that people want to change or create can be approached as a problem to be solved through engineering.</w:t>
            </w:r>
          </w:p>
          <w:p w:rsidRPr="00917054" w:rsidR="00EE3486" w:rsidP="00917054" w:rsidRDefault="00EE3486" w14:paraId="5746A293" w14:textId="77777777">
            <w:pPr>
              <w:spacing w:line="240" w:lineRule="auto"/>
              <w:rPr>
                <w:rFonts w:ascii="Times New Roman" w:hAnsi="Times New Roman"/>
                <w:sz w:val="20"/>
                <w:szCs w:val="20"/>
              </w:rPr>
            </w:pPr>
          </w:p>
          <w:p w:rsidRPr="00917054" w:rsidR="00EE3486" w:rsidP="51C97AC0" w:rsidRDefault="00EE3486" w14:paraId="0F090C72"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Asking questions, making observations, and gathering information are helpful in thinking about problems.</w:t>
            </w:r>
          </w:p>
          <w:p w:rsidRPr="00917054" w:rsidR="00EE3486" w:rsidP="00917054" w:rsidRDefault="00EE3486" w14:paraId="42479494" w14:textId="77777777">
            <w:pPr>
              <w:spacing w:line="240" w:lineRule="auto"/>
              <w:rPr>
                <w:rFonts w:ascii="Times New Roman" w:hAnsi="Times New Roman"/>
                <w:sz w:val="20"/>
                <w:szCs w:val="20"/>
              </w:rPr>
            </w:pPr>
          </w:p>
          <w:p w:rsidRPr="00917054" w:rsidR="00EE3486" w:rsidP="51C97AC0" w:rsidRDefault="00EE3486" w14:paraId="25B2B03A"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Before beginning to design a solution, it is important to clearly understand the problem.</w:t>
            </w:r>
          </w:p>
        </w:tc>
        <w:tc>
          <w:tcPr>
            <w:tcW w:w="3264" w:type="dxa"/>
            <w:shd w:val="clear" w:color="auto" w:fill="F3FAFF"/>
            <w:tcMar/>
          </w:tcPr>
          <w:p w:rsidRPr="00917054" w:rsidR="00EE3486" w:rsidP="51C97AC0" w:rsidRDefault="00EE3486" w14:paraId="74A75C32" w14:textId="77777777" w14:noSpellErr="1">
            <w:pPr>
              <w:spacing w:line="240" w:lineRule="auto"/>
              <w:rPr>
                <w:rFonts w:ascii="Times New Roman" w:hAnsi="Times New Roman"/>
                <w:sz w:val="20"/>
                <w:szCs w:val="20"/>
              </w:rPr>
            </w:pPr>
            <w:r w:rsidRPr="51C97AC0" w:rsidR="51C97AC0">
              <w:rPr>
                <w:rFonts w:ascii="Times New Roman" w:hAnsi="Times New Roman"/>
                <w:sz w:val="20"/>
                <w:szCs w:val="20"/>
              </w:rPr>
              <w:t>n/a</w:t>
            </w:r>
          </w:p>
        </w:tc>
      </w:tr>
    </w:tbl>
    <w:p w:rsidRPr="00917054" w:rsidR="004E4C45" w:rsidP="00917054" w:rsidRDefault="004E4C45" w14:paraId="3E6AEC04" w14:textId="77777777">
      <w:pPr>
        <w:spacing w:line="240" w:lineRule="auto"/>
        <w:rPr>
          <w:rFonts w:ascii="Times New Roman" w:hAnsi="Times New Roman"/>
          <w:sz w:val="20"/>
          <w:szCs w:val="20"/>
        </w:rPr>
      </w:pPr>
    </w:p>
    <w:p w:rsidRPr="00917054" w:rsidR="00EE3486" w:rsidP="00917054" w:rsidRDefault="00EE3486" w14:paraId="68820116" w14:textId="77777777">
      <w:pPr>
        <w:spacing w:line="240" w:lineRule="auto"/>
        <w:rPr>
          <w:rFonts w:ascii="Times New Roman" w:hAnsi="Times New Roman"/>
          <w:sz w:val="20"/>
          <w:szCs w:val="20"/>
        </w:rPr>
      </w:pPr>
    </w:p>
    <w:p w:rsidRPr="00917054" w:rsidR="004E4C45" w:rsidP="51C97AC0" w:rsidRDefault="004E4C45" w14:paraId="6E25E289"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51C97AC0" w:rsidR="51C97AC0">
        <w:rPr>
          <w:rFonts w:ascii="Times New Roman" w:hAnsi="Times New Roman"/>
          <w:b w:val="1"/>
          <w:bCs w:val="1"/>
          <w:sz w:val="20"/>
          <w:szCs w:val="20"/>
        </w:rPr>
        <w:t xml:space="preserve">Appendix Table 4: </w:t>
      </w:r>
      <w:r w:rsidRPr="51C97AC0" w:rsidR="51C97AC0">
        <w:rPr>
          <w:rFonts w:ascii="Times New Roman" w:hAnsi="Times New Roman" w:eastAsia="Times New Roman"/>
          <w:b w:val="1"/>
          <w:bCs w:val="1"/>
          <w:color w:val="000000" w:themeColor="text1" w:themeTint="FF" w:themeShade="FF"/>
          <w:sz w:val="20"/>
          <w:szCs w:val="20"/>
        </w:rPr>
        <w:t>Common Core State Standards</w:t>
      </w:r>
    </w:p>
    <w:p w:rsidRPr="00917054" w:rsidR="004E4C45" w:rsidP="00917054" w:rsidRDefault="004E4C45" w14:paraId="7182423F" w14:textId="77777777">
      <w:pPr>
        <w:spacing w:line="240" w:lineRule="auto"/>
        <w:rPr>
          <w:rFonts w:ascii="Times New Roman" w:hAnsi="Times New Roman" w:eastAsia="Times New Roman"/>
          <w:sz w:val="20"/>
          <w:szCs w:val="20"/>
        </w:rPr>
      </w:pPr>
    </w:p>
    <w:tbl>
      <w:tblPr>
        <w:tblW w:w="9738"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738"/>
      </w:tblGrid>
      <w:tr w:rsidRPr="00917054" w:rsidR="00F529C5" w:rsidTr="51C97AC0" w14:paraId="580E9205" w14:textId="77777777">
        <w:trPr>
          <w:jc w:val="center"/>
        </w:trPr>
        <w:tc>
          <w:tcPr>
            <w:tcW w:w="9738" w:type="dxa"/>
            <w:shd w:val="clear" w:color="auto" w:fill="89D2FF"/>
            <w:tcMar/>
          </w:tcPr>
          <w:p w:rsidRPr="00917054" w:rsidR="00F529C5" w:rsidP="51C97AC0" w:rsidRDefault="00F529C5" w14:paraId="0B1111FA"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51C97AC0" w:rsidR="51C97AC0">
              <w:rPr>
                <w:rFonts w:ascii="Times New Roman" w:hAnsi="Times New Roman" w:eastAsia="Times New Roman"/>
                <w:b w:val="1"/>
                <w:bCs w:val="1"/>
                <w:color w:val="000000" w:themeColor="text1" w:themeTint="FF" w:themeShade="FF"/>
                <w:sz w:val="20"/>
                <w:szCs w:val="20"/>
              </w:rPr>
              <w:t>Mathematics</w:t>
            </w:r>
          </w:p>
        </w:tc>
      </w:tr>
      <w:tr w:rsidRPr="00917054" w:rsidR="00F529C5" w:rsidTr="51C97AC0" w14:paraId="20F2DAB7" w14:textId="77777777">
        <w:trPr>
          <w:jc w:val="center"/>
        </w:trPr>
        <w:tc>
          <w:tcPr>
            <w:tcW w:w="9738" w:type="dxa"/>
            <w:shd w:val="clear" w:color="auto" w:fill="DDF2FF"/>
            <w:tcMar/>
          </w:tcPr>
          <w:p w:rsidRPr="00917054" w:rsidR="00F529C5" w:rsidP="51C97AC0" w:rsidRDefault="00F529C5" w14:paraId="2333E36B" w14:textId="77777777" w14:noSpellErr="1">
            <w:pPr>
              <w:spacing w:line="240" w:lineRule="auto"/>
              <w:rPr>
                <w:rFonts w:ascii="Times New Roman" w:hAnsi="Times New Roman" w:eastAsia="Times New Roman"/>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Mathematical Practices</w:t>
            </w:r>
          </w:p>
        </w:tc>
      </w:tr>
      <w:tr w:rsidRPr="00917054" w:rsidR="00F529C5" w:rsidTr="51C97AC0" w14:paraId="4335471D" w14:textId="77777777">
        <w:trPr>
          <w:jc w:val="center"/>
        </w:trPr>
        <w:tc>
          <w:tcPr>
            <w:tcW w:w="9738" w:type="dxa"/>
            <w:shd w:val="clear" w:color="auto" w:fill="FFFFFF" w:themeFill="background1"/>
            <w:tcMar/>
          </w:tcPr>
          <w:p w:rsidRPr="00917054" w:rsidR="00F529C5" w:rsidP="51C97AC0" w:rsidRDefault="00F529C5" w14:paraId="37BF71FB"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51C97AC0" w:rsidR="51C97AC0">
              <w:rPr>
                <w:rFonts w:ascii="Times New Roman" w:hAnsi="Times New Roman" w:eastAsia="Times New Roman"/>
                <w:i w:val="1"/>
                <w:iCs w:val="1"/>
                <w:color w:val="000000" w:themeColor="text1" w:themeTint="FF" w:themeShade="FF"/>
                <w:sz w:val="20"/>
                <w:szCs w:val="20"/>
              </w:rPr>
              <w:t>Reason abstractly and quantitatively</w:t>
            </w:r>
          </w:p>
          <w:p w:rsidRPr="00917054" w:rsidR="00F529C5" w:rsidP="51C97AC0" w:rsidRDefault="00F529C5" w14:paraId="5EC5EDCF" w14:textId="77777777" w14:noSpellErr="1">
            <w:pPr>
              <w:pStyle w:val="ListParagraph"/>
              <w:numPr>
                <w:ilvl w:val="0"/>
                <w:numId w:val="4"/>
              </w:numPr>
              <w:spacing w:line="240" w:lineRule="auto"/>
              <w:rPr>
                <w:rFonts w:ascii="Times New Roman" w:hAnsi="Times New Roman" w:eastAsia="Times New Roman"/>
                <w:b w:val="1"/>
                <w:bCs w:val="1"/>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CCSS.Math.Practice.MP2: Mathematically proficient students make sense of quantities and their relationships in problem situations.</w:t>
            </w:r>
          </w:p>
        </w:tc>
      </w:tr>
      <w:tr w:rsidRPr="00917054" w:rsidR="00F529C5" w:rsidTr="51C97AC0" w14:paraId="3BE464D4" w14:textId="77777777">
        <w:trPr>
          <w:jc w:val="center"/>
        </w:trPr>
        <w:tc>
          <w:tcPr>
            <w:tcW w:w="9738" w:type="dxa"/>
            <w:shd w:val="clear" w:color="auto" w:fill="auto"/>
            <w:tcMar/>
          </w:tcPr>
          <w:p w:rsidRPr="00917054" w:rsidR="00F529C5" w:rsidP="51C97AC0" w:rsidRDefault="00F529C5" w14:paraId="0791DA67"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51C97AC0" w:rsidR="51C97AC0">
              <w:rPr>
                <w:rFonts w:ascii="Times New Roman" w:hAnsi="Times New Roman" w:eastAsia="Times New Roman"/>
                <w:i w:val="1"/>
                <w:iCs w:val="1"/>
                <w:color w:val="000000" w:themeColor="text1" w:themeTint="FF" w:themeShade="FF"/>
                <w:sz w:val="20"/>
                <w:szCs w:val="20"/>
              </w:rPr>
              <w:t xml:space="preserve">Model with mathematics </w:t>
            </w:r>
          </w:p>
          <w:p w:rsidRPr="00917054" w:rsidR="00F529C5" w:rsidP="51C97AC0" w:rsidRDefault="00F529C5" w14:paraId="7B734DFD" w14:textId="77777777" w14:noSpellErr="1">
            <w:pPr>
              <w:pStyle w:val="ListParagraph"/>
              <w:numPr>
                <w:ilvl w:val="0"/>
                <w:numId w:val="4"/>
              </w:numPr>
              <w:spacing w:line="240" w:lineRule="auto"/>
              <w:rPr>
                <w:rFonts w:ascii="Times New Roman" w:hAnsi="Times New Roman" w:eastAsia="Times New Roman"/>
                <w:b w:val="1"/>
                <w:bCs w:val="1"/>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CCSS.Math.Practice.MP4: Mathematically proficient students can apply the mathematics they know to solve problems arising in everyday life, society, and the workplace.</w:t>
            </w:r>
          </w:p>
        </w:tc>
      </w:tr>
      <w:tr w:rsidRPr="00917054" w:rsidR="00F529C5" w:rsidTr="51C97AC0" w14:paraId="48BB39BE" w14:textId="77777777">
        <w:trPr>
          <w:jc w:val="center"/>
        </w:trPr>
        <w:tc>
          <w:tcPr>
            <w:tcW w:w="9738" w:type="dxa"/>
            <w:shd w:val="clear" w:color="auto" w:fill="89D2FF"/>
            <w:tcMar/>
          </w:tcPr>
          <w:p w:rsidRPr="00917054" w:rsidR="00F529C5" w:rsidP="51C97AC0" w:rsidRDefault="00F529C5" w14:paraId="7FEC5B2F"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51C97AC0" w:rsidR="51C97AC0">
              <w:rPr>
                <w:rFonts w:ascii="Times New Roman" w:hAnsi="Times New Roman" w:eastAsia="Times New Roman"/>
                <w:b w:val="1"/>
                <w:bCs w:val="1"/>
                <w:color w:val="000000" w:themeColor="text1" w:themeTint="FF" w:themeShade="FF"/>
                <w:sz w:val="20"/>
                <w:szCs w:val="20"/>
              </w:rPr>
              <w:t xml:space="preserve">English Language Arts </w:t>
            </w:r>
          </w:p>
        </w:tc>
      </w:tr>
      <w:tr w:rsidRPr="00917054" w:rsidR="00F529C5" w:rsidTr="51C97AC0" w14:paraId="26BA7BA4" w14:textId="77777777">
        <w:trPr>
          <w:jc w:val="center"/>
        </w:trPr>
        <w:tc>
          <w:tcPr>
            <w:tcW w:w="9738" w:type="dxa"/>
            <w:shd w:val="clear" w:color="auto" w:fill="DDF2FF"/>
            <w:tcMar/>
          </w:tcPr>
          <w:p w:rsidRPr="00917054" w:rsidR="00F529C5" w:rsidP="51C97AC0" w:rsidRDefault="00F529C5" w14:paraId="483787B6" w14:textId="77777777" w14:noSpellErr="1">
            <w:pPr>
              <w:spacing w:line="240" w:lineRule="auto"/>
              <w:rPr>
                <w:rFonts w:ascii="Times New Roman" w:hAnsi="Times New Roman" w:eastAsia="Times New Roman"/>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Reading: Informational Text</w:t>
            </w:r>
          </w:p>
        </w:tc>
      </w:tr>
      <w:tr w:rsidRPr="00917054" w:rsidR="00F529C5" w:rsidTr="51C97AC0" w14:paraId="23C286BF" w14:textId="77777777">
        <w:trPr>
          <w:jc w:val="center"/>
        </w:trPr>
        <w:tc>
          <w:tcPr>
            <w:tcW w:w="9738" w:type="dxa"/>
            <w:shd w:val="clear" w:color="auto" w:fill="auto"/>
            <w:tcMar/>
          </w:tcPr>
          <w:p w:rsidRPr="00917054" w:rsidR="00F529C5" w:rsidP="51C97AC0" w:rsidRDefault="00F529C5" w14:paraId="5906D9E2"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51C97AC0" w:rsidR="51C97AC0">
              <w:rPr>
                <w:rFonts w:ascii="Times New Roman" w:hAnsi="Times New Roman" w:eastAsia="Times New Roman"/>
                <w:i w:val="1"/>
                <w:iCs w:val="1"/>
                <w:color w:val="000000" w:themeColor="text1" w:themeTint="FF" w:themeShade="FF"/>
                <w:sz w:val="20"/>
                <w:szCs w:val="20"/>
              </w:rPr>
              <w:t xml:space="preserve">Key Ideas and Details </w:t>
            </w:r>
          </w:p>
          <w:p w:rsidRPr="00917054" w:rsidR="00F529C5" w:rsidP="51C97AC0" w:rsidRDefault="00F529C5" w14:paraId="376D2F23" w14:textId="77777777" w14:noSpellErr="1">
            <w:pPr>
              <w:pStyle w:val="ListParagraph"/>
              <w:numPr>
                <w:ilvl w:val="0"/>
                <w:numId w:val="4"/>
              </w:numPr>
              <w:spacing w:line="240" w:lineRule="auto"/>
              <w:rPr>
                <w:rFonts w:ascii="Times New Roman" w:hAnsi="Times New Roman" w:eastAsia="Times New Roman"/>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CCSS.ELA-Literacy.RI.1.3: Describe the connection between two individuals, events, ideas, or pieces of information in a text.</w:t>
            </w:r>
          </w:p>
        </w:tc>
      </w:tr>
      <w:tr w:rsidRPr="00917054" w:rsidR="00F529C5" w:rsidTr="51C97AC0" w14:paraId="78728AD5" w14:textId="77777777">
        <w:trPr>
          <w:jc w:val="center"/>
        </w:trPr>
        <w:tc>
          <w:tcPr>
            <w:tcW w:w="9738" w:type="dxa"/>
            <w:shd w:val="clear" w:color="auto" w:fill="auto"/>
            <w:tcMar/>
          </w:tcPr>
          <w:p w:rsidRPr="00917054" w:rsidR="00F529C5" w:rsidP="51C97AC0" w:rsidRDefault="00F529C5" w14:paraId="3E2FCFAF"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51C97AC0" w:rsidR="51C97AC0">
              <w:rPr>
                <w:rFonts w:ascii="Times New Roman" w:hAnsi="Times New Roman" w:eastAsia="Times New Roman"/>
                <w:i w:val="1"/>
                <w:iCs w:val="1"/>
                <w:color w:val="000000" w:themeColor="text1" w:themeTint="FF" w:themeShade="FF"/>
                <w:sz w:val="20"/>
                <w:szCs w:val="20"/>
              </w:rPr>
              <w:t xml:space="preserve">Integration of Knowledge and Ideas </w:t>
            </w:r>
          </w:p>
          <w:p w:rsidRPr="00917054" w:rsidR="00F529C5" w:rsidP="51C97AC0" w:rsidRDefault="00F529C5" w14:paraId="2A148BBD" w14:textId="77777777" w14:noSpellErr="1">
            <w:pPr>
              <w:pStyle w:val="ListParagraph"/>
              <w:numPr>
                <w:ilvl w:val="0"/>
                <w:numId w:val="4"/>
              </w:numPr>
              <w:spacing w:line="240" w:lineRule="auto"/>
              <w:rPr>
                <w:rFonts w:ascii="Times New Roman" w:hAnsi="Times New Roman" w:eastAsia="Times New Roman"/>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CCSS.ELA-Literacy.RI.1.7: Use the illustrations and details in a text to describe its key ideas.</w:t>
            </w:r>
          </w:p>
        </w:tc>
      </w:tr>
      <w:tr w:rsidRPr="00917054" w:rsidR="00F529C5" w:rsidTr="51C97AC0" w14:paraId="0A6EFF8B" w14:textId="77777777">
        <w:trPr>
          <w:jc w:val="center"/>
        </w:trPr>
        <w:tc>
          <w:tcPr>
            <w:tcW w:w="9738" w:type="dxa"/>
            <w:shd w:val="clear" w:color="auto" w:fill="DDF2FF"/>
            <w:tcMar/>
          </w:tcPr>
          <w:p w:rsidRPr="00917054" w:rsidR="00F529C5" w:rsidP="51C97AC0" w:rsidRDefault="00F529C5" w14:paraId="002C571F" w14:textId="77777777" w14:noSpellErr="1">
            <w:pPr>
              <w:spacing w:line="240" w:lineRule="auto"/>
              <w:rPr>
                <w:rFonts w:ascii="Times New Roman" w:hAnsi="Times New Roman" w:eastAsia="Times New Roman"/>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Writing</w:t>
            </w:r>
          </w:p>
        </w:tc>
      </w:tr>
      <w:tr w:rsidRPr="00917054" w:rsidR="00F529C5" w:rsidTr="51C97AC0" w14:paraId="14D319B6" w14:textId="77777777">
        <w:trPr>
          <w:jc w:val="center"/>
        </w:trPr>
        <w:tc>
          <w:tcPr>
            <w:tcW w:w="9738" w:type="dxa"/>
            <w:shd w:val="clear" w:color="auto" w:fill="auto"/>
            <w:tcMar/>
          </w:tcPr>
          <w:p w:rsidRPr="00917054" w:rsidR="00F529C5" w:rsidP="51C97AC0" w:rsidRDefault="00F529C5" w14:paraId="3AC6DA1D"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51C97AC0" w:rsidR="51C97AC0">
              <w:rPr>
                <w:rFonts w:ascii="Times New Roman" w:hAnsi="Times New Roman" w:eastAsia="Times New Roman"/>
                <w:i w:val="1"/>
                <w:iCs w:val="1"/>
                <w:color w:val="000000" w:themeColor="text1" w:themeTint="FF" w:themeShade="FF"/>
                <w:sz w:val="20"/>
                <w:szCs w:val="20"/>
              </w:rPr>
              <w:t xml:space="preserve">Research to Build and Present Knowledge </w:t>
            </w:r>
          </w:p>
          <w:p w:rsidRPr="00917054" w:rsidR="00F529C5" w:rsidP="51C97AC0" w:rsidRDefault="00F529C5" w14:paraId="09C47879" w14:textId="77777777" w14:noSpellErr="1">
            <w:pPr>
              <w:pStyle w:val="ListParagraph"/>
              <w:numPr>
                <w:ilvl w:val="0"/>
                <w:numId w:val="4"/>
              </w:numPr>
              <w:spacing w:line="240" w:lineRule="auto"/>
              <w:rPr>
                <w:rFonts w:ascii="Times New Roman" w:hAnsi="Times New Roman" w:eastAsia="Times New Roman"/>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CCSS.ELA-Literacy.W.1.8: With guidance and support from adults, recall information from experiences or gather information from provided sources to answer a question.</w:t>
            </w:r>
          </w:p>
        </w:tc>
      </w:tr>
      <w:tr w:rsidRPr="00917054" w:rsidR="00F529C5" w:rsidTr="51C97AC0" w14:paraId="4CEBA696" w14:textId="77777777">
        <w:trPr>
          <w:jc w:val="center"/>
        </w:trPr>
        <w:tc>
          <w:tcPr>
            <w:tcW w:w="9738" w:type="dxa"/>
            <w:shd w:val="clear" w:color="auto" w:fill="DDF2FF"/>
            <w:tcMar/>
          </w:tcPr>
          <w:p w:rsidRPr="00917054" w:rsidR="00F529C5" w:rsidP="51C97AC0" w:rsidRDefault="00F529C5" w14:paraId="61E7B4B9" w14:textId="77777777" w14:noSpellErr="1">
            <w:pPr>
              <w:spacing w:line="240" w:lineRule="auto"/>
              <w:rPr>
                <w:rFonts w:ascii="Times New Roman" w:hAnsi="Times New Roman" w:eastAsia="Times New Roman"/>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Speaking and Listening</w:t>
            </w:r>
          </w:p>
        </w:tc>
      </w:tr>
      <w:tr w:rsidRPr="00917054" w:rsidR="00F529C5" w:rsidTr="51C97AC0" w14:paraId="35F312E5" w14:textId="77777777">
        <w:trPr>
          <w:jc w:val="center"/>
        </w:trPr>
        <w:tc>
          <w:tcPr>
            <w:tcW w:w="9738" w:type="dxa"/>
            <w:shd w:val="clear" w:color="auto" w:fill="auto"/>
            <w:tcMar/>
          </w:tcPr>
          <w:p w:rsidRPr="00917054" w:rsidR="00F529C5" w:rsidP="51C97AC0" w:rsidRDefault="00F529C5" w14:paraId="628AFFEC"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51C97AC0" w:rsidR="51C97AC0">
              <w:rPr>
                <w:rFonts w:ascii="Times New Roman" w:hAnsi="Times New Roman" w:eastAsia="Times New Roman"/>
                <w:i w:val="1"/>
                <w:iCs w:val="1"/>
                <w:color w:val="000000" w:themeColor="text1" w:themeTint="FF" w:themeShade="FF"/>
                <w:sz w:val="20"/>
                <w:szCs w:val="20"/>
              </w:rPr>
              <w:t>Comprehension and Collaboration</w:t>
            </w:r>
          </w:p>
          <w:p w:rsidRPr="00917054" w:rsidR="00F529C5" w:rsidP="51C97AC0" w:rsidRDefault="00F529C5" w14:paraId="7438EBA7" w14:textId="77777777" w14:noSpellErr="1">
            <w:pPr>
              <w:pStyle w:val="ListParagraph"/>
              <w:numPr>
                <w:ilvl w:val="0"/>
                <w:numId w:val="4"/>
              </w:numPr>
              <w:spacing w:line="240" w:lineRule="auto"/>
              <w:rPr>
                <w:rFonts w:ascii="Times New Roman" w:hAnsi="Times New Roman" w:eastAsia="Times New Roman"/>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CCSS.ELA-Literacy.SL.1.3: Ask and answer questions about what a speaker says in order to gather additional information or clarify something that is not understood.</w:t>
            </w:r>
          </w:p>
        </w:tc>
      </w:tr>
      <w:tr w:rsidRPr="00917054" w:rsidR="00F529C5" w:rsidTr="51C97AC0" w14:paraId="0B363DC3" w14:textId="77777777">
        <w:trPr>
          <w:jc w:val="center"/>
        </w:trPr>
        <w:tc>
          <w:tcPr>
            <w:tcW w:w="9738" w:type="dxa"/>
            <w:shd w:val="clear" w:color="auto" w:fill="auto"/>
            <w:tcMar/>
          </w:tcPr>
          <w:p w:rsidRPr="00917054" w:rsidR="00F529C5" w:rsidP="51C97AC0" w:rsidRDefault="00F529C5" w14:paraId="54718BFB"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51C97AC0" w:rsidR="51C97AC0">
              <w:rPr>
                <w:rFonts w:ascii="Times New Roman" w:hAnsi="Times New Roman" w:eastAsia="Times New Roman"/>
                <w:i w:val="1"/>
                <w:iCs w:val="1"/>
                <w:color w:val="000000" w:themeColor="text1" w:themeTint="FF" w:themeShade="FF"/>
                <w:sz w:val="20"/>
                <w:szCs w:val="20"/>
              </w:rPr>
              <w:t>Presentation of Knowledge and Ideas</w:t>
            </w:r>
          </w:p>
          <w:p w:rsidRPr="00917054" w:rsidR="00F529C5" w:rsidP="51C97AC0" w:rsidRDefault="00F529C5" w14:paraId="2BAED3AB" w14:textId="77777777" w14:noSpellErr="1">
            <w:pPr>
              <w:pStyle w:val="ListParagraph"/>
              <w:numPr>
                <w:ilvl w:val="0"/>
                <w:numId w:val="4"/>
              </w:numPr>
              <w:spacing w:line="240" w:lineRule="auto"/>
              <w:rPr>
                <w:rFonts w:ascii="Times New Roman" w:hAnsi="Times New Roman" w:eastAsia="Times New Roman"/>
                <w:color w:val="000000" w:themeColor="text1" w:themeTint="FF" w:themeShade="FF"/>
                <w:sz w:val="20"/>
                <w:szCs w:val="20"/>
              </w:rPr>
            </w:pPr>
            <w:r w:rsidRPr="51C97AC0" w:rsidR="51C97AC0">
              <w:rPr>
                <w:rFonts w:ascii="Times New Roman" w:hAnsi="Times New Roman" w:eastAsia="Times New Roman"/>
                <w:color w:val="000000" w:themeColor="text1" w:themeTint="FF" w:themeShade="FF"/>
                <w:sz w:val="20"/>
                <w:szCs w:val="20"/>
              </w:rPr>
              <w:t>CCSS.ELA-Literacy.SL.1.5: Add drawings or other visual displays to descriptions when appropriate to clarify ideas, thoughts, and feelings.</w:t>
            </w:r>
          </w:p>
        </w:tc>
      </w:tr>
    </w:tbl>
    <w:p w:rsidRPr="00917054" w:rsidR="00574292" w:rsidP="00917054" w:rsidRDefault="00574292" w14:paraId="1B766B3E" w14:textId="77777777">
      <w:pPr>
        <w:spacing w:line="240" w:lineRule="auto"/>
        <w:rPr>
          <w:rFonts w:ascii="Times New Roman" w:hAnsi="Times New Roman"/>
          <w:sz w:val="20"/>
          <w:szCs w:val="20"/>
        </w:rPr>
      </w:pPr>
    </w:p>
    <w:sectPr w:rsidRPr="00917054" w:rsidR="00574292" w:rsidSect="0057429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1CB" w:rsidP="00911656" w:rsidRDefault="009251CB" w14:paraId="76E9724C" w14:textId="77777777">
      <w:pPr>
        <w:spacing w:line="240" w:lineRule="auto"/>
      </w:pPr>
      <w:r>
        <w:separator/>
      </w:r>
    </w:p>
  </w:endnote>
  <w:endnote w:type="continuationSeparator" w:id="0">
    <w:p w:rsidR="009251CB" w:rsidP="00911656" w:rsidRDefault="009251CB" w14:paraId="55D27A7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A55" w:rsidRDefault="005E5A55" w14:paraId="2C8C0E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A55" w:rsidRDefault="005E5A55" w14:paraId="50B185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A55" w:rsidRDefault="005E5A55" w14:paraId="0F210A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1CB" w:rsidP="00911656" w:rsidRDefault="009251CB" w14:paraId="206B083E" w14:textId="77777777">
      <w:pPr>
        <w:spacing w:line="240" w:lineRule="auto"/>
      </w:pPr>
      <w:r>
        <w:separator/>
      </w:r>
    </w:p>
  </w:footnote>
  <w:footnote w:type="continuationSeparator" w:id="0">
    <w:p w:rsidR="009251CB" w:rsidP="00911656" w:rsidRDefault="009251CB" w14:paraId="2647E454" w14:textId="77777777">
      <w:pPr>
        <w:spacing w:line="240" w:lineRule="auto"/>
      </w:pPr>
      <w:r>
        <w:continuationSeparator/>
      </w:r>
    </w:p>
  </w:footnote>
  <w:footnote w:id="1">
    <w:p w:rsidRPr="00650EB0" w:rsidR="00884FEC" w:rsidP="00884FEC" w:rsidRDefault="00884FEC" w14:paraId="382EF822" w14:textId="77777777">
      <w:pPr>
        <w:pStyle w:val="FootnoteText"/>
        <w:rPr>
          <w:rFonts w:ascii="Times New Roman" w:hAnsi="Times New Roman" w:cs="Times New Roman"/>
        </w:rPr>
      </w:pPr>
      <w:r w:rsidRPr="00650EB0">
        <w:rPr>
          <w:rStyle w:val="FootnoteReference"/>
          <w:rFonts w:ascii="Times New Roman" w:hAnsi="Times New Roman" w:cs="Times New Roman"/>
        </w:rPr>
        <w:footnoteRef/>
      </w:r>
      <w:r w:rsidRPr="00650EB0">
        <w:rPr>
          <w:rFonts w:ascii="Times New Roman" w:hAnsi="Times New Roman" w:cs="Times New Roman"/>
        </w:rPr>
        <w:t xml:space="preserve"> http://apjcn.nhri.org.tw/server/info/books-phds/books/foodfacts/html/maintext/main2a.html</w:t>
      </w:r>
    </w:p>
  </w:footnote>
  <w:footnote w:id="2">
    <w:p w:rsidRPr="00650EB0" w:rsidR="00884FEC" w:rsidP="00884FEC" w:rsidRDefault="00884FEC" w14:paraId="7CF20312" w14:textId="10FA5772">
      <w:pPr>
        <w:pStyle w:val="FootnoteText"/>
        <w:rPr>
          <w:rFonts w:ascii="Times New Roman" w:hAnsi="Times New Roman" w:cs="Times New Roman"/>
        </w:rPr>
      </w:pPr>
      <w:r w:rsidRPr="00650EB0">
        <w:rPr>
          <w:rStyle w:val="FootnoteReference"/>
          <w:rFonts w:ascii="Times New Roman" w:hAnsi="Times New Roman" w:cs="Times New Roman"/>
        </w:rPr>
        <w:footnoteRef/>
      </w:r>
      <w:r w:rsidRPr="00650EB0">
        <w:rPr>
          <w:rFonts w:ascii="Times New Roman" w:hAnsi="Times New Roman" w:cs="Times New Roman"/>
        </w:rPr>
        <w:t xml:space="preserve"> </w:t>
      </w:r>
      <w:r w:rsidR="00542506">
        <w:rPr>
          <w:rFonts w:ascii="Times New Roman" w:hAnsi="Times New Roman" w:cs="Times New Roman"/>
        </w:rPr>
        <w:t>http://teachersinstitute.yale.edu/curriculum/units/1997/7/97.07.07.x.html</w:t>
      </w:r>
    </w:p>
  </w:footnote>
  <w:footnote w:id="3">
    <w:p w:rsidRPr="00650EB0" w:rsidR="00884FEC" w:rsidP="51C97AC0" w:rsidRDefault="00884FEC" w14:paraId="6B6CB7C2" w14:textId="398AD9E9" w14:noSpellErr="1">
      <w:pPr>
        <w:pStyle w:val="FootnoteText"/>
        <w:rPr>
          <w:rFonts w:ascii="Times New Roman" w:hAnsi="Times New Roman" w:cs="Times New Roman"/>
        </w:rPr>
      </w:pPr>
      <w:r w:rsidRPr="00650EB0">
        <w:rPr>
          <w:rStyle w:val="FootnoteReference"/>
          <w:rFonts w:ascii="Times New Roman" w:hAnsi="Times New Roman" w:cs="Times New Roman"/>
        </w:rPr>
        <w:footnoteRef/>
      </w:r>
      <w:r w:rsidRPr="00650EB0">
        <w:rPr>
          <w:rFonts w:ascii="Times New Roman" w:hAnsi="Times New Roman" w:cs="Times New Roman"/>
        </w:rPr>
        <w:t xml:space="preserve"> </w:t>
      </w:r>
      <w:r w:rsidRPr="00542506" w:rsidR="00542506">
        <w:rPr>
          <w:rFonts w:ascii="Times New Roman" w:hAnsi="Times New Roman" w:cs="Times New Roman"/>
        </w:rPr>
        <w:t>https://blogs.cornell.edu/gblblog/files/2016/03/newlogoDiscovering-Our-Food-System-2lyk76c.pdf</w:t>
      </w:r>
      <w:r w:rsidRPr="00650EB0" w:rsidR="00542506">
        <w:rPr>
          <w:rFonts w:ascii="Times New Roman" w:hAnsi="Times New Roman" w:cs="Times New Roman"/>
        </w:rPr>
        <w:t xml:space="preserve"> (</w:t>
      </w:r>
      <w:r w:rsidR="00542506">
        <w:rPr>
          <w:rFonts w:ascii="Times New Roman" w:hAnsi="Times New Roman" w:cs="Times New Roman"/>
        </w:rPr>
        <w:t>P</w:t>
      </w:r>
      <w:r w:rsidRPr="00650EB0">
        <w:rPr>
          <w:rFonts w:ascii="Times New Roman" w:hAnsi="Times New Roman" w:cs="Times New Roman"/>
        </w:rPr>
        <w:t>age 10</w:t>
      </w:r>
      <w:r w:rsidR="00542506">
        <w:rPr>
          <w:rFonts w:ascii="Times New Roman" w:hAnsi="Times New Roman" w:cs="Times New Roman"/>
        </w:rPr>
        <w:t>)</w:t>
      </w:r>
    </w:p>
  </w:footnote>
  <w:footnote w:id="4">
    <w:p w:rsidRPr="00650EB0" w:rsidR="00884FEC" w:rsidP="00884FEC" w:rsidRDefault="00884FEC" w14:paraId="44D26ECF" w14:textId="69F6A4D0">
      <w:pPr>
        <w:pStyle w:val="FootnoteText"/>
        <w:rPr>
          <w:rFonts w:ascii="Times New Roman" w:hAnsi="Times New Roman" w:cs="Times New Roman"/>
        </w:rPr>
      </w:pPr>
      <w:r w:rsidRPr="00650EB0">
        <w:rPr>
          <w:rStyle w:val="FootnoteReference"/>
          <w:rFonts w:ascii="Times New Roman" w:hAnsi="Times New Roman" w:cs="Times New Roman"/>
        </w:rPr>
        <w:footnoteRef/>
      </w:r>
      <w:r w:rsidRPr="00650EB0">
        <w:rPr>
          <w:rFonts w:ascii="Times New Roman" w:hAnsi="Times New Roman" w:cs="Times New Roman"/>
        </w:rPr>
        <w:t xml:space="preserve"> </w:t>
      </w:r>
      <w:r w:rsidRPr="00115422" w:rsidR="00115422">
        <w:rPr>
          <w:rFonts w:ascii="Times New Roman" w:hAnsi="Times New Roman" w:cs="Times New Roman"/>
        </w:rPr>
        <w:t>http://eschooltoday.com/global-food-waste-and-food-loss/introduction-to-food-waste-and-food-loss.html</w:t>
      </w:r>
    </w:p>
  </w:footnote>
  <w:footnote w:id="5">
    <w:p w:rsidRPr="00650EB0" w:rsidR="00884FEC" w:rsidP="00884FEC" w:rsidRDefault="00884FEC" w14:paraId="57F1D33D" w14:textId="77777777">
      <w:pPr>
        <w:pStyle w:val="FootnoteText"/>
        <w:rPr>
          <w:rFonts w:ascii="Times New Roman" w:hAnsi="Times New Roman" w:cs="Times New Roman"/>
        </w:rPr>
      </w:pPr>
      <w:r w:rsidRPr="00650EB0">
        <w:rPr>
          <w:rStyle w:val="FootnoteReference"/>
          <w:rFonts w:ascii="Times New Roman" w:hAnsi="Times New Roman" w:cs="Times New Roman"/>
        </w:rPr>
        <w:footnoteRef/>
      </w:r>
      <w:r w:rsidRPr="00650EB0">
        <w:rPr>
          <w:rFonts w:ascii="Times New Roman" w:hAnsi="Times New Roman" w:cs="Times New Roman"/>
        </w:rPr>
        <w:t xml:space="preserve"> http://archive.constantcontact.com/fs039/1101442661553/archive/1102110794885.html</w:t>
      </w:r>
    </w:p>
  </w:footnote>
  <w:footnote w:id="6">
    <w:p w:rsidRPr="00650EB0" w:rsidR="00884FEC" w:rsidP="00884FEC" w:rsidRDefault="00884FEC" w14:paraId="7341B568" w14:textId="684C052A">
      <w:pPr>
        <w:pStyle w:val="FootnoteText"/>
        <w:rPr>
          <w:rFonts w:ascii="Times New Roman" w:hAnsi="Times New Roman" w:cs="Times New Roman"/>
        </w:rPr>
      </w:pPr>
      <w:r w:rsidRPr="00650EB0">
        <w:rPr>
          <w:rStyle w:val="FootnoteReference"/>
          <w:rFonts w:ascii="Times New Roman" w:hAnsi="Times New Roman" w:cs="Times New Roman"/>
        </w:rPr>
        <w:footnoteRef/>
      </w:r>
      <w:r w:rsidRPr="00650EB0">
        <w:rPr>
          <w:rFonts w:ascii="Times New Roman" w:hAnsi="Times New Roman" w:cs="Times New Roman"/>
        </w:rPr>
        <w:t xml:space="preserve"> </w:t>
      </w:r>
      <w:r w:rsidRPr="00D91133" w:rsidR="00D91133">
        <w:rPr>
          <w:rFonts w:ascii="Times New Roman" w:hAnsi="Times New Roman" w:cs="Times New Roman"/>
        </w:rPr>
        <w:t>https://earth911.com/earth911tv/e911tv-compostable-biodegradable-recyclable/</w:t>
      </w:r>
    </w:p>
  </w:footnote>
  <w:footnote w:id="7">
    <w:p w:rsidRPr="00650EB0" w:rsidR="00884FEC" w:rsidP="00884FEC" w:rsidRDefault="00884FEC" w14:paraId="3AD9465A" w14:textId="0EA21DCA">
      <w:pPr>
        <w:pStyle w:val="FootnoteText"/>
        <w:rPr>
          <w:rFonts w:ascii="Times New Roman" w:hAnsi="Times New Roman" w:cs="Times New Roman"/>
        </w:rPr>
      </w:pPr>
      <w:r w:rsidRPr="00650EB0">
        <w:rPr>
          <w:rStyle w:val="FootnoteReference"/>
          <w:rFonts w:ascii="Times New Roman" w:hAnsi="Times New Roman" w:cs="Times New Roman"/>
        </w:rPr>
        <w:footnoteRef/>
      </w:r>
      <w:r w:rsidRPr="00650EB0">
        <w:rPr>
          <w:rFonts w:ascii="Times New Roman" w:hAnsi="Times New Roman" w:cs="Times New Roman"/>
        </w:rPr>
        <w:t xml:space="preserve"> </w:t>
      </w:r>
      <w:r w:rsidRPr="00A2520E" w:rsidR="00A2520E">
        <w:rPr>
          <w:rFonts w:ascii="Times New Roman" w:hAnsi="Times New Roman" w:cs="Times New Roman"/>
        </w:rPr>
        <w:t>http://eschooltoday.com/global-food-waste-and-food-loss/how-is-food-wasted-in-the-food-supply-chain.html</w:t>
      </w:r>
    </w:p>
  </w:footnote>
  <w:footnote w:id="8">
    <w:p w:rsidRPr="00650EB0" w:rsidR="00884FEC" w:rsidP="00884FEC" w:rsidRDefault="00884FEC" w14:paraId="30A8F0E1" w14:textId="5F8F2A1A">
      <w:pPr>
        <w:pStyle w:val="NormalWeb"/>
        <w:spacing w:before="0" w:beforeAutospacing="0" w:after="0" w:afterAutospacing="0"/>
        <w:rPr>
          <w:rFonts w:ascii="Times New Roman" w:hAnsi="Times New Roman"/>
        </w:rPr>
      </w:pPr>
      <w:r w:rsidRPr="00650EB0">
        <w:rPr>
          <w:rStyle w:val="FootnoteReference"/>
          <w:rFonts w:ascii="Times New Roman" w:hAnsi="Times New Roman"/>
        </w:rPr>
        <w:footnoteRef/>
      </w:r>
      <w:r w:rsidRPr="00650EB0">
        <w:rPr>
          <w:rFonts w:ascii="Times New Roman" w:hAnsi="Times New Roman"/>
        </w:rPr>
        <w:t xml:space="preserve"> </w:t>
      </w:r>
      <w:r w:rsidRPr="00A2520E" w:rsidR="00A2520E">
        <w:rPr>
          <w:rFonts w:ascii="Times New Roman" w:hAnsi="Times New Roman"/>
          <w:bCs/>
        </w:rPr>
        <w:t>http://eschooltoday.com/global-food-waste-and-food-loss/food-waste-means-resources-waste.html</w:t>
      </w:r>
    </w:p>
  </w:footnote>
  <w:footnote w:id="9">
    <w:p w:rsidRPr="00650EB0" w:rsidR="00884FEC" w:rsidP="00884FEC" w:rsidRDefault="00884FEC" w14:paraId="5C2DAB66" w14:textId="7BC70905">
      <w:pPr>
        <w:pStyle w:val="Heading3"/>
        <w:spacing w:before="0" w:beforeAutospacing="0" w:after="0" w:afterAutospacing="0"/>
        <w:jc w:val="both"/>
        <w:rPr>
          <w:b w:val="0"/>
          <w:sz w:val="20"/>
          <w:szCs w:val="20"/>
        </w:rPr>
      </w:pPr>
      <w:r w:rsidRPr="00650EB0">
        <w:rPr>
          <w:rStyle w:val="FootnoteReference"/>
          <w:rFonts w:eastAsia="Calibri"/>
          <w:sz w:val="20"/>
          <w:szCs w:val="20"/>
        </w:rPr>
        <w:footnoteRef/>
      </w:r>
      <w:r w:rsidRPr="00650EB0">
        <w:rPr>
          <w:sz w:val="20"/>
          <w:szCs w:val="20"/>
        </w:rPr>
        <w:t xml:space="preserve"> </w:t>
      </w:r>
      <w:r w:rsidRPr="00BC2F89" w:rsidR="00BC2F89">
        <w:rPr>
          <w:b w:val="0"/>
          <w:sz w:val="20"/>
          <w:szCs w:val="20"/>
        </w:rPr>
        <w:t>https://www.epa.gov/recycle/reducing-wasted-food-home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A55" w:rsidRDefault="005E5A55" w14:paraId="63FA04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E5A55" w:rsidR="00911656" w:rsidP="51C97AC0" w:rsidRDefault="00D73A19" w14:paraId="408F0C5F" w14:textId="5E43C530" w14:noSpellErr="1">
    <w:pPr>
      <w:pStyle w:val="Header"/>
      <w:tabs>
        <w:tab w:val="left" w:pos="7275"/>
      </w:tabs>
      <w:rPr>
        <w:rFonts w:ascii="Times New Roman" w:hAnsi="Times New Roman"/>
        <w:b w:val="1"/>
        <w:bCs w:val="1"/>
        <w:sz w:val="28"/>
        <w:szCs w:val="28"/>
      </w:rPr>
    </w:pPr>
    <w:r>
      <w:rPr>
        <w:rFonts w:ascii="Times New Roman" w:hAnsi="Times New Roman"/>
        <w:b/>
        <w:sz w:val="28"/>
        <w:szCs w:val="28"/>
      </w:rPr>
      <w:tab/>
    </w:r>
    <w:r w:rsidRPr="51C97AC0" w:rsidR="00574292">
      <w:rPr>
        <w:rFonts w:ascii="Times New Roman" w:hAnsi="Times New Roman"/>
        <w:b w:val="1"/>
        <w:bCs w:val="1"/>
        <w:sz w:val="28"/>
        <w:szCs w:val="28"/>
      </w:rPr>
      <w:t>First</w:t>
    </w:r>
    <w:r w:rsidRPr="51C97AC0" w:rsidR="00911656">
      <w:rPr>
        <w:rFonts w:ascii="Times New Roman" w:hAnsi="Times New Roman"/>
        <w:b w:val="1"/>
        <w:bCs w:val="1"/>
        <w:sz w:val="28"/>
        <w:szCs w:val="28"/>
      </w:rPr>
      <w:t xml:space="preserve"> Grade: Food and Food Waste</w:t>
    </w:r>
    <w:r>
      <w:rPr>
        <w:rFonts w:ascii="Times New Roman" w:hAnsi="Times New Roman"/>
        <w:b/>
        <w:sz w:val="28"/>
        <w:szCs w:val="28"/>
      </w:rPr>
      <w:tab/>
    </w:r>
  </w:p>
  <w:p w:rsidR="00911656" w:rsidRDefault="00911656" w14:paraId="7EEFAD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A55" w:rsidRDefault="005E5A55" w14:paraId="09C0A4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1DB5"/>
    <w:multiLevelType w:val="hybridMultilevel"/>
    <w:tmpl w:val="35B4B3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5137200"/>
    <w:multiLevelType w:val="hybridMultilevel"/>
    <w:tmpl w:val="DDAA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159B3"/>
    <w:multiLevelType w:val="hybridMultilevel"/>
    <w:tmpl w:val="D61A58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483135C5"/>
    <w:multiLevelType w:val="hybridMultilevel"/>
    <w:tmpl w:val="EEE2FF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0F"/>
    <w:rsid w:val="00020E0A"/>
    <w:rsid w:val="00026158"/>
    <w:rsid w:val="000809C8"/>
    <w:rsid w:val="000B418A"/>
    <w:rsid w:val="00115422"/>
    <w:rsid w:val="001270D6"/>
    <w:rsid w:val="0018355D"/>
    <w:rsid w:val="001B056B"/>
    <w:rsid w:val="00200800"/>
    <w:rsid w:val="00225E60"/>
    <w:rsid w:val="00282422"/>
    <w:rsid w:val="002C213F"/>
    <w:rsid w:val="003376D5"/>
    <w:rsid w:val="0039235D"/>
    <w:rsid w:val="003963A6"/>
    <w:rsid w:val="003B2007"/>
    <w:rsid w:val="003D06EF"/>
    <w:rsid w:val="003F33D9"/>
    <w:rsid w:val="004A2F0F"/>
    <w:rsid w:val="004C1ACA"/>
    <w:rsid w:val="004C4113"/>
    <w:rsid w:val="004C5C52"/>
    <w:rsid w:val="004E4C45"/>
    <w:rsid w:val="004F3E3A"/>
    <w:rsid w:val="00542506"/>
    <w:rsid w:val="00551A74"/>
    <w:rsid w:val="005578B1"/>
    <w:rsid w:val="00574292"/>
    <w:rsid w:val="005A7A2E"/>
    <w:rsid w:val="005E5A55"/>
    <w:rsid w:val="006728E2"/>
    <w:rsid w:val="00696F73"/>
    <w:rsid w:val="006A36D8"/>
    <w:rsid w:val="006B7992"/>
    <w:rsid w:val="00716558"/>
    <w:rsid w:val="007E35D3"/>
    <w:rsid w:val="007F2781"/>
    <w:rsid w:val="00812E0B"/>
    <w:rsid w:val="00855235"/>
    <w:rsid w:val="00863A15"/>
    <w:rsid w:val="00884FEC"/>
    <w:rsid w:val="00911656"/>
    <w:rsid w:val="00917054"/>
    <w:rsid w:val="009251CB"/>
    <w:rsid w:val="009751AF"/>
    <w:rsid w:val="009C2EB0"/>
    <w:rsid w:val="009F0620"/>
    <w:rsid w:val="00A127A4"/>
    <w:rsid w:val="00A2520E"/>
    <w:rsid w:val="00AA696A"/>
    <w:rsid w:val="00AB4561"/>
    <w:rsid w:val="00AC6F82"/>
    <w:rsid w:val="00AD0ED6"/>
    <w:rsid w:val="00B2582E"/>
    <w:rsid w:val="00B84B8D"/>
    <w:rsid w:val="00BB60A8"/>
    <w:rsid w:val="00BC00C7"/>
    <w:rsid w:val="00BC2F89"/>
    <w:rsid w:val="00BE70CE"/>
    <w:rsid w:val="00C22D77"/>
    <w:rsid w:val="00CC6EC0"/>
    <w:rsid w:val="00CD47B4"/>
    <w:rsid w:val="00CD590F"/>
    <w:rsid w:val="00D077AE"/>
    <w:rsid w:val="00D36F19"/>
    <w:rsid w:val="00D465A9"/>
    <w:rsid w:val="00D73A19"/>
    <w:rsid w:val="00D80835"/>
    <w:rsid w:val="00D83600"/>
    <w:rsid w:val="00D91133"/>
    <w:rsid w:val="00E209D1"/>
    <w:rsid w:val="00EB03F6"/>
    <w:rsid w:val="00EE03C9"/>
    <w:rsid w:val="00EE3486"/>
    <w:rsid w:val="00EF689E"/>
    <w:rsid w:val="00F14CB7"/>
    <w:rsid w:val="00F529C5"/>
    <w:rsid w:val="00F700D5"/>
    <w:rsid w:val="00FA4070"/>
    <w:rsid w:val="00FA4A5E"/>
    <w:rsid w:val="00FB765C"/>
    <w:rsid w:val="51C97AC0"/>
    <w:rsid w:val="6D7C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E4ABD"/>
  <w14:defaultImageDpi w14:val="300"/>
  <w15:docId w15:val="{F52C3005-B5E6-4221-ADD6-96E06D74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A2F0F"/>
    <w:pPr>
      <w:spacing w:line="276" w:lineRule="auto"/>
    </w:pPr>
    <w:rPr>
      <w:rFonts w:ascii="Calibri" w:hAnsi="Calibri" w:eastAsia="Calibri" w:cs="Times New Roman"/>
      <w:sz w:val="22"/>
      <w:szCs w:val="22"/>
    </w:rPr>
  </w:style>
  <w:style w:type="paragraph" w:styleId="Heading3">
    <w:name w:val="heading 3"/>
    <w:basedOn w:val="Normal"/>
    <w:link w:val="Heading3Char"/>
    <w:uiPriority w:val="9"/>
    <w:qFormat/>
    <w:rsid w:val="00884FEC"/>
    <w:pPr>
      <w:spacing w:before="100" w:beforeAutospacing="1" w:after="100" w:afterAutospacing="1" w:line="240" w:lineRule="auto"/>
      <w:outlineLvl w:val="2"/>
    </w:pPr>
    <w:rPr>
      <w:rFonts w:ascii="Times New Roman" w:hAnsi="Times New Roman" w:eastAsia="Times New Roman"/>
      <w:b/>
      <w:bCs/>
      <w:sz w:val="27"/>
      <w:szCs w:val="27"/>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4A2F0F"/>
    <w:rPr>
      <w:rFonts w:ascii="Calibri" w:hAnsi="Calibri" w:eastAsia="Times New Roman" w:cs="Times New Roman"/>
      <w:sz w:val="22"/>
      <w:szCs w:val="22"/>
    </w:rPr>
  </w:style>
  <w:style w:type="character" w:styleId="Hyperlink">
    <w:name w:val="Hyperlink"/>
    <w:uiPriority w:val="99"/>
    <w:unhideWhenUsed/>
    <w:rsid w:val="004A2F0F"/>
    <w:rPr>
      <w:color w:val="0000FF"/>
      <w:u w:val="single"/>
    </w:rPr>
  </w:style>
  <w:style w:type="paragraph" w:styleId="BalloonText">
    <w:name w:val="Balloon Text"/>
    <w:basedOn w:val="Normal"/>
    <w:link w:val="BalloonTextChar"/>
    <w:uiPriority w:val="99"/>
    <w:semiHidden/>
    <w:unhideWhenUsed/>
    <w:rsid w:val="004A2F0F"/>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4A2F0F"/>
    <w:rPr>
      <w:rFonts w:ascii="Lucida Grande" w:hAnsi="Lucida Grande" w:eastAsia="Calibri" w:cs="Lucida Grande"/>
      <w:sz w:val="18"/>
      <w:szCs w:val="18"/>
    </w:rPr>
  </w:style>
  <w:style w:type="paragraph" w:styleId="Header">
    <w:name w:val="header"/>
    <w:basedOn w:val="Normal"/>
    <w:link w:val="HeaderChar"/>
    <w:uiPriority w:val="99"/>
    <w:unhideWhenUsed/>
    <w:rsid w:val="00911656"/>
    <w:pPr>
      <w:tabs>
        <w:tab w:val="center" w:pos="4680"/>
        <w:tab w:val="right" w:pos="9360"/>
      </w:tabs>
      <w:spacing w:line="240" w:lineRule="auto"/>
    </w:pPr>
  </w:style>
  <w:style w:type="character" w:styleId="HeaderChar" w:customStyle="1">
    <w:name w:val="Header Char"/>
    <w:basedOn w:val="DefaultParagraphFont"/>
    <w:link w:val="Header"/>
    <w:uiPriority w:val="99"/>
    <w:rsid w:val="00911656"/>
    <w:rPr>
      <w:rFonts w:ascii="Calibri" w:hAnsi="Calibri" w:eastAsia="Calibri" w:cs="Times New Roman"/>
      <w:sz w:val="22"/>
      <w:szCs w:val="22"/>
    </w:rPr>
  </w:style>
  <w:style w:type="paragraph" w:styleId="Footer">
    <w:name w:val="footer"/>
    <w:basedOn w:val="Normal"/>
    <w:link w:val="FooterChar"/>
    <w:uiPriority w:val="99"/>
    <w:unhideWhenUsed/>
    <w:rsid w:val="00911656"/>
    <w:pPr>
      <w:tabs>
        <w:tab w:val="center" w:pos="4680"/>
        <w:tab w:val="right" w:pos="9360"/>
      </w:tabs>
      <w:spacing w:line="240" w:lineRule="auto"/>
    </w:pPr>
  </w:style>
  <w:style w:type="character" w:styleId="FooterChar" w:customStyle="1">
    <w:name w:val="Footer Char"/>
    <w:basedOn w:val="DefaultParagraphFont"/>
    <w:link w:val="Footer"/>
    <w:uiPriority w:val="99"/>
    <w:rsid w:val="00911656"/>
    <w:rPr>
      <w:rFonts w:ascii="Calibri" w:hAnsi="Calibri" w:eastAsia="Calibri" w:cs="Times New Roman"/>
      <w:sz w:val="22"/>
      <w:szCs w:val="22"/>
    </w:rPr>
  </w:style>
  <w:style w:type="paragraph" w:styleId="NormalWeb">
    <w:name w:val="Normal (Web)"/>
    <w:basedOn w:val="Normal"/>
    <w:uiPriority w:val="99"/>
    <w:unhideWhenUsed/>
    <w:rsid w:val="00EE03C9"/>
    <w:pPr>
      <w:spacing w:before="100" w:beforeAutospacing="1" w:after="100" w:afterAutospacing="1" w:line="240" w:lineRule="auto"/>
    </w:pPr>
    <w:rPr>
      <w:rFonts w:ascii="Times" w:hAnsi="Times" w:eastAsia="MS Mincho"/>
      <w:sz w:val="20"/>
      <w:szCs w:val="20"/>
    </w:rPr>
  </w:style>
  <w:style w:type="paragraph" w:styleId="ListParagraph">
    <w:name w:val="List Paragraph"/>
    <w:basedOn w:val="Normal"/>
    <w:uiPriority w:val="34"/>
    <w:qFormat/>
    <w:rsid w:val="00026158"/>
    <w:pPr>
      <w:ind w:left="720"/>
      <w:contextualSpacing/>
    </w:pPr>
  </w:style>
  <w:style w:type="table" w:styleId="TableGrid">
    <w:name w:val="Table Grid"/>
    <w:basedOn w:val="TableNormal"/>
    <w:uiPriority w:val="59"/>
    <w:rsid w:val="00574292"/>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1" w:customStyle="1">
    <w:name w:val="No Spacing1"/>
    <w:uiPriority w:val="99"/>
    <w:qFormat/>
    <w:rsid w:val="00574292"/>
    <w:rPr>
      <w:rFonts w:ascii="Calibri" w:hAnsi="Calibri" w:eastAsia="Times New Roman" w:cs="Times New Roman"/>
      <w:sz w:val="22"/>
      <w:szCs w:val="22"/>
    </w:rPr>
  </w:style>
  <w:style w:type="paragraph" w:styleId="h2" w:customStyle="1">
    <w:name w:val="h2"/>
    <w:basedOn w:val="Normal"/>
    <w:rsid w:val="004E4C45"/>
    <w:pPr>
      <w:spacing w:before="100" w:beforeAutospacing="1" w:after="100" w:afterAutospacing="1" w:line="240" w:lineRule="auto"/>
    </w:pPr>
    <w:rPr>
      <w:rFonts w:ascii="Times New Roman" w:hAnsi="Times New Roman" w:eastAsia="Times New Roman"/>
      <w:sz w:val="24"/>
      <w:szCs w:val="24"/>
    </w:rPr>
  </w:style>
  <w:style w:type="character" w:styleId="Strong">
    <w:name w:val="Strong"/>
    <w:basedOn w:val="DefaultParagraphFont"/>
    <w:uiPriority w:val="22"/>
    <w:qFormat/>
    <w:rsid w:val="004E4C45"/>
    <w:rPr>
      <w:b/>
      <w:bCs/>
    </w:rPr>
  </w:style>
  <w:style w:type="character" w:styleId="Heading3Char" w:customStyle="1">
    <w:name w:val="Heading 3 Char"/>
    <w:basedOn w:val="DefaultParagraphFont"/>
    <w:link w:val="Heading3"/>
    <w:uiPriority w:val="9"/>
    <w:rsid w:val="00884FEC"/>
    <w:rPr>
      <w:rFonts w:ascii="Times New Roman" w:hAnsi="Times New Roman" w:eastAsia="Times New Roman" w:cs="Times New Roman"/>
      <w:b/>
      <w:bCs/>
      <w:sz w:val="27"/>
      <w:szCs w:val="27"/>
    </w:rPr>
  </w:style>
  <w:style w:type="paragraph" w:styleId="style42" w:customStyle="1">
    <w:name w:val="style42"/>
    <w:basedOn w:val="Normal"/>
    <w:rsid w:val="00884FEC"/>
    <w:pPr>
      <w:spacing w:before="100" w:beforeAutospacing="1" w:after="100" w:afterAutospacing="1" w:line="240" w:lineRule="auto"/>
    </w:pPr>
    <w:rPr>
      <w:rFonts w:ascii="Times New Roman" w:hAnsi="Times New Roman" w:eastAsia="Times New Roman"/>
      <w:sz w:val="24"/>
      <w:szCs w:val="24"/>
    </w:rPr>
  </w:style>
  <w:style w:type="paragraph" w:styleId="FootnoteText">
    <w:name w:val="footnote text"/>
    <w:basedOn w:val="Normal"/>
    <w:link w:val="FootnoteTextChar"/>
    <w:uiPriority w:val="99"/>
    <w:unhideWhenUsed/>
    <w:rsid w:val="00884FEC"/>
    <w:pPr>
      <w:spacing w:line="240"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rsid w:val="00884FEC"/>
    <w:rPr>
      <w:rFonts w:eastAsiaTheme="minorHAnsi"/>
      <w:sz w:val="20"/>
      <w:szCs w:val="20"/>
    </w:rPr>
  </w:style>
  <w:style w:type="character" w:styleId="FootnoteReference">
    <w:name w:val="footnote reference"/>
    <w:basedOn w:val="DefaultParagraphFont"/>
    <w:uiPriority w:val="99"/>
    <w:semiHidden/>
    <w:unhideWhenUsed/>
    <w:rsid w:val="00884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be622c9656e74322" Type="http://schemas.openxmlformats.org/officeDocument/2006/relationships/hyperlink" Target="https://www3.epa.gov/region9/waste/tribal/waste-reduction/composting.html" TargetMode="External"/><Relationship Id="rId1" Type="http://schemas.openxmlformats.org/officeDocument/2006/relationships/customXml" Target="../customXml/item1.xml"/><Relationship Id="rId6" Type="http://schemas.openxmlformats.org/officeDocument/2006/relationships/footnotes" Target="footnotes.xml"/><Relationship Id="R947a83eb8285442b" Type="http://schemas.openxmlformats.org/officeDocument/2006/relationships/hyperlink" Target="http://www.jhsph.edu/research/centers-and-institutes/teaching-the-food-system/curriculu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9" Type="http://schemas.openxmlformats.org/officeDocument/2006/relationships/footer" Target="footer3.xml"/><Relationship Id="R1d44aa19094c4941" Type="http://schemas.openxmlformats.org/officeDocument/2006/relationships/hyperlink" Target="http://www.yale.edu/ynhti/curriculum/units/1997/7/97.07.07.x.html" TargetMode="External"/><Relationship Id="R7674e1bb59a14680" Type="http://schemas.openxmlformats.org/officeDocument/2006/relationships/hyperlink" Target="http://www.endfoodwastenow.org/index.php/resources/facts" TargetMode="External"/><Relationship Id="Rc7c641e250954549" Type="http://schemas.openxmlformats.org/officeDocument/2006/relationships/hyperlink" Target="https://www.epa.gov/recycle/reducing-wasted-food-home" TargetMode="External"/><Relationship Id="rId4"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2019-11-08T13:54:45+00:00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01841F24-3BB6-4AE1-AF06-428DBAA7B795}">
  <ds:schemaRefs>
    <ds:schemaRef ds:uri="http://schemas.openxmlformats.org/officeDocument/2006/bibliography"/>
  </ds:schemaRefs>
</ds:datastoreItem>
</file>

<file path=customXml/itemProps2.xml><?xml version="1.0" encoding="utf-8"?>
<ds:datastoreItem xmlns:ds="http://schemas.openxmlformats.org/officeDocument/2006/customXml" ds:itemID="{777FAAC6-B362-4FB4-BBB6-F72B5082A19C}"/>
</file>

<file path=customXml/itemProps3.xml><?xml version="1.0" encoding="utf-8"?>
<ds:datastoreItem xmlns:ds="http://schemas.openxmlformats.org/officeDocument/2006/customXml" ds:itemID="{29E89543-21ED-40A7-8F21-DD31816680FB}"/>
</file>

<file path=customXml/itemProps4.xml><?xml version="1.0" encoding="utf-8"?>
<ds:datastoreItem xmlns:ds="http://schemas.openxmlformats.org/officeDocument/2006/customXml" ds:itemID="{C24FE979-7AD4-4E67-991F-83465B9105C0}"/>
</file>

<file path=customXml/itemProps5.xml><?xml version="1.0" encoding="utf-8"?>
<ds:datastoreItem xmlns:ds="http://schemas.openxmlformats.org/officeDocument/2006/customXml" ds:itemID="{CA24BC40-3259-44AA-AF7D-80BBF86816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Swisher, Kristi</cp:lastModifiedBy>
  <cp:revision>24</cp:revision>
  <dcterms:created xsi:type="dcterms:W3CDTF">2015-11-30T23:14:00Z</dcterms:created>
  <dcterms:modified xsi:type="dcterms:W3CDTF">2018-06-25T18:07:40Z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