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76A" w:rsidRDefault="0058476A" w:rsidP="00F234AD">
      <w:r>
        <w:t xml:space="preserve">I’d like you do some research in support of determining which EJ data layers might be useful to incorporate into NEXUS.  </w:t>
      </w:r>
    </w:p>
    <w:p w:rsidR="00AD3BAE" w:rsidRDefault="00AD3BAE" w:rsidP="00F234AD">
      <w:bookmarkStart w:id="0" w:name="_GoBack"/>
      <w:bookmarkEnd w:id="0"/>
    </w:p>
    <w:p w:rsidR="0058476A" w:rsidRDefault="0058476A" w:rsidP="0058476A">
      <w:pPr>
        <w:pStyle w:val="ListParagraph"/>
        <w:numPr>
          <w:ilvl w:val="0"/>
          <w:numId w:val="1"/>
        </w:numPr>
      </w:pPr>
      <w:r>
        <w:t xml:space="preserve">Can </w:t>
      </w:r>
      <w:r>
        <w:t xml:space="preserve">you </w:t>
      </w:r>
      <w:proofErr w:type="gramStart"/>
      <w:r>
        <w:t>take a look</w:t>
      </w:r>
      <w:proofErr w:type="gramEnd"/>
      <w:r>
        <w:t xml:space="preserve"> at the options for studies that might inform how we might use certain data layers and potential data sets that could support them, for the ideas generated at the meeting?  Probably makes sense to set up a spreadsheet that lists the ideas with columns for relevant articles/studies and potential data sets.</w:t>
      </w:r>
    </w:p>
    <w:p w:rsidR="00F234AD" w:rsidRDefault="00F234AD" w:rsidP="00F234AD">
      <w:pPr>
        <w:pStyle w:val="ListParagraph"/>
        <w:numPr>
          <w:ilvl w:val="1"/>
          <w:numId w:val="1"/>
        </w:numPr>
        <w:contextualSpacing w:val="0"/>
        <w:rPr>
          <w:rFonts w:eastAsia="Times New Roman"/>
        </w:rPr>
      </w:pPr>
      <w:r>
        <w:rPr>
          <w:rFonts w:eastAsia="Times New Roman"/>
        </w:rPr>
        <w:t>Asthma rates</w:t>
      </w:r>
    </w:p>
    <w:p w:rsidR="00F234AD" w:rsidRDefault="00F234AD" w:rsidP="00F234AD">
      <w:pPr>
        <w:pStyle w:val="ListParagraph"/>
        <w:numPr>
          <w:ilvl w:val="1"/>
          <w:numId w:val="1"/>
        </w:numPr>
        <w:contextualSpacing w:val="0"/>
        <w:rPr>
          <w:rFonts w:eastAsia="Times New Roman"/>
        </w:rPr>
      </w:pPr>
      <w:r>
        <w:rPr>
          <w:rFonts w:eastAsia="Times New Roman"/>
        </w:rPr>
        <w:t>Hospitalizations</w:t>
      </w:r>
    </w:p>
    <w:p w:rsidR="00F234AD" w:rsidRDefault="00F234AD" w:rsidP="00F234AD">
      <w:pPr>
        <w:pStyle w:val="ListParagraph"/>
        <w:numPr>
          <w:ilvl w:val="1"/>
          <w:numId w:val="1"/>
        </w:numPr>
        <w:contextualSpacing w:val="0"/>
        <w:rPr>
          <w:rFonts w:eastAsia="Times New Roman"/>
        </w:rPr>
      </w:pPr>
      <w:r>
        <w:rPr>
          <w:rFonts w:eastAsia="Times New Roman"/>
        </w:rPr>
        <w:t>High VMT/day w/in ¼- ½ mile buffer and/or traffic proximity from EJ Screen</w:t>
      </w:r>
    </w:p>
    <w:p w:rsidR="00F234AD" w:rsidRDefault="00F234AD" w:rsidP="00F234AD">
      <w:pPr>
        <w:pStyle w:val="ListParagraph"/>
        <w:numPr>
          <w:ilvl w:val="1"/>
          <w:numId w:val="1"/>
        </w:numPr>
        <w:contextualSpacing w:val="0"/>
        <w:rPr>
          <w:rFonts w:eastAsia="Times New Roman"/>
        </w:rPr>
      </w:pPr>
      <w:r>
        <w:rPr>
          <w:rFonts w:eastAsia="Times New Roman"/>
        </w:rPr>
        <w:t>Proximity to sources &amp; disadvantaged areas</w:t>
      </w:r>
    </w:p>
    <w:p w:rsidR="00F234AD" w:rsidRDefault="00F234AD" w:rsidP="00F234AD">
      <w:pPr>
        <w:pStyle w:val="ListParagraph"/>
        <w:numPr>
          <w:ilvl w:val="1"/>
          <w:numId w:val="1"/>
        </w:numPr>
        <w:contextualSpacing w:val="0"/>
        <w:rPr>
          <w:rFonts w:eastAsia="Times New Roman"/>
        </w:rPr>
      </w:pPr>
      <w:r>
        <w:rPr>
          <w:rFonts w:eastAsia="Times New Roman"/>
        </w:rPr>
        <w:t>Proximity to parks/green spaces</w:t>
      </w:r>
    </w:p>
    <w:p w:rsidR="00F234AD" w:rsidRDefault="00F234AD" w:rsidP="00F234AD">
      <w:pPr>
        <w:pStyle w:val="ListParagraph"/>
        <w:numPr>
          <w:ilvl w:val="1"/>
          <w:numId w:val="1"/>
        </w:numPr>
        <w:contextualSpacing w:val="0"/>
        <w:rPr>
          <w:rFonts w:eastAsia="Times New Roman"/>
        </w:rPr>
      </w:pPr>
      <w:r>
        <w:rPr>
          <w:rFonts w:eastAsia="Times New Roman"/>
        </w:rPr>
        <w:t>Walkability (if there are any in addition to James’)</w:t>
      </w:r>
    </w:p>
    <w:p w:rsidR="00F63A97" w:rsidRDefault="00F63A97" w:rsidP="00F63A97">
      <w:pPr>
        <w:rPr>
          <w:rFonts w:eastAsia="Times New Roman"/>
        </w:rPr>
      </w:pPr>
    </w:p>
    <w:tbl>
      <w:tblPr>
        <w:tblStyle w:val="TableGrid"/>
        <w:tblW w:w="0" w:type="auto"/>
        <w:tblLook w:val="04A0" w:firstRow="1" w:lastRow="0" w:firstColumn="1" w:lastColumn="0" w:noHBand="0" w:noVBand="1"/>
      </w:tblPr>
      <w:tblGrid>
        <w:gridCol w:w="1753"/>
        <w:gridCol w:w="7597"/>
      </w:tblGrid>
      <w:tr w:rsidR="00F63A97" w:rsidTr="00F63A97">
        <w:tc>
          <w:tcPr>
            <w:tcW w:w="4675" w:type="dxa"/>
          </w:tcPr>
          <w:p w:rsidR="00F63A97" w:rsidRDefault="00F63A97" w:rsidP="00F63A97">
            <w:pPr>
              <w:rPr>
                <w:rFonts w:eastAsia="Times New Roman"/>
              </w:rPr>
            </w:pPr>
            <w:r>
              <w:rPr>
                <w:rFonts w:eastAsia="Times New Roman"/>
              </w:rPr>
              <w:t>Ideas</w:t>
            </w:r>
          </w:p>
        </w:tc>
        <w:tc>
          <w:tcPr>
            <w:tcW w:w="4675" w:type="dxa"/>
          </w:tcPr>
          <w:p w:rsidR="00F63A97" w:rsidRDefault="00F63A97" w:rsidP="00F63A97">
            <w:pPr>
              <w:rPr>
                <w:rFonts w:eastAsia="Times New Roman"/>
              </w:rPr>
            </w:pPr>
            <w:r>
              <w:rPr>
                <w:rFonts w:eastAsia="Times New Roman"/>
              </w:rPr>
              <w:t>Relevant Articles/Studies &amp; Potential Data Sets</w:t>
            </w:r>
          </w:p>
        </w:tc>
      </w:tr>
      <w:tr w:rsidR="00F63A97" w:rsidTr="00F63A97">
        <w:tc>
          <w:tcPr>
            <w:tcW w:w="4675" w:type="dxa"/>
          </w:tcPr>
          <w:p w:rsidR="00F63A97" w:rsidRDefault="00F63A97" w:rsidP="00F63A97">
            <w:pPr>
              <w:rPr>
                <w:rFonts w:eastAsia="Times New Roman"/>
              </w:rPr>
            </w:pPr>
            <w:r w:rsidRPr="00F63A97">
              <w:rPr>
                <w:rFonts w:eastAsia="Times New Roman"/>
              </w:rPr>
              <w:t>Walkability</w:t>
            </w:r>
          </w:p>
        </w:tc>
        <w:tc>
          <w:tcPr>
            <w:tcW w:w="4675" w:type="dxa"/>
          </w:tcPr>
          <w:p w:rsidR="00AD3BAE" w:rsidRDefault="00AD3BAE" w:rsidP="00AD3BAE">
            <w:pPr>
              <w:pStyle w:val="ListParagraph"/>
              <w:numPr>
                <w:ilvl w:val="0"/>
                <w:numId w:val="1"/>
              </w:numPr>
            </w:pPr>
            <w:hyperlink r:id="rId5" w:history="1">
              <w:r>
                <w:rPr>
                  <w:rStyle w:val="Hyperlink"/>
                </w:rPr>
                <w:t>https://www.esri.com/news/arcuser/0112/modeling-walkability.html</w:t>
              </w:r>
            </w:hyperlink>
          </w:p>
          <w:p w:rsidR="00AD3BAE" w:rsidRDefault="00AD3BAE" w:rsidP="00AD3BAE">
            <w:pPr>
              <w:pStyle w:val="ListParagraph"/>
              <w:numPr>
                <w:ilvl w:val="0"/>
                <w:numId w:val="1"/>
              </w:numPr>
            </w:pPr>
            <w:hyperlink r:id="rId6" w:history="1">
              <w:r>
                <w:rPr>
                  <w:rStyle w:val="Hyperlink"/>
                </w:rPr>
                <w:t>https://hub.arcgis.com/datasets/effdc864bbed499eaba9782b3ed1259a_0</w:t>
              </w:r>
            </w:hyperlink>
          </w:p>
          <w:p w:rsidR="00F63A97" w:rsidRDefault="00F63A97" w:rsidP="00F63A97">
            <w:pPr>
              <w:rPr>
                <w:rFonts w:eastAsia="Times New Roman"/>
              </w:rPr>
            </w:pPr>
          </w:p>
        </w:tc>
      </w:tr>
      <w:tr w:rsidR="00F63A97" w:rsidTr="00F63A97">
        <w:tc>
          <w:tcPr>
            <w:tcW w:w="4675" w:type="dxa"/>
          </w:tcPr>
          <w:p w:rsidR="00F63A97" w:rsidRDefault="00A57770" w:rsidP="00A57770">
            <w:pPr>
              <w:rPr>
                <w:rFonts w:eastAsia="Times New Roman"/>
              </w:rPr>
            </w:pPr>
            <w:r w:rsidRPr="00A57770">
              <w:rPr>
                <w:rFonts w:eastAsia="Times New Roman"/>
              </w:rPr>
              <w:t>Proximity to parks/green spaces</w:t>
            </w:r>
          </w:p>
        </w:tc>
        <w:tc>
          <w:tcPr>
            <w:tcW w:w="4675" w:type="dxa"/>
          </w:tcPr>
          <w:p w:rsidR="00F63A97" w:rsidRDefault="00A57770" w:rsidP="00A57770">
            <w:pPr>
              <w:pStyle w:val="ListParagraph"/>
              <w:numPr>
                <w:ilvl w:val="0"/>
                <w:numId w:val="1"/>
              </w:numPr>
              <w:rPr>
                <w:rFonts w:eastAsia="Times New Roman"/>
              </w:rPr>
            </w:pPr>
            <w:hyperlink r:id="rId7" w:history="1">
              <w:r w:rsidRPr="00E67A47">
                <w:rPr>
                  <w:rStyle w:val="Hyperlink"/>
                  <w:rFonts w:eastAsia="Times New Roman"/>
                </w:rPr>
                <w:t>https://www.tpl.org/parkserve</w:t>
              </w:r>
            </w:hyperlink>
          </w:p>
          <w:p w:rsidR="00A57770" w:rsidRPr="00A57770" w:rsidRDefault="00A57770" w:rsidP="00A57770">
            <w:pPr>
              <w:pStyle w:val="ListParagraph"/>
              <w:numPr>
                <w:ilvl w:val="0"/>
                <w:numId w:val="1"/>
              </w:numPr>
              <w:rPr>
                <w:rFonts w:eastAsia="Times New Roman"/>
              </w:rPr>
            </w:pPr>
            <w:r w:rsidRPr="00A57770">
              <w:rPr>
                <w:rFonts w:eastAsia="Times New Roman"/>
              </w:rPr>
              <w:t>https://www.esri.com/about/newsroom/arcnews/visualizing-park-access-around-the-united-states/</w:t>
            </w:r>
          </w:p>
        </w:tc>
      </w:tr>
      <w:tr w:rsidR="00F63A97" w:rsidTr="00F63A97">
        <w:tc>
          <w:tcPr>
            <w:tcW w:w="4675" w:type="dxa"/>
          </w:tcPr>
          <w:p w:rsidR="00F63A97" w:rsidRDefault="00A57770" w:rsidP="00F63A97">
            <w:pPr>
              <w:rPr>
                <w:rFonts w:eastAsia="Times New Roman"/>
              </w:rPr>
            </w:pPr>
            <w:r w:rsidRPr="00A57770">
              <w:rPr>
                <w:rFonts w:eastAsia="Times New Roman"/>
              </w:rPr>
              <w:t>Proximity to sources &amp; disadvantaged areas</w:t>
            </w:r>
          </w:p>
        </w:tc>
        <w:tc>
          <w:tcPr>
            <w:tcW w:w="4675" w:type="dxa"/>
          </w:tcPr>
          <w:p w:rsidR="00F63A97" w:rsidRDefault="00AD3BAE" w:rsidP="00AD3BAE">
            <w:pPr>
              <w:pStyle w:val="ListParagraph"/>
              <w:numPr>
                <w:ilvl w:val="0"/>
                <w:numId w:val="6"/>
              </w:numPr>
              <w:rPr>
                <w:rFonts w:eastAsia="Times New Roman"/>
              </w:rPr>
            </w:pPr>
            <w:r>
              <w:rPr>
                <w:rFonts w:eastAsia="Times New Roman"/>
              </w:rPr>
              <w:t xml:space="preserve">proximity to medical/health resources: </w:t>
            </w:r>
            <w:hyperlink r:id="rId8" w:history="1">
              <w:r w:rsidRPr="00E67A47">
                <w:rPr>
                  <w:rStyle w:val="Hyperlink"/>
                  <w:rFonts w:eastAsia="Times New Roman"/>
                </w:rPr>
                <w:t>https://data.hrsa.gov/</w:t>
              </w:r>
            </w:hyperlink>
          </w:p>
          <w:p w:rsidR="00AD3BAE" w:rsidRPr="00AD3BAE" w:rsidRDefault="00AD3BAE" w:rsidP="00AD3BAE">
            <w:pPr>
              <w:pStyle w:val="ListParagraph"/>
              <w:numPr>
                <w:ilvl w:val="0"/>
                <w:numId w:val="6"/>
              </w:numPr>
              <w:rPr>
                <w:rFonts w:eastAsia="Times New Roman"/>
              </w:rPr>
            </w:pPr>
            <w:r>
              <w:rPr>
                <w:rFonts w:eastAsia="Times New Roman"/>
              </w:rPr>
              <w:t xml:space="preserve">proximity to food access: </w:t>
            </w:r>
            <w:r w:rsidRPr="00AD3BAE">
              <w:rPr>
                <w:rFonts w:eastAsia="Times New Roman"/>
              </w:rPr>
              <w:t>https://www.ers.usda.gov/data-products/food-access-research-atlas/go-to-the-atlas/</w:t>
            </w:r>
          </w:p>
        </w:tc>
      </w:tr>
      <w:tr w:rsidR="00F63A97" w:rsidTr="00F63A97">
        <w:tc>
          <w:tcPr>
            <w:tcW w:w="4675" w:type="dxa"/>
          </w:tcPr>
          <w:p w:rsidR="00F63A97" w:rsidRDefault="00A57770" w:rsidP="00F63A97">
            <w:pPr>
              <w:rPr>
                <w:rFonts w:eastAsia="Times New Roman"/>
              </w:rPr>
            </w:pPr>
            <w:r w:rsidRPr="00A57770">
              <w:rPr>
                <w:rFonts w:eastAsia="Times New Roman"/>
              </w:rPr>
              <w:t>High VMT/day w/in ¼- ½ mile buffer and/or traffic proximity from EJ Screen</w:t>
            </w:r>
          </w:p>
        </w:tc>
        <w:tc>
          <w:tcPr>
            <w:tcW w:w="4675" w:type="dxa"/>
          </w:tcPr>
          <w:p w:rsidR="00F63A97" w:rsidRDefault="004E0F33" w:rsidP="004E0F33">
            <w:pPr>
              <w:pStyle w:val="ListParagraph"/>
              <w:numPr>
                <w:ilvl w:val="0"/>
                <w:numId w:val="5"/>
              </w:numPr>
              <w:rPr>
                <w:rFonts w:eastAsia="Times New Roman"/>
              </w:rPr>
            </w:pPr>
            <w:hyperlink r:id="rId9" w:history="1">
              <w:r w:rsidRPr="00E67A47">
                <w:rPr>
                  <w:rStyle w:val="Hyperlink"/>
                  <w:rFonts w:eastAsia="Times New Roman"/>
                </w:rPr>
                <w:t>https://www.sacog.org/sites/main/files/file-attachments/what_is_the_significance_of_each_map_layer_5-18_0.pdf</w:t>
              </w:r>
            </w:hyperlink>
          </w:p>
          <w:p w:rsidR="004E0F33" w:rsidRDefault="00AD3BAE" w:rsidP="004E0F33">
            <w:pPr>
              <w:pStyle w:val="ListParagraph"/>
              <w:numPr>
                <w:ilvl w:val="0"/>
                <w:numId w:val="5"/>
              </w:numPr>
              <w:rPr>
                <w:rFonts w:eastAsia="Times New Roman"/>
              </w:rPr>
            </w:pPr>
            <w:hyperlink r:id="rId10" w:history="1">
              <w:r w:rsidRPr="00E67A47">
                <w:rPr>
                  <w:rStyle w:val="Hyperlink"/>
                  <w:rFonts w:eastAsia="Times New Roman"/>
                </w:rPr>
                <w:t>https://www.transportation.gov/mission/health/vmt-capita</w:t>
              </w:r>
            </w:hyperlink>
          </w:p>
          <w:p w:rsidR="00AD3BAE" w:rsidRPr="004E0F33" w:rsidRDefault="00AD3BAE" w:rsidP="004E0F33">
            <w:pPr>
              <w:pStyle w:val="ListParagraph"/>
              <w:numPr>
                <w:ilvl w:val="0"/>
                <w:numId w:val="5"/>
              </w:numPr>
              <w:rPr>
                <w:rFonts w:eastAsia="Times New Roman"/>
              </w:rPr>
            </w:pPr>
            <w:hyperlink r:id="rId11" w:history="1">
              <w:r w:rsidRPr="00E67A47">
                <w:rPr>
                  <w:rStyle w:val="Hyperlink"/>
                  <w:rFonts w:eastAsia="Times New Roman"/>
                </w:rPr>
                <w:t>https://www.transportation.gov/transportation-health-tool/indicators</w:t>
              </w:r>
            </w:hyperlink>
            <w:r>
              <w:rPr>
                <w:rFonts w:eastAsia="Times New Roman"/>
              </w:rPr>
              <w:t xml:space="preserve"> </w:t>
            </w:r>
          </w:p>
        </w:tc>
      </w:tr>
      <w:tr w:rsidR="00F63A97" w:rsidTr="00F63A97">
        <w:tc>
          <w:tcPr>
            <w:tcW w:w="4675" w:type="dxa"/>
          </w:tcPr>
          <w:p w:rsidR="00F63A97" w:rsidRDefault="00A57770" w:rsidP="00F63A97">
            <w:pPr>
              <w:rPr>
                <w:rFonts w:eastAsia="Times New Roman"/>
              </w:rPr>
            </w:pPr>
            <w:r w:rsidRPr="00A57770">
              <w:rPr>
                <w:rFonts w:eastAsia="Times New Roman"/>
              </w:rPr>
              <w:t>Hospitalizations</w:t>
            </w:r>
          </w:p>
        </w:tc>
        <w:tc>
          <w:tcPr>
            <w:tcW w:w="4675" w:type="dxa"/>
          </w:tcPr>
          <w:p w:rsidR="00F63A97" w:rsidRDefault="00AD3BAE" w:rsidP="00F63A97">
            <w:pPr>
              <w:rPr>
                <w:rFonts w:eastAsia="Times New Roman"/>
              </w:rPr>
            </w:pPr>
            <w:r>
              <w:rPr>
                <w:rFonts w:eastAsia="Times New Roman"/>
              </w:rPr>
              <w:t>*I am currently trying to find information that is non-COVID related*</w:t>
            </w:r>
          </w:p>
        </w:tc>
      </w:tr>
      <w:tr w:rsidR="00F63A97" w:rsidTr="00F63A97">
        <w:tc>
          <w:tcPr>
            <w:tcW w:w="4675" w:type="dxa"/>
          </w:tcPr>
          <w:p w:rsidR="00F63A97" w:rsidRDefault="00A57770" w:rsidP="00F63A97">
            <w:pPr>
              <w:rPr>
                <w:rFonts w:eastAsia="Times New Roman"/>
              </w:rPr>
            </w:pPr>
            <w:r w:rsidRPr="00A57770">
              <w:rPr>
                <w:rFonts w:eastAsia="Times New Roman"/>
              </w:rPr>
              <w:t>Asthma rates</w:t>
            </w:r>
          </w:p>
        </w:tc>
        <w:tc>
          <w:tcPr>
            <w:tcW w:w="4675" w:type="dxa"/>
          </w:tcPr>
          <w:p w:rsidR="00F63A97" w:rsidRDefault="008A46E7" w:rsidP="008A46E7">
            <w:pPr>
              <w:pStyle w:val="ListParagraph"/>
              <w:numPr>
                <w:ilvl w:val="0"/>
                <w:numId w:val="4"/>
              </w:numPr>
              <w:rPr>
                <w:rFonts w:eastAsia="Times New Roman"/>
              </w:rPr>
            </w:pPr>
            <w:hyperlink r:id="rId12" w:history="1">
              <w:r w:rsidRPr="00E67A47">
                <w:rPr>
                  <w:rStyle w:val="Hyperlink"/>
                  <w:rFonts w:eastAsia="Times New Roman"/>
                </w:rPr>
                <w:t>https://www.cdc.gov/asthma/most_recent_data.htm</w:t>
              </w:r>
            </w:hyperlink>
          </w:p>
          <w:p w:rsidR="008A46E7" w:rsidRDefault="008A46E7" w:rsidP="008A46E7">
            <w:pPr>
              <w:pStyle w:val="ListParagraph"/>
              <w:numPr>
                <w:ilvl w:val="0"/>
                <w:numId w:val="4"/>
              </w:numPr>
              <w:rPr>
                <w:rFonts w:eastAsia="Times New Roman"/>
              </w:rPr>
            </w:pPr>
            <w:hyperlink r:id="rId13" w:history="1">
              <w:r w:rsidRPr="00E67A47">
                <w:rPr>
                  <w:rStyle w:val="Hyperlink"/>
                  <w:rFonts w:eastAsia="Times New Roman"/>
                </w:rPr>
                <w:t>https://www.cdc.gov/asthma/asthmadata.htm</w:t>
              </w:r>
            </w:hyperlink>
          </w:p>
          <w:p w:rsidR="008A46E7" w:rsidRPr="008A46E7" w:rsidRDefault="008A46E7" w:rsidP="008A46E7">
            <w:pPr>
              <w:ind w:left="360"/>
              <w:rPr>
                <w:rFonts w:eastAsia="Times New Roman"/>
              </w:rPr>
            </w:pPr>
          </w:p>
        </w:tc>
      </w:tr>
    </w:tbl>
    <w:p w:rsidR="00F63A97" w:rsidRPr="00F63A97" w:rsidRDefault="00F63A97" w:rsidP="00F63A97">
      <w:pPr>
        <w:rPr>
          <w:rFonts w:eastAsia="Times New Roman"/>
        </w:rPr>
      </w:pPr>
    </w:p>
    <w:p w:rsidR="00F234AD" w:rsidRDefault="00F234AD" w:rsidP="00F234AD">
      <w:pPr>
        <w:pStyle w:val="ListParagraph"/>
        <w:ind w:left="1440"/>
      </w:pPr>
    </w:p>
    <w:p w:rsidR="0058476A" w:rsidRDefault="0058476A" w:rsidP="0058476A">
      <w:pPr>
        <w:pStyle w:val="ListParagraph"/>
        <w:numPr>
          <w:ilvl w:val="0"/>
          <w:numId w:val="1"/>
        </w:numPr>
      </w:pPr>
      <w:r>
        <w:t xml:space="preserve">Also, can you go into the EJ Screen materials and see if you can pull out a list of all the layers that are current in EJ Screen? </w:t>
      </w:r>
    </w:p>
    <w:p w:rsidR="00F63A97" w:rsidRDefault="00F63A97" w:rsidP="00F63A97">
      <w:pPr>
        <w:pStyle w:val="ListParagraph"/>
        <w:numPr>
          <w:ilvl w:val="1"/>
          <w:numId w:val="1"/>
        </w:numPr>
      </w:pPr>
      <w:r>
        <w:t>Environmental Indicators</w:t>
      </w:r>
    </w:p>
    <w:p w:rsidR="00F63A97" w:rsidRDefault="00F63A97" w:rsidP="00F63A97">
      <w:pPr>
        <w:pStyle w:val="ListParagraph"/>
        <w:numPr>
          <w:ilvl w:val="2"/>
          <w:numId w:val="1"/>
        </w:numPr>
      </w:pPr>
      <w:r>
        <w:t>PM 2.5</w:t>
      </w:r>
    </w:p>
    <w:p w:rsidR="00F63A97" w:rsidRDefault="00F63A97" w:rsidP="00F63A97">
      <w:pPr>
        <w:pStyle w:val="ListParagraph"/>
        <w:numPr>
          <w:ilvl w:val="2"/>
          <w:numId w:val="1"/>
        </w:numPr>
      </w:pPr>
      <w:r>
        <w:t>Ozone</w:t>
      </w:r>
    </w:p>
    <w:p w:rsidR="00F63A97" w:rsidRDefault="00F63A97" w:rsidP="00F63A97">
      <w:pPr>
        <w:pStyle w:val="ListParagraph"/>
        <w:numPr>
          <w:ilvl w:val="2"/>
          <w:numId w:val="1"/>
        </w:numPr>
      </w:pPr>
      <w:r>
        <w:t>NATA Diesel PM</w:t>
      </w:r>
    </w:p>
    <w:p w:rsidR="00F63A97" w:rsidRDefault="00F63A97" w:rsidP="00F63A97">
      <w:pPr>
        <w:pStyle w:val="ListParagraph"/>
        <w:numPr>
          <w:ilvl w:val="2"/>
          <w:numId w:val="1"/>
        </w:numPr>
      </w:pPr>
      <w:r>
        <w:t>NATA Cancer Risk</w:t>
      </w:r>
    </w:p>
    <w:p w:rsidR="00F63A97" w:rsidRDefault="00F63A97" w:rsidP="00F63A97">
      <w:pPr>
        <w:pStyle w:val="ListParagraph"/>
        <w:numPr>
          <w:ilvl w:val="2"/>
          <w:numId w:val="1"/>
        </w:numPr>
      </w:pPr>
      <w:r>
        <w:t>NATA Respiratory HI</w:t>
      </w:r>
    </w:p>
    <w:p w:rsidR="00F63A97" w:rsidRDefault="00F63A97" w:rsidP="00F63A97">
      <w:pPr>
        <w:pStyle w:val="ListParagraph"/>
        <w:numPr>
          <w:ilvl w:val="2"/>
          <w:numId w:val="1"/>
        </w:numPr>
      </w:pPr>
      <w:r>
        <w:t>Traffic Proximity</w:t>
      </w:r>
    </w:p>
    <w:p w:rsidR="00F63A97" w:rsidRDefault="00F63A97" w:rsidP="00F63A97">
      <w:pPr>
        <w:pStyle w:val="ListParagraph"/>
        <w:numPr>
          <w:ilvl w:val="2"/>
          <w:numId w:val="1"/>
        </w:numPr>
      </w:pPr>
      <w:r>
        <w:t>Lead Paint Indicator</w:t>
      </w:r>
    </w:p>
    <w:p w:rsidR="00F63A97" w:rsidRDefault="00F63A97" w:rsidP="00F63A97">
      <w:pPr>
        <w:pStyle w:val="ListParagraph"/>
        <w:numPr>
          <w:ilvl w:val="2"/>
          <w:numId w:val="1"/>
        </w:numPr>
      </w:pPr>
      <w:r>
        <w:t>Superfund Proximity</w:t>
      </w:r>
    </w:p>
    <w:p w:rsidR="00F63A97" w:rsidRDefault="00F63A97" w:rsidP="00F63A97">
      <w:pPr>
        <w:pStyle w:val="ListParagraph"/>
        <w:numPr>
          <w:ilvl w:val="2"/>
          <w:numId w:val="1"/>
        </w:numPr>
      </w:pPr>
      <w:r>
        <w:lastRenderedPageBreak/>
        <w:t>RMP Proximity</w:t>
      </w:r>
    </w:p>
    <w:p w:rsidR="00F63A97" w:rsidRDefault="00F63A97" w:rsidP="00F63A97">
      <w:pPr>
        <w:pStyle w:val="ListParagraph"/>
        <w:numPr>
          <w:ilvl w:val="2"/>
          <w:numId w:val="1"/>
        </w:numPr>
      </w:pPr>
      <w:r>
        <w:t>Hazardous Waste Proximity</w:t>
      </w:r>
    </w:p>
    <w:p w:rsidR="00F63A97" w:rsidRDefault="00F63A97" w:rsidP="00F63A97">
      <w:pPr>
        <w:pStyle w:val="ListParagraph"/>
        <w:numPr>
          <w:ilvl w:val="2"/>
          <w:numId w:val="1"/>
        </w:numPr>
      </w:pPr>
      <w:r>
        <w:t>Wastewater Discharge Indicator</w:t>
      </w:r>
    </w:p>
    <w:p w:rsidR="00F63A97" w:rsidRDefault="00F63A97" w:rsidP="00F63A97">
      <w:pPr>
        <w:pStyle w:val="ListParagraph"/>
        <w:numPr>
          <w:ilvl w:val="1"/>
          <w:numId w:val="1"/>
        </w:numPr>
      </w:pPr>
      <w:r>
        <w:t>Demographic Indicators</w:t>
      </w:r>
    </w:p>
    <w:p w:rsidR="00F63A97" w:rsidRDefault="00F63A97" w:rsidP="00F63A97">
      <w:pPr>
        <w:pStyle w:val="ListParagraph"/>
        <w:numPr>
          <w:ilvl w:val="2"/>
          <w:numId w:val="1"/>
        </w:numPr>
      </w:pPr>
      <w:r>
        <w:t>Demographic Index</w:t>
      </w:r>
    </w:p>
    <w:p w:rsidR="00F63A97" w:rsidRDefault="00F63A97" w:rsidP="00F63A97">
      <w:pPr>
        <w:pStyle w:val="ListParagraph"/>
        <w:numPr>
          <w:ilvl w:val="2"/>
          <w:numId w:val="1"/>
        </w:numPr>
      </w:pPr>
      <w:r>
        <w:t>Minority Population</w:t>
      </w:r>
    </w:p>
    <w:p w:rsidR="00F63A97" w:rsidRDefault="00F63A97" w:rsidP="00F63A97">
      <w:pPr>
        <w:pStyle w:val="ListParagraph"/>
        <w:numPr>
          <w:ilvl w:val="2"/>
          <w:numId w:val="1"/>
        </w:numPr>
      </w:pPr>
      <w:r>
        <w:t>Low Income Population</w:t>
      </w:r>
    </w:p>
    <w:p w:rsidR="00F63A97" w:rsidRDefault="00F63A97" w:rsidP="00F63A97">
      <w:pPr>
        <w:pStyle w:val="ListParagraph"/>
        <w:numPr>
          <w:ilvl w:val="2"/>
          <w:numId w:val="1"/>
        </w:numPr>
      </w:pPr>
      <w:r>
        <w:t>Linguistically Isolated</w:t>
      </w:r>
    </w:p>
    <w:p w:rsidR="00F63A97" w:rsidRDefault="00F63A97" w:rsidP="00F63A97">
      <w:pPr>
        <w:pStyle w:val="ListParagraph"/>
        <w:numPr>
          <w:ilvl w:val="2"/>
          <w:numId w:val="1"/>
        </w:numPr>
      </w:pPr>
      <w:r>
        <w:t>Less Than HS Educated</w:t>
      </w:r>
    </w:p>
    <w:p w:rsidR="00F63A97" w:rsidRDefault="00F63A97" w:rsidP="00F63A97">
      <w:pPr>
        <w:pStyle w:val="ListParagraph"/>
        <w:numPr>
          <w:ilvl w:val="2"/>
          <w:numId w:val="1"/>
        </w:numPr>
      </w:pPr>
      <w:r>
        <w:t>Under Age 5</w:t>
      </w:r>
    </w:p>
    <w:p w:rsidR="00F63A97" w:rsidRDefault="00F63A97" w:rsidP="00F63A97">
      <w:pPr>
        <w:pStyle w:val="ListParagraph"/>
        <w:numPr>
          <w:ilvl w:val="2"/>
          <w:numId w:val="1"/>
        </w:numPr>
      </w:pPr>
      <w:r>
        <w:t>Over Age 64</w:t>
      </w:r>
    </w:p>
    <w:p w:rsidR="00F63A97" w:rsidRDefault="00F63A97" w:rsidP="00F63A97">
      <w:pPr>
        <w:pStyle w:val="ListParagraph"/>
        <w:numPr>
          <w:ilvl w:val="1"/>
          <w:numId w:val="1"/>
        </w:numPr>
      </w:pPr>
      <w:r>
        <w:t>Additional EJ Layers</w:t>
      </w:r>
    </w:p>
    <w:p w:rsidR="0058476A" w:rsidRDefault="0058476A" w:rsidP="00F63A97">
      <w:pPr>
        <w:pStyle w:val="ListParagraph"/>
        <w:numPr>
          <w:ilvl w:val="2"/>
          <w:numId w:val="1"/>
        </w:numPr>
      </w:pPr>
      <w:r>
        <w:t>Hazardous waste</w:t>
      </w:r>
    </w:p>
    <w:p w:rsidR="0058476A" w:rsidRDefault="0058476A" w:rsidP="00F63A97">
      <w:pPr>
        <w:pStyle w:val="ListParagraph"/>
        <w:numPr>
          <w:ilvl w:val="2"/>
          <w:numId w:val="1"/>
        </w:numPr>
      </w:pPr>
      <w:r>
        <w:t>EJ Grants</w:t>
      </w:r>
    </w:p>
    <w:p w:rsidR="0058476A" w:rsidRDefault="0058476A" w:rsidP="00F63A97">
      <w:pPr>
        <w:pStyle w:val="ListParagraph"/>
        <w:numPr>
          <w:ilvl w:val="2"/>
          <w:numId w:val="1"/>
        </w:numPr>
      </w:pPr>
      <w:r>
        <w:t>Nonattainment area</w:t>
      </w:r>
    </w:p>
    <w:p w:rsidR="0058476A" w:rsidRDefault="0058476A" w:rsidP="00F63A97">
      <w:pPr>
        <w:pStyle w:val="ListParagraph"/>
        <w:numPr>
          <w:ilvl w:val="2"/>
          <w:numId w:val="1"/>
        </w:numPr>
      </w:pPr>
      <w:r>
        <w:t>Water features</w:t>
      </w:r>
    </w:p>
    <w:p w:rsidR="0058476A" w:rsidRDefault="0058476A" w:rsidP="00F63A97">
      <w:pPr>
        <w:pStyle w:val="ListParagraph"/>
        <w:numPr>
          <w:ilvl w:val="2"/>
          <w:numId w:val="1"/>
        </w:numPr>
      </w:pPr>
      <w:r>
        <w:t>Places</w:t>
      </w:r>
    </w:p>
    <w:p w:rsidR="0058476A" w:rsidRDefault="0058476A" w:rsidP="00F63A97">
      <w:pPr>
        <w:pStyle w:val="ListParagraph"/>
        <w:numPr>
          <w:ilvl w:val="2"/>
          <w:numId w:val="1"/>
        </w:numPr>
      </w:pPr>
      <w:r>
        <w:t>Schools</w:t>
      </w:r>
    </w:p>
    <w:p w:rsidR="0058476A" w:rsidRDefault="0058476A" w:rsidP="00F63A97">
      <w:pPr>
        <w:pStyle w:val="ListParagraph"/>
        <w:numPr>
          <w:ilvl w:val="2"/>
          <w:numId w:val="1"/>
        </w:numPr>
      </w:pPr>
      <w:r>
        <w:t>Parks</w:t>
      </w:r>
    </w:p>
    <w:p w:rsidR="0058476A" w:rsidRDefault="0058476A" w:rsidP="00F63A97">
      <w:pPr>
        <w:pStyle w:val="ListParagraph"/>
        <w:numPr>
          <w:ilvl w:val="2"/>
          <w:numId w:val="1"/>
        </w:numPr>
      </w:pPr>
      <w:r>
        <w:t>Transportation</w:t>
      </w:r>
    </w:p>
    <w:p w:rsidR="0058476A" w:rsidRDefault="0058476A" w:rsidP="00F63A97">
      <w:pPr>
        <w:pStyle w:val="ListParagraph"/>
        <w:numPr>
          <w:ilvl w:val="2"/>
          <w:numId w:val="1"/>
        </w:numPr>
      </w:pPr>
      <w:r>
        <w:t>EPA Tribal Areas</w:t>
      </w:r>
    </w:p>
    <w:p w:rsidR="0058476A" w:rsidRDefault="0058476A" w:rsidP="00F63A97">
      <w:pPr>
        <w:pStyle w:val="ListParagraph"/>
        <w:numPr>
          <w:ilvl w:val="2"/>
          <w:numId w:val="1"/>
        </w:numPr>
      </w:pPr>
      <w:r>
        <w:t>Boundaries</w:t>
      </w:r>
    </w:p>
    <w:p w:rsidR="0058476A" w:rsidRDefault="0058476A" w:rsidP="00F63A97">
      <w:pPr>
        <w:pStyle w:val="ListParagraph"/>
        <w:numPr>
          <w:ilvl w:val="2"/>
          <w:numId w:val="1"/>
        </w:numPr>
      </w:pPr>
      <w:r>
        <w:t>Prisons</w:t>
      </w:r>
    </w:p>
    <w:p w:rsidR="0058476A" w:rsidRDefault="0058476A" w:rsidP="00F63A97">
      <w:pPr>
        <w:pStyle w:val="ListParagraph"/>
        <w:numPr>
          <w:ilvl w:val="2"/>
          <w:numId w:val="1"/>
        </w:numPr>
      </w:pPr>
      <w:r>
        <w:t>Public Housing</w:t>
      </w:r>
    </w:p>
    <w:p w:rsidR="0058476A" w:rsidRDefault="0058476A" w:rsidP="00F63A97">
      <w:pPr>
        <w:pStyle w:val="ListParagraph"/>
        <w:numPr>
          <w:ilvl w:val="2"/>
          <w:numId w:val="1"/>
        </w:numPr>
      </w:pPr>
      <w:r>
        <w:t>Subsidized Housing</w:t>
      </w:r>
    </w:p>
    <w:p w:rsidR="0058476A" w:rsidRDefault="0058476A" w:rsidP="00F63A97">
      <w:pPr>
        <w:pStyle w:val="ListParagraph"/>
        <w:numPr>
          <w:ilvl w:val="2"/>
          <w:numId w:val="1"/>
        </w:numPr>
      </w:pPr>
      <w:r>
        <w:t>Sites reporting to the EPA</w:t>
      </w:r>
    </w:p>
    <w:p w:rsidR="009E1EA8" w:rsidRDefault="009E1EA8"/>
    <w:sectPr w:rsidR="009E1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E4355"/>
    <w:multiLevelType w:val="hybridMultilevel"/>
    <w:tmpl w:val="A47C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B25A3F"/>
    <w:multiLevelType w:val="hybridMultilevel"/>
    <w:tmpl w:val="E210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61916"/>
    <w:multiLevelType w:val="hybridMultilevel"/>
    <w:tmpl w:val="085A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84616"/>
    <w:multiLevelType w:val="hybridMultilevel"/>
    <w:tmpl w:val="FC2CE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DF4258"/>
    <w:multiLevelType w:val="hybridMultilevel"/>
    <w:tmpl w:val="D13EB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lvlOverride w:ilvl="2"/>
    <w:lvlOverride w:ilvl="3"/>
    <w:lvlOverride w:ilvl="4"/>
    <w:lvlOverride w:ilvl="5"/>
    <w:lvlOverride w:ilvl="6"/>
    <w:lvlOverride w:ilvl="7"/>
    <w:lvlOverride w:ilvl="8"/>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76A"/>
    <w:rsid w:val="004E0F33"/>
    <w:rsid w:val="0058476A"/>
    <w:rsid w:val="008A46E7"/>
    <w:rsid w:val="009E1EA8"/>
    <w:rsid w:val="00A57770"/>
    <w:rsid w:val="00AD3BAE"/>
    <w:rsid w:val="00F234AD"/>
    <w:rsid w:val="00F6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E08A"/>
  <w15:chartTrackingRefBased/>
  <w15:docId w15:val="{2E33B779-B044-42D4-9761-070E5DAD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76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76A"/>
    <w:pPr>
      <w:ind w:left="720"/>
      <w:contextualSpacing/>
    </w:pPr>
  </w:style>
  <w:style w:type="table" w:styleId="TableGrid">
    <w:name w:val="Table Grid"/>
    <w:basedOn w:val="TableNormal"/>
    <w:uiPriority w:val="39"/>
    <w:rsid w:val="00F63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770"/>
    <w:rPr>
      <w:color w:val="0563C1" w:themeColor="hyperlink"/>
      <w:u w:val="single"/>
    </w:rPr>
  </w:style>
  <w:style w:type="character" w:styleId="UnresolvedMention">
    <w:name w:val="Unresolved Mention"/>
    <w:basedOn w:val="DefaultParagraphFont"/>
    <w:uiPriority w:val="99"/>
    <w:semiHidden/>
    <w:unhideWhenUsed/>
    <w:rsid w:val="00A57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88829">
      <w:bodyDiv w:val="1"/>
      <w:marLeft w:val="0"/>
      <w:marRight w:val="0"/>
      <w:marTop w:val="0"/>
      <w:marBottom w:val="0"/>
      <w:divBdr>
        <w:top w:val="none" w:sz="0" w:space="0" w:color="auto"/>
        <w:left w:val="none" w:sz="0" w:space="0" w:color="auto"/>
        <w:bottom w:val="none" w:sz="0" w:space="0" w:color="auto"/>
        <w:right w:val="none" w:sz="0" w:space="0" w:color="auto"/>
      </w:divBdr>
    </w:div>
    <w:div w:id="1003703214">
      <w:bodyDiv w:val="1"/>
      <w:marLeft w:val="0"/>
      <w:marRight w:val="0"/>
      <w:marTop w:val="0"/>
      <w:marBottom w:val="0"/>
      <w:divBdr>
        <w:top w:val="none" w:sz="0" w:space="0" w:color="auto"/>
        <w:left w:val="none" w:sz="0" w:space="0" w:color="auto"/>
        <w:bottom w:val="none" w:sz="0" w:space="0" w:color="auto"/>
        <w:right w:val="none" w:sz="0" w:space="0" w:color="auto"/>
      </w:divBdr>
    </w:div>
    <w:div w:id="1520243212">
      <w:bodyDiv w:val="1"/>
      <w:marLeft w:val="0"/>
      <w:marRight w:val="0"/>
      <w:marTop w:val="0"/>
      <w:marBottom w:val="0"/>
      <w:divBdr>
        <w:top w:val="none" w:sz="0" w:space="0" w:color="auto"/>
        <w:left w:val="none" w:sz="0" w:space="0" w:color="auto"/>
        <w:bottom w:val="none" w:sz="0" w:space="0" w:color="auto"/>
        <w:right w:val="none" w:sz="0" w:space="0" w:color="auto"/>
      </w:divBdr>
    </w:div>
    <w:div w:id="20480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rsa.gov/" TargetMode="External"/><Relationship Id="rId13" Type="http://schemas.openxmlformats.org/officeDocument/2006/relationships/hyperlink" Target="https://www.cdc.gov/asthma/asthmadata.htm" TargetMode="External"/><Relationship Id="rId3" Type="http://schemas.openxmlformats.org/officeDocument/2006/relationships/settings" Target="settings.xml"/><Relationship Id="rId7" Type="http://schemas.openxmlformats.org/officeDocument/2006/relationships/hyperlink" Target="https://www.tpl.org/parkserve" TargetMode="External"/><Relationship Id="rId12" Type="http://schemas.openxmlformats.org/officeDocument/2006/relationships/hyperlink" Target="https://www.cdc.gov/asthma/most_recent_dat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1.safelinks.protection.outlook.com/?url=https%3A%2F%2Fhub.arcgis.com%2Fdatasets%2Feffdc864bbed499eaba9782b3ed1259a_0&amp;data=04%7C01%7CSullins.Daminike%40epa.gov%7C7448e5b8d530454cb54408d897018e5d%7C88b378b367484867acf976aacbeca6a7%7C0%7C0%7C637425380227380311%7CUnknown%7CTWFpbGZsb3d8eyJWIjoiMC4wLjAwMDAiLCJQIjoiV2luMzIiLCJBTiI6Ik1haWwiLCJXVCI6Mn0%3D%7C1000&amp;sdata=pv9pezc8B0Tcbc7MSigye670qhBsq6NGF4S0mmT8zYQ%3D&amp;reserved=0" TargetMode="External"/><Relationship Id="rId11" Type="http://schemas.openxmlformats.org/officeDocument/2006/relationships/hyperlink" Target="https://www.transportation.gov/transportation-health-tool/indicators" TargetMode="External"/><Relationship Id="rId5" Type="http://schemas.openxmlformats.org/officeDocument/2006/relationships/hyperlink" Target="https://gcc01.safelinks.protection.outlook.com/?url=https%3A%2F%2Fwww.esri.com%2Fnews%2Farcuser%2F0112%2Fmodeling-walkability.html&amp;data=04%7C01%7CSullins.Daminike%40epa.gov%7C7448e5b8d530454cb54408d897018e5d%7C88b378b367484867acf976aacbeca6a7%7C0%7C0%7C637425380227370344%7CUnknown%7CTWFpbGZsb3d8eyJWIjoiMC4wLjAwMDAiLCJQIjoiV2luMzIiLCJBTiI6Ik1haWwiLCJXVCI6Mn0%3D%7C1000&amp;sdata=hxKeT2LrQBrE58ojn0jSzXT3OyUmkelOo8Ixada5Qng%3D&amp;reserved=0" TargetMode="External"/><Relationship Id="rId15" Type="http://schemas.openxmlformats.org/officeDocument/2006/relationships/theme" Target="theme/theme1.xml"/><Relationship Id="rId10" Type="http://schemas.openxmlformats.org/officeDocument/2006/relationships/hyperlink" Target="https://www.transportation.gov/mission/health/vmt-capita" TargetMode="External"/><Relationship Id="rId4" Type="http://schemas.openxmlformats.org/officeDocument/2006/relationships/webSettings" Target="webSettings.xml"/><Relationship Id="rId9" Type="http://schemas.openxmlformats.org/officeDocument/2006/relationships/hyperlink" Target="https://www.sacog.org/sites/main/files/file-attachments/what_is_the_significance_of_each_map_layer_5-18_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Sullins, Daminike</dc:creator>
  <cp:keywords/>
  <dc:description/>
  <cp:lastModifiedBy>Sullins, Daminike</cp:lastModifiedBy>
  <cp:revision>1</cp:revision>
  <dcterms:created xsi:type="dcterms:W3CDTF">2020-12-15T00:22:00Z</dcterms:created>
  <dcterms:modified xsi:type="dcterms:W3CDTF">2020-12-15T01:46:00Z</dcterms:modified>
</cp:coreProperties>
</file>