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6B416" w14:textId="34FB1443" w:rsidR="00950D5E" w:rsidRPr="00FB3CD7" w:rsidRDefault="005B3F9E" w:rsidP="005B3F9E">
      <w:pPr>
        <w:pStyle w:val="Title"/>
        <w:rPr>
          <w:rFonts w:ascii="Times New Roman" w:hAnsi="Times New Roman" w:cs="Times New Roman"/>
        </w:rPr>
      </w:pPr>
      <w:r w:rsidRPr="00FB3CD7">
        <w:rPr>
          <w:rFonts w:ascii="Times New Roman" w:hAnsi="Times New Roman" w:cs="Times New Roman"/>
        </w:rPr>
        <w:t>Main Improvements of RSM-VAT 2.</w:t>
      </w:r>
      <w:r w:rsidR="006B3C7C">
        <w:rPr>
          <w:rFonts w:ascii="Times New Roman" w:hAnsi="Times New Roman" w:cs="Times New Roman"/>
        </w:rPr>
        <w:t>6</w:t>
      </w:r>
    </w:p>
    <w:p w14:paraId="32F8523F" w14:textId="534E366F" w:rsidR="007B7DF5" w:rsidRPr="00FB3CD7" w:rsidRDefault="007B7DF5" w:rsidP="007B7DF5">
      <w:pPr>
        <w:jc w:val="right"/>
        <w:rPr>
          <w:rFonts w:ascii="Times New Roman" w:hAnsi="Times New Roman" w:cs="Times New Roman"/>
          <w:i/>
          <w:iCs/>
        </w:rPr>
      </w:pPr>
      <w:r w:rsidRPr="00FB3CD7">
        <w:rPr>
          <w:rFonts w:ascii="Times New Roman" w:hAnsi="Times New Roman" w:cs="Times New Roman"/>
          <w:i/>
          <w:iCs/>
        </w:rPr>
        <w:t>Prepared by SCUT, 202</w:t>
      </w:r>
      <w:r w:rsidR="006B3C7C">
        <w:rPr>
          <w:rFonts w:ascii="Times New Roman" w:hAnsi="Times New Roman" w:cs="Times New Roman"/>
          <w:i/>
          <w:iCs/>
        </w:rPr>
        <w:t>1</w:t>
      </w:r>
      <w:r w:rsidRPr="00FB3CD7">
        <w:rPr>
          <w:rFonts w:ascii="Times New Roman" w:hAnsi="Times New Roman" w:cs="Times New Roman"/>
          <w:i/>
          <w:iCs/>
        </w:rPr>
        <w:t>-</w:t>
      </w:r>
      <w:r w:rsidR="006B3C7C">
        <w:rPr>
          <w:rFonts w:ascii="Times New Roman" w:hAnsi="Times New Roman" w:cs="Times New Roman"/>
          <w:i/>
          <w:iCs/>
        </w:rPr>
        <w:t>01</w:t>
      </w:r>
      <w:r w:rsidRPr="00FB3CD7">
        <w:rPr>
          <w:rFonts w:ascii="Times New Roman" w:hAnsi="Times New Roman" w:cs="Times New Roman"/>
          <w:i/>
          <w:iCs/>
        </w:rPr>
        <w:t>-</w:t>
      </w:r>
      <w:r w:rsidR="007843A8">
        <w:rPr>
          <w:rFonts w:ascii="Times New Roman" w:hAnsi="Times New Roman" w:cs="Times New Roman"/>
          <w:i/>
          <w:iCs/>
        </w:rPr>
        <w:t>20</w:t>
      </w:r>
    </w:p>
    <w:p w14:paraId="2A58D1AC" w14:textId="4C8D9C60" w:rsidR="005B3F9E" w:rsidRPr="00FB3CD7" w:rsidRDefault="005B3F9E">
      <w:pPr>
        <w:rPr>
          <w:rFonts w:ascii="Times New Roman" w:hAnsi="Times New Roman" w:cs="Times New Roman"/>
          <w:b/>
          <w:bCs/>
        </w:rPr>
      </w:pPr>
      <w:r w:rsidRPr="00FB3CD7">
        <w:rPr>
          <w:rFonts w:ascii="Times New Roman" w:hAnsi="Times New Roman" w:cs="Times New Roman"/>
          <w:b/>
          <w:bCs/>
        </w:rPr>
        <w:t>List of Improvements:</w:t>
      </w:r>
    </w:p>
    <w:p w14:paraId="6FB4EFE8" w14:textId="77777777" w:rsidR="007B7DF5" w:rsidRPr="00FB3CD7" w:rsidRDefault="007B7DF5">
      <w:pPr>
        <w:rPr>
          <w:rFonts w:ascii="Times New Roman" w:hAnsi="Times New Roman" w:cs="Times New Roman"/>
          <w:b/>
          <w:bCs/>
        </w:rPr>
      </w:pPr>
    </w:p>
    <w:p w14:paraId="7ED69E0A" w14:textId="545DD383" w:rsidR="00C85381" w:rsidRPr="00C85381" w:rsidRDefault="00C85381" w:rsidP="00C85381">
      <w:pPr>
        <w:pStyle w:val="ListParagraph"/>
        <w:numPr>
          <w:ilvl w:val="0"/>
          <w:numId w:val="2"/>
        </w:numPr>
        <w:ind w:firstLineChars="0"/>
        <w:rPr>
          <w:rFonts w:ascii="Times New Roman" w:hAnsi="Times New Roman" w:cs="Times New Roman"/>
        </w:rPr>
      </w:pPr>
      <w:bookmarkStart w:id="0" w:name="_Hlk49804181"/>
      <w:r w:rsidRPr="00FB3CD7">
        <w:rPr>
          <w:rFonts w:ascii="Times New Roman" w:hAnsi="Times New Roman" w:cs="Times New Roman"/>
        </w:rPr>
        <w:t xml:space="preserve">Under </w:t>
      </w:r>
      <w:r w:rsidR="00045C14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  <w:b/>
          <w:bCs/>
        </w:rPr>
        <w:t>Visualization &amp; Analysis</w:t>
      </w:r>
      <w:r w:rsidRPr="00FB3CD7">
        <w:rPr>
          <w:rFonts w:ascii="Times New Roman" w:hAnsi="Times New Roman" w:cs="Times New Roman"/>
          <w:b/>
          <w:bCs/>
        </w:rPr>
        <w:t xml:space="preserve"> </w:t>
      </w:r>
      <w:r w:rsidRPr="00FB3CD7">
        <w:rPr>
          <w:rFonts w:ascii="Times New Roman" w:hAnsi="Times New Roman" w:cs="Times New Roman"/>
        </w:rPr>
        <w:t>module</w:t>
      </w:r>
      <w:bookmarkEnd w:id="0"/>
      <w:r w:rsidRPr="00FB3CD7">
        <w:rPr>
          <w:rFonts w:ascii="Times New Roman" w:hAnsi="Times New Roman" w:cs="Times New Roman"/>
        </w:rPr>
        <w:t>:</w:t>
      </w:r>
    </w:p>
    <w:p w14:paraId="3EF54DA4" w14:textId="72E01958" w:rsidR="001D08FD" w:rsidRDefault="006B3C7C" w:rsidP="001D08FD">
      <w:pPr>
        <w:pStyle w:val="ListParagraph"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bookmarkStart w:id="1" w:name="_Hlk49804241"/>
      <w:r w:rsidRPr="006B3C7C">
        <w:rPr>
          <w:rFonts w:ascii="Times New Roman" w:hAnsi="Times New Roman" w:cs="Times New Roman"/>
        </w:rPr>
        <w:t>Add the “</w:t>
      </w:r>
      <w:proofErr w:type="spellStart"/>
      <w:r w:rsidRPr="006B3C7C">
        <w:rPr>
          <w:rFonts w:ascii="Times New Roman" w:hAnsi="Times New Roman" w:cs="Times New Roman"/>
        </w:rPr>
        <w:t>BenMAP</w:t>
      </w:r>
      <w:proofErr w:type="spellEnd"/>
      <w:r w:rsidRPr="006B3C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</w:t>
      </w:r>
      <w:r w:rsidRPr="006B3C7C">
        <w:rPr>
          <w:rFonts w:ascii="Times New Roman" w:hAnsi="Times New Roman" w:cs="Times New Roman"/>
        </w:rPr>
        <w:t>mission-</w:t>
      </w:r>
      <w:r>
        <w:rPr>
          <w:rFonts w:ascii="Times New Roman" w:hAnsi="Times New Roman" w:cs="Times New Roman"/>
        </w:rPr>
        <w:t>C</w:t>
      </w:r>
      <w:r w:rsidRPr="006B3C7C">
        <w:rPr>
          <w:rFonts w:ascii="Times New Roman" w:hAnsi="Times New Roman" w:cs="Times New Roman"/>
        </w:rPr>
        <w:t>ut output” function in the “right-click” menu</w:t>
      </w:r>
      <w:r>
        <w:rPr>
          <w:rFonts w:ascii="Times New Roman" w:hAnsi="Times New Roman" w:cs="Times New Roman"/>
        </w:rPr>
        <w:t xml:space="preserve"> under the “MAP”</w:t>
      </w:r>
      <w:r w:rsidR="0036320A">
        <w:rPr>
          <w:rFonts w:ascii="Times New Roman" w:hAnsi="Times New Roman" w:cs="Times New Roman"/>
        </w:rPr>
        <w:t xml:space="preserve"> submodule</w:t>
      </w:r>
      <w:r w:rsidR="00B47AAF">
        <w:rPr>
          <w:rFonts w:ascii="Times New Roman" w:hAnsi="Times New Roman" w:cs="Times New Roman" w:hint="eastAsia"/>
        </w:rPr>
        <w:t>.</w:t>
      </w:r>
      <w:bookmarkEnd w:id="1"/>
    </w:p>
    <w:p w14:paraId="2F95A44C" w14:textId="1E50C6AE" w:rsidR="0036320A" w:rsidRPr="001D08FD" w:rsidRDefault="00535E26" w:rsidP="00DB0D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6619646" wp14:editId="4577470A">
            <wp:extent cx="4254867" cy="6795194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60" cy="681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B146C7" w14:textId="7E24DA98" w:rsidR="001D08FD" w:rsidRPr="001D08FD" w:rsidRDefault="0036320A" w:rsidP="001D08FD">
      <w:pPr>
        <w:pStyle w:val="ListParagraph"/>
        <w:keepNext/>
        <w:numPr>
          <w:ilvl w:val="0"/>
          <w:numId w:val="7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</w:t>
      </w:r>
      <w:r w:rsidRPr="0036320A">
        <w:rPr>
          <w:rFonts w:ascii="Times New Roman" w:hAnsi="Times New Roman" w:cs="Times New Roman"/>
        </w:rPr>
        <w:t>e-order the control factors</w:t>
      </w:r>
      <w:r w:rsidR="009A3C22">
        <w:rPr>
          <w:rFonts w:ascii="Times New Roman" w:hAnsi="Times New Roman" w:cs="Times New Roman"/>
        </w:rPr>
        <w:t>.</w:t>
      </w:r>
    </w:p>
    <w:p w14:paraId="2C6D9739" w14:textId="28C65B55" w:rsidR="001D08FD" w:rsidRPr="001D08FD" w:rsidRDefault="001D08FD" w:rsidP="001D08F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05B05B" wp14:editId="0906E37C">
            <wp:extent cx="4878770" cy="3351038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70" cy="3351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444C9" w14:textId="77777777" w:rsidR="00045C14" w:rsidRDefault="00045C14" w:rsidP="00045C14">
      <w:pPr>
        <w:pStyle w:val="ListParagraph"/>
        <w:ind w:left="420" w:firstLineChars="0" w:firstLine="0"/>
        <w:rPr>
          <w:rFonts w:ascii="Times New Roman" w:hAnsi="Times New Roman" w:cs="Times New Roman"/>
        </w:rPr>
      </w:pPr>
    </w:p>
    <w:p w14:paraId="524B500B" w14:textId="6F78CFE8" w:rsidR="007353E9" w:rsidRDefault="00514C66" w:rsidP="007353E9">
      <w:pPr>
        <w:pStyle w:val="ListParagraph"/>
        <w:numPr>
          <w:ilvl w:val="0"/>
          <w:numId w:val="2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Under</w:t>
      </w:r>
      <w:r>
        <w:rPr>
          <w:rFonts w:ascii="Times New Roman" w:hAnsi="Times New Roman" w:cs="Times New Roman"/>
        </w:rPr>
        <w:t xml:space="preserve"> </w:t>
      </w:r>
      <w:r w:rsidR="00045C14">
        <w:rPr>
          <w:rFonts w:ascii="Times New Roman" w:hAnsi="Times New Roman" w:cs="Times New Roman"/>
        </w:rPr>
        <w:t xml:space="preserve">the </w:t>
      </w:r>
      <w:r w:rsidRPr="00514C66">
        <w:rPr>
          <w:rFonts w:ascii="Times New Roman" w:hAnsi="Times New Roman" w:cs="Times New Roman"/>
          <w:b/>
          <w:bCs/>
        </w:rPr>
        <w:t>QA &amp;Validation module</w:t>
      </w:r>
      <w:r w:rsidR="007353E9">
        <w:rPr>
          <w:rFonts w:ascii="Times New Roman" w:hAnsi="Times New Roman" w:cs="Times New Roman"/>
        </w:rPr>
        <w:t xml:space="preserve">, </w:t>
      </w:r>
      <w:r w:rsidR="00B334DF">
        <w:rPr>
          <w:rFonts w:ascii="Times New Roman" w:hAnsi="Times New Roman" w:cs="Times New Roman"/>
        </w:rPr>
        <w:t>include</w:t>
      </w:r>
      <w:r w:rsidRPr="007353E9">
        <w:rPr>
          <w:rFonts w:ascii="Times New Roman" w:hAnsi="Times New Roman" w:cs="Times New Roman"/>
        </w:rPr>
        <w:t xml:space="preserve"> </w:t>
      </w:r>
      <w:r w:rsidR="00B334DF">
        <w:rPr>
          <w:rFonts w:ascii="Times New Roman" w:hAnsi="Times New Roman" w:cs="Times New Roman"/>
        </w:rPr>
        <w:t>a</w:t>
      </w:r>
      <w:r w:rsidRPr="007353E9">
        <w:rPr>
          <w:rFonts w:ascii="Times New Roman" w:hAnsi="Times New Roman" w:cs="Times New Roman"/>
        </w:rPr>
        <w:t xml:space="preserve"> </w:t>
      </w:r>
      <w:r w:rsidRPr="007353E9">
        <w:rPr>
          <w:rFonts w:ascii="Times New Roman" w:hAnsi="Times New Roman" w:cs="Times New Roman" w:hint="eastAsia"/>
        </w:rPr>
        <w:t>“</w:t>
      </w:r>
      <w:r w:rsidRPr="007353E9">
        <w:rPr>
          <w:rFonts w:ascii="Times New Roman" w:hAnsi="Times New Roman" w:cs="Times New Roman" w:hint="eastAsia"/>
        </w:rPr>
        <w:t>Output</w:t>
      </w:r>
      <w:r w:rsidRPr="007353E9">
        <w:rPr>
          <w:rFonts w:ascii="Times New Roman" w:hAnsi="Times New Roman" w:cs="Times New Roman"/>
        </w:rPr>
        <w:t xml:space="preserve"> Validation Scenarios</w:t>
      </w:r>
      <w:r w:rsidRPr="007353E9">
        <w:rPr>
          <w:rFonts w:ascii="Times New Roman" w:hAnsi="Times New Roman" w:cs="Times New Roman" w:hint="eastAsia"/>
        </w:rPr>
        <w:t>”</w:t>
      </w:r>
      <w:r w:rsidRPr="007353E9">
        <w:rPr>
          <w:rFonts w:ascii="Times New Roman" w:hAnsi="Times New Roman" w:cs="Times New Roman" w:hint="eastAsia"/>
        </w:rPr>
        <w:t xml:space="preserve"> </w:t>
      </w:r>
      <w:r w:rsidRPr="007353E9">
        <w:rPr>
          <w:rFonts w:ascii="Times New Roman" w:hAnsi="Times New Roman" w:cs="Times New Roman"/>
        </w:rPr>
        <w:t>function in the “right-click” menu under the “Comparison Plot” submodule.</w:t>
      </w:r>
    </w:p>
    <w:p w14:paraId="548A586A" w14:textId="3FA02AE2" w:rsidR="007353E9" w:rsidRDefault="00DB0A3C" w:rsidP="007353E9">
      <w:pPr>
        <w:pStyle w:val="ListParagraph"/>
        <w:ind w:left="42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872706" wp14:editId="3032A7DF">
            <wp:extent cx="5760000" cy="3768659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68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732BD" w14:textId="01BC473D" w:rsidR="00994C60" w:rsidRPr="00045C14" w:rsidRDefault="007353E9" w:rsidP="00045C14">
      <w:pPr>
        <w:pStyle w:val="ListParagraph"/>
        <w:ind w:left="42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T</w:t>
      </w:r>
      <w:r>
        <w:rPr>
          <w:rFonts w:ascii="Times New Roman" w:hAnsi="Times New Roman" w:cs="Times New Roman"/>
        </w:rPr>
        <w:t>his function support</w:t>
      </w:r>
      <w:r w:rsidR="00045C1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="002303ED">
        <w:rPr>
          <w:rFonts w:ascii="Times New Roman" w:hAnsi="Times New Roman" w:cs="Times New Roman" w:hint="eastAsia"/>
        </w:rPr>
        <w:t>to</w:t>
      </w:r>
      <w:r w:rsidR="002303ED">
        <w:rPr>
          <w:rFonts w:ascii="Times New Roman" w:hAnsi="Times New Roman" w:cs="Times New Roman"/>
        </w:rPr>
        <w:t xml:space="preserve"> </w:t>
      </w:r>
      <w:r w:rsidR="002303ED" w:rsidRPr="002303ED">
        <w:rPr>
          <w:rFonts w:ascii="Times New Roman" w:hAnsi="Times New Roman" w:cs="Times New Roman"/>
        </w:rPr>
        <w:t>generate the RSM-created OOS results</w:t>
      </w:r>
      <w:r w:rsidR="002303ED">
        <w:rPr>
          <w:rFonts w:ascii="Times New Roman" w:hAnsi="Times New Roman" w:cs="Times New Roman"/>
        </w:rPr>
        <w:t xml:space="preserve"> (RSM &amp; </w:t>
      </w:r>
      <w:r w:rsidR="002303ED">
        <w:rPr>
          <w:rFonts w:ascii="Times New Roman" w:hAnsi="Times New Roman" w:cs="Times New Roman" w:hint="eastAsia"/>
        </w:rPr>
        <w:t>CMAQ</w:t>
      </w:r>
      <w:r w:rsidR="002303ED">
        <w:rPr>
          <w:rFonts w:ascii="Times New Roman" w:hAnsi="Times New Roman" w:cs="Times New Roman"/>
        </w:rPr>
        <w:t xml:space="preserve">) for </w:t>
      </w:r>
      <w:r w:rsidR="002303ED">
        <w:rPr>
          <w:rFonts w:ascii="Times New Roman" w:hAnsi="Times New Roman" w:cs="Times New Roman" w:hint="eastAsia"/>
        </w:rPr>
        <w:t>all</w:t>
      </w:r>
      <w:r w:rsidR="002303ED">
        <w:rPr>
          <w:rFonts w:ascii="Times New Roman" w:hAnsi="Times New Roman" w:cs="Times New Roman"/>
        </w:rPr>
        <w:t xml:space="preserve">/selected scenarios </w:t>
      </w:r>
      <w:r>
        <w:rPr>
          <w:rFonts w:ascii="Times New Roman" w:hAnsi="Times New Roman" w:cs="Times New Roman"/>
        </w:rPr>
        <w:t>in “</w:t>
      </w:r>
      <w:proofErr w:type="spellStart"/>
      <w:r>
        <w:rPr>
          <w:rFonts w:ascii="Times New Roman" w:hAnsi="Times New Roman" w:cs="Times New Roman"/>
        </w:rPr>
        <w:t>BenMAP</w:t>
      </w:r>
      <w:proofErr w:type="spellEnd"/>
      <w:r>
        <w:rPr>
          <w:rFonts w:ascii="Times New Roman" w:hAnsi="Times New Roman" w:cs="Times New Roman"/>
        </w:rPr>
        <w:t xml:space="preserve"> format” or “Excel format”.</w:t>
      </w:r>
      <w:r w:rsidR="002303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 “</w:t>
      </w:r>
      <w:proofErr w:type="spellStart"/>
      <w:r>
        <w:rPr>
          <w:rFonts w:ascii="Times New Roman" w:hAnsi="Times New Roman" w:cs="Times New Roman"/>
        </w:rPr>
        <w:t>BenMAP</w:t>
      </w:r>
      <w:proofErr w:type="spellEnd"/>
      <w:r>
        <w:rPr>
          <w:rFonts w:ascii="Times New Roman" w:hAnsi="Times New Roman" w:cs="Times New Roman"/>
        </w:rPr>
        <w:t xml:space="preserve"> format” option will </w:t>
      </w:r>
      <w:r w:rsidR="00DF3D37">
        <w:rPr>
          <w:rFonts w:ascii="Times New Roman" w:hAnsi="Times New Roman" w:cs="Times New Roman"/>
        </w:rPr>
        <w:t>create a</w:t>
      </w:r>
      <w:r w:rsidR="00045C14">
        <w:rPr>
          <w:rFonts w:ascii="Times New Roman" w:hAnsi="Times New Roman" w:cs="Times New Roman"/>
        </w:rPr>
        <w:t>n</w:t>
      </w:r>
      <w:r w:rsidR="00DF3D37">
        <w:rPr>
          <w:rFonts w:ascii="Times New Roman" w:hAnsi="Times New Roman" w:cs="Times New Roman"/>
        </w:rPr>
        <w:t xml:space="preserve"> “RSM” </w:t>
      </w:r>
      <w:proofErr w:type="spellStart"/>
      <w:r w:rsidR="002303ED">
        <w:rPr>
          <w:rFonts w:ascii="Times New Roman" w:hAnsi="Times New Roman" w:cs="Times New Roman"/>
        </w:rPr>
        <w:t>BenMAP</w:t>
      </w:r>
      <w:proofErr w:type="spellEnd"/>
      <w:r w:rsidR="002303ED">
        <w:rPr>
          <w:rFonts w:ascii="Times New Roman" w:hAnsi="Times New Roman" w:cs="Times New Roman"/>
        </w:rPr>
        <w:t xml:space="preserve"> format </w:t>
      </w:r>
      <w:r w:rsidR="00DF3D37">
        <w:rPr>
          <w:rFonts w:ascii="Times New Roman" w:hAnsi="Times New Roman" w:cs="Times New Roman"/>
        </w:rPr>
        <w:t>file and a “CMAQ”</w:t>
      </w:r>
      <w:r w:rsidR="002303ED" w:rsidRPr="002303ED">
        <w:rPr>
          <w:rFonts w:ascii="Times New Roman" w:hAnsi="Times New Roman" w:cs="Times New Roman"/>
        </w:rPr>
        <w:t xml:space="preserve"> </w:t>
      </w:r>
      <w:proofErr w:type="spellStart"/>
      <w:r w:rsidR="002303ED">
        <w:rPr>
          <w:rFonts w:ascii="Times New Roman" w:hAnsi="Times New Roman" w:cs="Times New Roman"/>
        </w:rPr>
        <w:t>BenMAP</w:t>
      </w:r>
      <w:proofErr w:type="spellEnd"/>
      <w:r w:rsidR="002303ED">
        <w:rPr>
          <w:rFonts w:ascii="Times New Roman" w:hAnsi="Times New Roman" w:cs="Times New Roman"/>
        </w:rPr>
        <w:t xml:space="preserve"> format</w:t>
      </w:r>
      <w:r w:rsidR="00DF3D37">
        <w:rPr>
          <w:rFonts w:ascii="Times New Roman" w:hAnsi="Times New Roman" w:cs="Times New Roman"/>
        </w:rPr>
        <w:t xml:space="preserve"> file for each selected scenario, while the “Excel </w:t>
      </w:r>
      <w:r w:rsidR="00DF3D37">
        <w:rPr>
          <w:rFonts w:ascii="Times New Roman" w:hAnsi="Times New Roman" w:cs="Times New Roman"/>
        </w:rPr>
        <w:lastRenderedPageBreak/>
        <w:t>format” option will create only one file with both “</w:t>
      </w:r>
      <w:r w:rsidR="00F24AEF">
        <w:rPr>
          <w:rFonts w:ascii="Times New Roman" w:hAnsi="Times New Roman" w:cs="Times New Roman"/>
        </w:rPr>
        <w:t>C</w:t>
      </w:r>
      <w:r w:rsidR="00DB0A3C">
        <w:rPr>
          <w:rFonts w:ascii="Times New Roman" w:hAnsi="Times New Roman" w:cs="Times New Roman"/>
        </w:rPr>
        <w:t>MAQ</w:t>
      </w:r>
      <w:r w:rsidR="00DF3D37">
        <w:rPr>
          <w:rFonts w:ascii="Times New Roman" w:hAnsi="Times New Roman" w:cs="Times New Roman"/>
        </w:rPr>
        <w:t>” and “</w:t>
      </w:r>
      <w:r w:rsidR="00DB0A3C">
        <w:rPr>
          <w:rFonts w:ascii="Times New Roman" w:hAnsi="Times New Roman" w:cs="Times New Roman"/>
        </w:rPr>
        <w:t>RSM</w:t>
      </w:r>
      <w:r w:rsidR="00DF3D37">
        <w:rPr>
          <w:rFonts w:ascii="Times New Roman" w:hAnsi="Times New Roman" w:cs="Times New Roman"/>
        </w:rPr>
        <w:t>” data for each selected scenario.</w:t>
      </w:r>
    </w:p>
    <w:p w14:paraId="51AAEDBB" w14:textId="0B733016" w:rsidR="00DB0A3C" w:rsidRPr="00045C14" w:rsidRDefault="00045C14" w:rsidP="00045C14">
      <w:pPr>
        <w:pStyle w:val="ListParagraph"/>
        <w:ind w:left="42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6AB43F" wp14:editId="226E7018">
            <wp:extent cx="4320000" cy="2828127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28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7CD83" w14:textId="3EC38BFE" w:rsidR="00045C14" w:rsidRDefault="00045C14" w:rsidP="007353E9">
      <w:pPr>
        <w:pStyle w:val="ListParagraph"/>
        <w:ind w:left="42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E363B42" wp14:editId="0D5D512E">
            <wp:extent cx="3769200" cy="2829722"/>
            <wp:effectExtent l="0" t="0" r="317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00" cy="2829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F699F" w14:textId="77777777" w:rsidR="00994C60" w:rsidRPr="007353E9" w:rsidRDefault="00994C60" w:rsidP="007353E9">
      <w:pPr>
        <w:pStyle w:val="ListParagraph"/>
        <w:ind w:left="420" w:firstLineChars="0" w:firstLine="0"/>
        <w:rPr>
          <w:rFonts w:ascii="Times New Roman" w:hAnsi="Times New Roman" w:cs="Times New Roman"/>
        </w:rPr>
      </w:pPr>
    </w:p>
    <w:p w14:paraId="1C5E6CCF" w14:textId="06E7F498" w:rsidR="00F24AEF" w:rsidRPr="00B334DF" w:rsidRDefault="00F24AEF" w:rsidP="00293113">
      <w:pPr>
        <w:pStyle w:val="ListParagraph"/>
        <w:numPr>
          <w:ilvl w:val="0"/>
          <w:numId w:val="2"/>
        </w:numPr>
        <w:wordWrap w:val="0"/>
        <w:ind w:firstLineChars="0"/>
        <w:rPr>
          <w:rFonts w:ascii="Times New Roman" w:hAnsi="Times New Roman" w:cs="Times New Roman"/>
        </w:rPr>
      </w:pPr>
      <w:r w:rsidRPr="00B334DF">
        <w:rPr>
          <w:rFonts w:ascii="Times New Roman" w:hAnsi="Times New Roman" w:cs="Times New Roman" w:hint="eastAsia"/>
        </w:rPr>
        <w:t>S</w:t>
      </w:r>
      <w:r w:rsidRPr="00B334DF">
        <w:rPr>
          <w:rFonts w:ascii="Times New Roman" w:hAnsi="Times New Roman" w:cs="Times New Roman"/>
        </w:rPr>
        <w:t>upport to</w:t>
      </w:r>
      <w:r w:rsidR="00B334DF" w:rsidRPr="00B334DF">
        <w:rPr>
          <w:rFonts w:ascii="Times New Roman" w:hAnsi="Times New Roman" w:cs="Times New Roman"/>
        </w:rPr>
        <w:t xml:space="preserve"> output </w:t>
      </w:r>
      <w:r w:rsidR="00B334DF" w:rsidRPr="00293113">
        <w:rPr>
          <w:rFonts w:ascii="Times New Roman" w:hAnsi="Times New Roman" w:cs="Times New Roman"/>
        </w:rPr>
        <w:t>RSM predictions and CMAQ simulations for out-of-sample cases as a batch job</w:t>
      </w:r>
      <w:r w:rsidR="00B334DF" w:rsidRPr="00293113">
        <w:rPr>
          <w:rFonts w:ascii="Times New Roman" w:hAnsi="Times New Roman" w:cs="Times New Roman" w:hint="eastAsia"/>
        </w:rPr>
        <w:t>.</w:t>
      </w:r>
      <w:r w:rsidR="00B334DF" w:rsidRPr="00293113">
        <w:rPr>
          <w:rFonts w:ascii="Times New Roman" w:hAnsi="Times New Roman" w:cs="Times New Roman"/>
        </w:rPr>
        <w:t xml:space="preserve"> </w:t>
      </w:r>
      <w:r w:rsidR="004670BD" w:rsidRPr="00B334DF">
        <w:rPr>
          <w:rFonts w:ascii="Times New Roman" w:hAnsi="Times New Roman" w:cs="Times New Roman"/>
        </w:rPr>
        <w:t xml:space="preserve">User can do this batch job </w:t>
      </w:r>
      <w:r w:rsidR="009E4E3E" w:rsidRPr="00B334DF">
        <w:rPr>
          <w:rFonts w:ascii="Times New Roman" w:hAnsi="Times New Roman" w:cs="Times New Roman"/>
        </w:rPr>
        <w:t>by</w:t>
      </w:r>
      <w:r w:rsidR="00B334DF">
        <w:rPr>
          <w:rFonts w:ascii="Times New Roman" w:hAnsi="Times New Roman" w:cs="Times New Roman"/>
        </w:rPr>
        <w:t xml:space="preserve"> the</w:t>
      </w:r>
      <w:r w:rsidR="009E4E3E" w:rsidRPr="00B334DF">
        <w:rPr>
          <w:rFonts w:ascii="Times New Roman" w:hAnsi="Times New Roman" w:cs="Times New Roman"/>
        </w:rPr>
        <w:t xml:space="preserve"> following step</w:t>
      </w:r>
      <w:r w:rsidR="004670BD" w:rsidRPr="00B334DF">
        <w:rPr>
          <w:rFonts w:ascii="Times New Roman" w:hAnsi="Times New Roman" w:cs="Times New Roman"/>
        </w:rPr>
        <w:t>s</w:t>
      </w:r>
      <w:r w:rsidR="009E4E3E" w:rsidRPr="00B334DF">
        <w:rPr>
          <w:rFonts w:ascii="Times New Roman" w:hAnsi="Times New Roman" w:cs="Times New Roman"/>
        </w:rPr>
        <w:t>:</w:t>
      </w:r>
    </w:p>
    <w:p w14:paraId="7A076A0C" w14:textId="4C8E174F" w:rsidR="004E5ED5" w:rsidRDefault="0005607E" w:rsidP="00BC7D17">
      <w:pPr>
        <w:pStyle w:val="ListParagraph"/>
        <w:numPr>
          <w:ilvl w:val="0"/>
          <w:numId w:val="12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Prepare </w:t>
      </w:r>
      <w:r w:rsidR="007A066E">
        <w:rPr>
          <w:rFonts w:ascii="Times New Roman" w:hAnsi="Times New Roman" w:cs="Times New Roman"/>
        </w:rPr>
        <w:t>a</w:t>
      </w:r>
      <w:r w:rsidR="0062391A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</w:t>
      </w:r>
      <w:r w:rsidR="00167F3F">
        <w:rPr>
          <w:rFonts w:ascii="Times New Roman" w:hAnsi="Times New Roman" w:cs="Times New Roman"/>
        </w:rPr>
        <w:t>RSM</w:t>
      </w:r>
      <w:r w:rsidR="004E5ED5">
        <w:rPr>
          <w:rFonts w:ascii="Times New Roman" w:hAnsi="Times New Roman" w:cs="Times New Roman"/>
        </w:rPr>
        <w:t>-VAT script file (</w:t>
      </w:r>
      <w:proofErr w:type="gramStart"/>
      <w:r w:rsidR="004E5ED5">
        <w:rPr>
          <w:rFonts w:ascii="Times New Roman" w:hAnsi="Times New Roman" w:cs="Times New Roman"/>
        </w:rPr>
        <w:t>*.</w:t>
      </w:r>
      <w:proofErr w:type="spellStart"/>
      <w:r w:rsidR="004E5ED5">
        <w:rPr>
          <w:rFonts w:ascii="Times New Roman" w:hAnsi="Times New Roman" w:cs="Times New Roman"/>
        </w:rPr>
        <w:t>ctlx</w:t>
      </w:r>
      <w:proofErr w:type="spellEnd"/>
      <w:proofErr w:type="gramEnd"/>
      <w:r w:rsidR="004E5ED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="007A066E"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</w:rPr>
        <w:t xml:space="preserve"> </w:t>
      </w:r>
      <w:r w:rsidR="00045C14">
        <w:rPr>
          <w:rFonts w:ascii="Times New Roman" w:hAnsi="Times New Roman" w:cs="Times New Roman"/>
        </w:rPr>
        <w:t xml:space="preserve">the </w:t>
      </w:r>
      <w:r w:rsidR="00BC7D17">
        <w:rPr>
          <w:rFonts w:ascii="Times New Roman" w:hAnsi="Times New Roman" w:cs="Times New Roman"/>
        </w:rPr>
        <w:t>directory</w:t>
      </w:r>
      <w:r w:rsidR="00045C14">
        <w:rPr>
          <w:rFonts w:ascii="Times New Roman" w:hAnsi="Times New Roman" w:cs="Times New Roman"/>
        </w:rPr>
        <w:t xml:space="preserve"> of project files</w:t>
      </w:r>
      <w:r w:rsidR="00BC7D17">
        <w:rPr>
          <w:rFonts w:ascii="Times New Roman" w:hAnsi="Times New Roman" w:cs="Times New Roman"/>
        </w:rPr>
        <w:t xml:space="preserve"> (*.</w:t>
      </w:r>
      <w:proofErr w:type="spellStart"/>
      <w:r w:rsidR="00BC7D17">
        <w:rPr>
          <w:rFonts w:ascii="Times New Roman" w:hAnsi="Times New Roman" w:cs="Times New Roman"/>
        </w:rPr>
        <w:t>rsmproj</w:t>
      </w:r>
      <w:proofErr w:type="spellEnd"/>
      <w:r w:rsidR="00BC7D1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the format of output files</w:t>
      </w:r>
      <w:r w:rsidR="00045C1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 the output </w:t>
      </w:r>
      <w:r w:rsidR="00293113">
        <w:rPr>
          <w:rFonts w:ascii="Times New Roman" w:hAnsi="Times New Roman" w:cs="Times New Roman"/>
        </w:rPr>
        <w:t>directory</w:t>
      </w:r>
      <w:r>
        <w:rPr>
          <w:rFonts w:ascii="Times New Roman" w:hAnsi="Times New Roman" w:cs="Times New Roman"/>
        </w:rPr>
        <w:t xml:space="preserve">. </w:t>
      </w:r>
      <w:r w:rsidR="00BC7D17">
        <w:rPr>
          <w:rFonts w:ascii="Times New Roman" w:hAnsi="Times New Roman" w:cs="Times New Roman"/>
        </w:rPr>
        <w:t>Below i</w:t>
      </w:r>
      <w:r>
        <w:rPr>
          <w:rFonts w:ascii="Times New Roman" w:hAnsi="Times New Roman" w:cs="Times New Roman"/>
        </w:rPr>
        <w:t>s a</w:t>
      </w:r>
      <w:r w:rsidR="002303ED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example script file</w:t>
      </w:r>
      <w:r w:rsidR="00BC7D17">
        <w:rPr>
          <w:rFonts w:ascii="Times New Roman" w:hAnsi="Times New Roman" w:cs="Times New Roman"/>
        </w:rPr>
        <w:t xml:space="preserve"> for</w:t>
      </w:r>
      <w:r>
        <w:rPr>
          <w:rFonts w:ascii="Times New Roman" w:hAnsi="Times New Roman" w:cs="Times New Roman"/>
        </w:rPr>
        <w:t xml:space="preserve"> “</w:t>
      </w:r>
      <w:r w:rsidRPr="0005607E">
        <w:rPr>
          <w:rFonts w:ascii="Times New Roman" w:hAnsi="Times New Roman" w:cs="Times New Roman"/>
        </w:rPr>
        <w:t xml:space="preserve">US_RSM - </w:t>
      </w:r>
      <w:proofErr w:type="spellStart"/>
      <w:r w:rsidRPr="0005607E">
        <w:rPr>
          <w:rFonts w:ascii="Times New Roman" w:hAnsi="Times New Roman" w:cs="Times New Roman"/>
        </w:rPr>
        <w:t>OneRegion</w:t>
      </w:r>
      <w:proofErr w:type="spellEnd"/>
      <w:r>
        <w:rPr>
          <w:rFonts w:ascii="Times New Roman" w:hAnsi="Times New Roman" w:cs="Times New Roman"/>
        </w:rPr>
        <w:t>”.</w:t>
      </w:r>
    </w:p>
    <w:tbl>
      <w:tblPr>
        <w:tblStyle w:val="TableGrid"/>
        <w:tblW w:w="0" w:type="auto"/>
        <w:tblInd w:w="840" w:type="dxa"/>
        <w:tblLook w:val="04A0" w:firstRow="1" w:lastRow="0" w:firstColumn="1" w:lastColumn="0" w:noHBand="0" w:noVBand="1"/>
      </w:tblPr>
      <w:tblGrid>
        <w:gridCol w:w="8176"/>
      </w:tblGrid>
      <w:tr w:rsidR="0005607E" w14:paraId="6B7DCEDC" w14:textId="77777777" w:rsidTr="0005607E">
        <w:tc>
          <w:tcPr>
            <w:tcW w:w="9016" w:type="dxa"/>
          </w:tcPr>
          <w:p w14:paraId="70E3D5EB" w14:textId="4B1B71E2" w:rsidR="0005607E" w:rsidRPr="00723ACE" w:rsidRDefault="0005607E" w:rsidP="00723ACE">
            <w:pPr>
              <w:rPr>
                <w:rFonts w:ascii="Times New Roman" w:hAnsi="Times New Roman" w:cs="Times New Roman"/>
                <w:color w:val="FF0000"/>
                <w:sz w:val="16"/>
                <w:szCs w:val="18"/>
              </w:rPr>
            </w:pPr>
            <w:r w:rsidRPr="00723ACE">
              <w:rPr>
                <w:rFonts w:ascii="Times New Roman" w:hAnsi="Times New Roman" w:cs="Times New Roman"/>
                <w:sz w:val="16"/>
                <w:szCs w:val="18"/>
              </w:rPr>
              <w:t xml:space="preserve">VALIDATIONSCENARIOS </w:t>
            </w:r>
            <w:r w:rsidR="00723ACE" w:rsidRPr="00723ACE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>##The keyword of the “Output Validation Scenarios” function.</w:t>
            </w:r>
          </w:p>
          <w:p w14:paraId="6F92791A" w14:textId="0C03E03D" w:rsidR="0005607E" w:rsidRPr="00723ACE" w:rsidRDefault="0005607E" w:rsidP="00723ACE">
            <w:pPr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723ACE">
              <w:rPr>
                <w:rFonts w:ascii="Times New Roman" w:hAnsi="Times New Roman" w:cs="Times New Roman"/>
                <w:sz w:val="16"/>
                <w:szCs w:val="18"/>
              </w:rPr>
              <w:t>-</w:t>
            </w:r>
            <w:proofErr w:type="spellStart"/>
            <w:r w:rsidRP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projfolder</w:t>
            </w:r>
            <w:proofErr w:type="spellEnd"/>
            <w:r w:rsidRP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C:\Users\</w:t>
            </w:r>
            <w:r w:rsidR="007A066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Devin</w:t>
            </w:r>
            <w:r w:rsidRP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\Documents\My RSM-VAT Files\Result\Project</w:t>
            </w:r>
            <w:r w:rsidR="00723ACE" w:rsidRP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</w:t>
            </w:r>
            <w:r w:rsidR="00723ACE" w:rsidRPr="00723ACE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 xml:space="preserve">## the directory of </w:t>
            </w:r>
            <w:proofErr w:type="gramStart"/>
            <w:r w:rsidR="00723ACE" w:rsidRPr="00723ACE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>*.</w:t>
            </w:r>
            <w:proofErr w:type="spellStart"/>
            <w:r w:rsidR="00723ACE" w:rsidRPr="00723ACE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>rsmproj</w:t>
            </w:r>
            <w:proofErr w:type="spellEnd"/>
            <w:proofErr w:type="gramEnd"/>
            <w:r w:rsidR="00723ACE" w:rsidRPr="00723ACE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 xml:space="preserve"> files</w:t>
            </w:r>
            <w:r w:rsidR="007A066E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 xml:space="preserve"> (the program will identify all *</w:t>
            </w:r>
            <w:proofErr w:type="spellStart"/>
            <w:r w:rsidR="007A066E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>rsmproj</w:t>
            </w:r>
            <w:proofErr w:type="spellEnd"/>
            <w:r w:rsidR="007A066E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 xml:space="preserve"> files to output under this directory)</w:t>
            </w:r>
            <w:r w:rsidR="00723ACE" w:rsidRPr="00723ACE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>.</w:t>
            </w:r>
          </w:p>
          <w:p w14:paraId="613CC777" w14:textId="22744BBB" w:rsidR="0005607E" w:rsidRPr="00723ACE" w:rsidRDefault="0005607E" w:rsidP="0005607E">
            <w:pPr>
              <w:wordWrap w:val="0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 w:rsidRP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-</w:t>
            </w:r>
            <w:proofErr w:type="spellStart"/>
            <w:r w:rsidRP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fileformat</w:t>
            </w:r>
            <w:proofErr w:type="spellEnd"/>
            <w:r w:rsidRP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BENMAP</w:t>
            </w:r>
            <w:r w:rsidR="00723ACE" w:rsidRP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</w:t>
            </w:r>
            <w:r w:rsidR="00723ACE" w:rsidRPr="00723ACE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>#</w:t>
            </w:r>
            <w:r w:rsidR="00B334DF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 xml:space="preserve">Support </w:t>
            </w:r>
            <w:r w:rsidR="00723ACE" w:rsidRPr="00723ACE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>“BENMAP” or “EXCEL”</w:t>
            </w:r>
            <w:r w:rsidR="00B334DF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 xml:space="preserve"> format</w:t>
            </w:r>
          </w:p>
          <w:p w14:paraId="571C15D1" w14:textId="051E5EA6" w:rsidR="0005607E" w:rsidRDefault="0005607E" w:rsidP="0005607E">
            <w:pPr>
              <w:pStyle w:val="ListParagraph"/>
              <w:wordWrap w:val="0"/>
              <w:ind w:firstLineChars="0" w:firstLine="0"/>
              <w:rPr>
                <w:rFonts w:ascii="Times New Roman" w:hAnsi="Times New Roman" w:cs="Times New Roman"/>
              </w:rPr>
            </w:pPr>
            <w:r w:rsidRP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-</w:t>
            </w:r>
            <w:proofErr w:type="spellStart"/>
            <w:r w:rsidRP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outputfolder</w:t>
            </w:r>
            <w:proofErr w:type="spellEnd"/>
            <w:r w:rsidRP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C:\Users\</w:t>
            </w:r>
            <w:r w:rsidR="007A066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Devin</w:t>
            </w:r>
            <w:r w:rsidRP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\Documents\My RSM-VAT Files\Result\Project\</w:t>
            </w:r>
            <w:proofErr w:type="spellStart"/>
            <w:r w:rsidRP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>ValidationScenariosFiles</w:t>
            </w:r>
            <w:proofErr w:type="spellEnd"/>
            <w:r w:rsidR="00723ACE"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  <w:t xml:space="preserve"> </w:t>
            </w:r>
            <w:r w:rsidR="00723ACE" w:rsidRPr="004670BD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>##</w:t>
            </w:r>
            <w:r w:rsidR="004670BD" w:rsidRPr="004670BD">
              <w:rPr>
                <w:rFonts w:ascii="Times New Roman" w:hAnsi="Times New Roman" w:cs="Times New Roman"/>
                <w:color w:val="FF0000"/>
                <w:sz w:val="16"/>
                <w:szCs w:val="18"/>
              </w:rPr>
              <w:t>The the directory for output files.</w:t>
            </w:r>
          </w:p>
        </w:tc>
      </w:tr>
    </w:tbl>
    <w:p w14:paraId="28F990F0" w14:textId="68D66AB8" w:rsidR="0005607E" w:rsidRDefault="004670BD" w:rsidP="00045C14">
      <w:pPr>
        <w:pStyle w:val="ListParagraph"/>
        <w:numPr>
          <w:ilvl w:val="0"/>
          <w:numId w:val="13"/>
        </w:numPr>
        <w:wordWrap w:val="0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Prepare a </w:t>
      </w:r>
      <w:bookmarkStart w:id="2" w:name="_Hlk61624074"/>
      <w:r>
        <w:rPr>
          <w:rFonts w:ascii="Times New Roman" w:hAnsi="Times New Roman" w:cs="Times New Roman"/>
        </w:rPr>
        <w:t>batch script file</w:t>
      </w:r>
      <w:bookmarkEnd w:id="2"/>
      <w:r>
        <w:rPr>
          <w:rFonts w:ascii="Times New Roman" w:hAnsi="Times New Roman" w:cs="Times New Roman"/>
        </w:rPr>
        <w:t xml:space="preserve"> (*.bat) for calling the </w:t>
      </w:r>
      <w:r w:rsidRPr="004670BD">
        <w:rPr>
          <w:rFonts w:ascii="Times New Roman" w:hAnsi="Times New Roman" w:cs="Times New Roman"/>
        </w:rPr>
        <w:t>RSM-VAT script file</w:t>
      </w:r>
      <w:r>
        <w:rPr>
          <w:rFonts w:ascii="Times New Roman" w:hAnsi="Times New Roman" w:cs="Times New Roman"/>
        </w:rPr>
        <w:t>. Here’s a</w:t>
      </w:r>
      <w:r w:rsidR="00045C14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example</w:t>
      </w:r>
      <w:r>
        <w:rPr>
          <w:rFonts w:ascii="Times New Roman" w:hAnsi="Times New Roman" w:cs="Times New Roman"/>
        </w:rPr>
        <w:lastRenderedPageBreak/>
        <w:t xml:space="preserve"> </w:t>
      </w:r>
      <w:r w:rsidR="007A066E">
        <w:rPr>
          <w:rFonts w:ascii="Times New Roman" w:hAnsi="Times New Roman" w:cs="Times New Roman"/>
        </w:rPr>
        <w:t>batch</w:t>
      </w:r>
      <w:r>
        <w:rPr>
          <w:rFonts w:ascii="Times New Roman" w:hAnsi="Times New Roman" w:cs="Times New Roman"/>
        </w:rPr>
        <w:t xml:space="preserve"> file “</w:t>
      </w:r>
      <w:r w:rsidRPr="004670BD">
        <w:rPr>
          <w:rFonts w:ascii="Times New Roman" w:hAnsi="Times New Roman" w:cs="Times New Roman"/>
        </w:rPr>
        <w:t>batRSM.bat</w:t>
      </w:r>
      <w:r>
        <w:rPr>
          <w:rFonts w:ascii="Times New Roman" w:hAnsi="Times New Roman" w:cs="Times New Roman"/>
        </w:rPr>
        <w:t>” under the “</w:t>
      </w:r>
      <w:r w:rsidRPr="004670BD">
        <w:rPr>
          <w:rFonts w:ascii="Times New Roman" w:hAnsi="Times New Roman" w:cs="Times New Roman"/>
        </w:rPr>
        <w:t>\Documents\My RSM-VAT Files\Data\</w:t>
      </w:r>
      <w:proofErr w:type="spellStart"/>
      <w:r w:rsidRPr="004670BD">
        <w:rPr>
          <w:rFonts w:ascii="Times New Roman" w:hAnsi="Times New Roman" w:cs="Times New Roman"/>
        </w:rPr>
        <w:t>BatchExample</w:t>
      </w:r>
      <w:proofErr w:type="spellEnd"/>
      <w:proofErr w:type="gramStart"/>
      <w:r>
        <w:rPr>
          <w:rFonts w:ascii="Times New Roman" w:hAnsi="Times New Roman" w:cs="Times New Roman"/>
        </w:rPr>
        <w:t>”.</w:t>
      </w:r>
      <w:r w:rsidR="0069296B">
        <w:rPr>
          <w:rFonts w:ascii="Times New Roman" w:hAnsi="Times New Roman" w:cs="Times New Roman"/>
        </w:rPr>
        <w:t>Note</w:t>
      </w:r>
      <w:proofErr w:type="gramEnd"/>
      <w:r w:rsidR="0069296B">
        <w:rPr>
          <w:rFonts w:ascii="Times New Roman" w:hAnsi="Times New Roman" w:cs="Times New Roman"/>
        </w:rPr>
        <w:t xml:space="preserve"> that “</w:t>
      </w:r>
      <w:r w:rsidR="0069296B" w:rsidRPr="0069296B">
        <w:t>%~dp0</w:t>
      </w:r>
      <w:r w:rsidR="0069296B">
        <w:rPr>
          <w:rFonts w:ascii="Times New Roman" w:hAnsi="Times New Roman" w:cs="Times New Roman"/>
        </w:rPr>
        <w:t>” means current directory. User can use the full path of the RSM-VAT script file (</w:t>
      </w:r>
      <w:proofErr w:type="gramStart"/>
      <w:r w:rsidR="0069296B">
        <w:rPr>
          <w:rFonts w:ascii="Times New Roman" w:hAnsi="Times New Roman" w:cs="Times New Roman"/>
        </w:rPr>
        <w:t>*.</w:t>
      </w:r>
      <w:proofErr w:type="spellStart"/>
      <w:r w:rsidR="0069296B">
        <w:rPr>
          <w:rFonts w:ascii="Times New Roman" w:hAnsi="Times New Roman" w:cs="Times New Roman"/>
        </w:rPr>
        <w:t>ctlx</w:t>
      </w:r>
      <w:proofErr w:type="spellEnd"/>
      <w:proofErr w:type="gramEnd"/>
      <w:r w:rsidR="0069296B">
        <w:rPr>
          <w:rFonts w:ascii="Times New Roman" w:hAnsi="Times New Roman" w:cs="Times New Roman"/>
        </w:rPr>
        <w:t>)</w:t>
      </w:r>
      <w:r w:rsidR="00E9786E">
        <w:rPr>
          <w:rFonts w:ascii="Times New Roman" w:hAnsi="Times New Roman" w:cs="Times New Roman"/>
        </w:rPr>
        <w:t xml:space="preserve"> instead</w:t>
      </w:r>
      <w:r w:rsidR="0069296B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Ind w:w="840" w:type="dxa"/>
        <w:tblLook w:val="04A0" w:firstRow="1" w:lastRow="0" w:firstColumn="1" w:lastColumn="0" w:noHBand="0" w:noVBand="1"/>
      </w:tblPr>
      <w:tblGrid>
        <w:gridCol w:w="8176"/>
      </w:tblGrid>
      <w:tr w:rsidR="0062391A" w14:paraId="108ADF18" w14:textId="77777777" w:rsidTr="0062391A">
        <w:tc>
          <w:tcPr>
            <w:tcW w:w="9016" w:type="dxa"/>
          </w:tcPr>
          <w:p w14:paraId="6208E77C" w14:textId="77777777" w:rsidR="0062391A" w:rsidRPr="0062391A" w:rsidRDefault="0062391A" w:rsidP="0062391A">
            <w:r w:rsidRPr="0062391A">
              <w:t>@echo Please check the directory of CTLX file(</w:t>
            </w:r>
            <w:proofErr w:type="gramStart"/>
            <w:r w:rsidRPr="0062391A">
              <w:t>*.</w:t>
            </w:r>
            <w:proofErr w:type="spellStart"/>
            <w:r w:rsidRPr="0062391A">
              <w:t>ctlx</w:t>
            </w:r>
            <w:proofErr w:type="spellEnd"/>
            <w:proofErr w:type="gramEnd"/>
            <w:r w:rsidRPr="0062391A">
              <w:t>) used in batch job!</w:t>
            </w:r>
          </w:p>
          <w:p w14:paraId="0CBB8285" w14:textId="4CD25C7A" w:rsidR="0062391A" w:rsidRDefault="0069296B" w:rsidP="0062391A">
            <w:r w:rsidRPr="0069296B">
              <w:t>start /wait "" "C:\Program Files (x</w:t>
            </w:r>
            <w:proofErr w:type="gramStart"/>
            <w:r w:rsidRPr="0069296B">
              <w:t>86)\RSM-VAT\RSM-VAT.exe</w:t>
            </w:r>
            <w:proofErr w:type="gramEnd"/>
            <w:r w:rsidRPr="0069296B">
              <w:t xml:space="preserve">" %~dp0\"US_RSM - </w:t>
            </w:r>
            <w:proofErr w:type="spellStart"/>
            <w:r w:rsidRPr="0069296B">
              <w:t>OneRegion_RSMscript_ValidationScenarios.ctlx</w:t>
            </w:r>
            <w:proofErr w:type="spellEnd"/>
            <w:r w:rsidRPr="0069296B">
              <w:t>"</w:t>
            </w:r>
          </w:p>
        </w:tc>
      </w:tr>
    </w:tbl>
    <w:p w14:paraId="17F95ACA" w14:textId="538CEEB1" w:rsidR="009E4E3E" w:rsidRDefault="0062391A" w:rsidP="0062391A">
      <w:pPr>
        <w:pStyle w:val="ListParagraph"/>
        <w:numPr>
          <w:ilvl w:val="0"/>
          <w:numId w:val="13"/>
        </w:numPr>
        <w:wordWrap w:val="0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Double click </w:t>
      </w:r>
      <w:r w:rsidRPr="0062391A">
        <w:rPr>
          <w:rFonts w:ascii="Times New Roman" w:hAnsi="Times New Roman" w:cs="Times New Roman"/>
        </w:rPr>
        <w:t>“batRSM.bat”</w:t>
      </w:r>
      <w:r>
        <w:rPr>
          <w:rFonts w:ascii="Times New Roman" w:hAnsi="Times New Roman" w:cs="Times New Roman"/>
        </w:rPr>
        <w:t xml:space="preserve"> and </w:t>
      </w:r>
      <w:r w:rsidR="00045C14">
        <w:rPr>
          <w:rFonts w:ascii="Times New Roman" w:hAnsi="Times New Roman" w:cs="Times New Roman"/>
        </w:rPr>
        <w:t>wait until the work complete.</w:t>
      </w:r>
    </w:p>
    <w:p w14:paraId="10471A1E" w14:textId="77777777" w:rsidR="00045C14" w:rsidRPr="00045C14" w:rsidRDefault="00045C14" w:rsidP="00BF0F19">
      <w:pPr>
        <w:wordWrap w:val="0"/>
        <w:rPr>
          <w:rFonts w:ascii="Times New Roman" w:hAnsi="Times New Roman" w:cs="Times New Roman"/>
        </w:rPr>
      </w:pPr>
    </w:p>
    <w:p w14:paraId="103F8F8F" w14:textId="0A3ABC85" w:rsidR="00BF0F19" w:rsidRDefault="00BF0F19" w:rsidP="00A4435C">
      <w:pPr>
        <w:pStyle w:val="ListParagraph"/>
        <w:numPr>
          <w:ilvl w:val="0"/>
          <w:numId w:val="2"/>
        </w:numPr>
        <w:wordWrap w:val="0"/>
        <w:ind w:firstLineChars="0"/>
        <w:rPr>
          <w:rFonts w:ascii="Times New Roman" w:hAnsi="Times New Roman" w:cs="Times New Roman"/>
        </w:rPr>
      </w:pPr>
      <w:r w:rsidRPr="00BF0F19">
        <w:rPr>
          <w:rFonts w:ascii="Times New Roman" w:hAnsi="Times New Roman" w:cs="Times New Roman"/>
        </w:rPr>
        <w:t>In the “RSM-VAT 2.</w:t>
      </w:r>
      <w:r w:rsidR="006F4CA4">
        <w:rPr>
          <w:rFonts w:ascii="Times New Roman" w:hAnsi="Times New Roman" w:cs="Times New Roman"/>
        </w:rPr>
        <w:t>6</w:t>
      </w:r>
      <w:r w:rsidRPr="00BF0F19">
        <w:rPr>
          <w:rFonts w:ascii="Times New Roman" w:hAnsi="Times New Roman" w:cs="Times New Roman"/>
        </w:rPr>
        <w:t xml:space="preserve"> Data.exe”</w:t>
      </w:r>
      <w:r>
        <w:rPr>
          <w:rFonts w:ascii="Times New Roman" w:hAnsi="Times New Roman" w:cs="Times New Roman"/>
        </w:rPr>
        <w:t xml:space="preserve">, include 500 </w:t>
      </w:r>
      <w:proofErr w:type="spellStart"/>
      <w:r w:rsidRPr="00BF0F19">
        <w:rPr>
          <w:rFonts w:ascii="Times New Roman" w:hAnsi="Times New Roman" w:cs="Times New Roman"/>
        </w:rPr>
        <w:t>BenMAP</w:t>
      </w:r>
      <w:proofErr w:type="spellEnd"/>
      <w:r w:rsidRPr="00BF0F19">
        <w:rPr>
          <w:rFonts w:ascii="Times New Roman" w:hAnsi="Times New Roman" w:cs="Times New Roman"/>
        </w:rPr>
        <w:t xml:space="preserve"> files</w:t>
      </w:r>
      <w:r>
        <w:rPr>
          <w:rFonts w:ascii="Times New Roman" w:hAnsi="Times New Roman" w:cs="Times New Roman"/>
        </w:rPr>
        <w:t xml:space="preserve"> for all the</w:t>
      </w:r>
      <w:r w:rsidR="004D3CC3">
        <w:rPr>
          <w:rFonts w:ascii="Times New Roman" w:hAnsi="Times New Roman" w:cs="Times New Roman"/>
        </w:rPr>
        <w:t xml:space="preserve"> </w:t>
      </w:r>
      <w:r w:rsidR="004D3CC3" w:rsidRPr="00BF0F19">
        <w:rPr>
          <w:rFonts w:ascii="Times New Roman" w:hAnsi="Times New Roman" w:cs="Times New Roman"/>
        </w:rPr>
        <w:t>One-region</w:t>
      </w:r>
      <w:r>
        <w:rPr>
          <w:rFonts w:ascii="Times New Roman" w:hAnsi="Times New Roman" w:cs="Times New Roman"/>
        </w:rPr>
        <w:t xml:space="preserve"> OOS scenarios under the “</w:t>
      </w:r>
      <w:r w:rsidRPr="00BF0F19">
        <w:rPr>
          <w:rFonts w:ascii="Times New Roman" w:hAnsi="Times New Roman" w:cs="Times New Roman"/>
        </w:rPr>
        <w:t>\Documents\My RSM-VAT Files\Result\</w:t>
      </w:r>
      <w:r w:rsidR="004D3CC3">
        <w:rPr>
          <w:rFonts w:ascii="Times New Roman" w:hAnsi="Times New Roman" w:cs="Times New Roman"/>
        </w:rPr>
        <w:t>Output</w:t>
      </w:r>
      <w:r w:rsidRPr="00BF0F19">
        <w:rPr>
          <w:rFonts w:ascii="Times New Roman" w:hAnsi="Times New Roman" w:cs="Times New Roman"/>
        </w:rPr>
        <w:t>\</w:t>
      </w:r>
      <w:proofErr w:type="spellStart"/>
      <w:r w:rsidRPr="00BF0F19">
        <w:rPr>
          <w:rFonts w:ascii="Times New Roman" w:hAnsi="Times New Roman" w:cs="Times New Roman"/>
        </w:rPr>
        <w:t>ValidationScenariosFiles</w:t>
      </w:r>
      <w:proofErr w:type="spellEnd"/>
      <w:r>
        <w:rPr>
          <w:rFonts w:ascii="Times New Roman" w:hAnsi="Times New Roman" w:cs="Times New Roman"/>
        </w:rPr>
        <w:t>”.</w:t>
      </w:r>
    </w:p>
    <w:p w14:paraId="2AFBF80A" w14:textId="669447A4" w:rsidR="00BF0F19" w:rsidRPr="00A4435C" w:rsidRDefault="00A4435C" w:rsidP="00A4435C">
      <w:pPr>
        <w:pStyle w:val="ListParagraph"/>
        <w:ind w:left="420" w:firstLineChars="0" w:firstLine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95BAC2F" wp14:editId="47960CC8">
            <wp:extent cx="5332781" cy="1455791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6737" cy="146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E3576" w14:textId="77777777" w:rsidR="00BF0F19" w:rsidRPr="00BF0F19" w:rsidRDefault="00BF0F19" w:rsidP="00BF0F19">
      <w:pPr>
        <w:pStyle w:val="ListParagraph"/>
        <w:ind w:left="420" w:firstLineChars="0" w:firstLine="0"/>
        <w:rPr>
          <w:rFonts w:ascii="Times New Roman" w:hAnsi="Times New Roman" w:cs="Times New Roman"/>
        </w:rPr>
      </w:pPr>
    </w:p>
    <w:p w14:paraId="47F83174" w14:textId="77485902" w:rsidR="008714CA" w:rsidRPr="00966FC0" w:rsidRDefault="00966FC0" w:rsidP="008714CA">
      <w:pPr>
        <w:pStyle w:val="ListParagraph"/>
        <w:numPr>
          <w:ilvl w:val="0"/>
          <w:numId w:val="2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Change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the</w:t>
      </w:r>
      <w:r>
        <w:rPr>
          <w:rFonts w:ascii="Times New Roman" w:hAnsi="Times New Roman" w:cs="Times New Roman"/>
        </w:rPr>
        <w:t xml:space="preserve"> “Low-degree pf-ERSM” </w:t>
      </w:r>
      <w:r>
        <w:rPr>
          <w:rFonts w:ascii="Times New Roman" w:hAnsi="Times New Roman" w:cs="Times New Roman" w:hint="eastAsia"/>
        </w:rPr>
        <w:t>option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t</w:t>
      </w:r>
      <w:r>
        <w:rPr>
          <w:rFonts w:ascii="Times New Roman" w:hAnsi="Times New Roman" w:cs="Times New Roman"/>
        </w:rPr>
        <w:t>o the “Optimized pf-ERSM” option.</w:t>
      </w:r>
    </w:p>
    <w:p w14:paraId="5C840D90" w14:textId="7A1B81FF" w:rsidR="00966FC0" w:rsidRDefault="00966FC0" w:rsidP="00966FC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BD041C" wp14:editId="5A63DC25">
            <wp:extent cx="1929367" cy="3005593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8349" cy="303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095A" w14:textId="77777777" w:rsidR="00987526" w:rsidRDefault="00987526" w:rsidP="00987526">
      <w:pPr>
        <w:rPr>
          <w:rFonts w:ascii="Times New Roman" w:hAnsi="Times New Roman" w:cs="Times New Roman"/>
        </w:rPr>
      </w:pPr>
    </w:p>
    <w:p w14:paraId="19E2C23E" w14:textId="2ABAB4AF" w:rsidR="00514C66" w:rsidRDefault="00602460" w:rsidP="00602460">
      <w:pPr>
        <w:pStyle w:val="ListParagraph"/>
        <w:numPr>
          <w:ilvl w:val="0"/>
          <w:numId w:val="2"/>
        </w:numPr>
        <w:ind w:firstLineChars="0"/>
        <w:rPr>
          <w:rFonts w:ascii="Times New Roman" w:hAnsi="Times New Roman" w:cs="Times New Roman"/>
        </w:rPr>
      </w:pPr>
      <w:r w:rsidRPr="00602460">
        <w:rPr>
          <w:rFonts w:ascii="Times New Roman" w:hAnsi="Times New Roman" w:cs="Times New Roman"/>
        </w:rPr>
        <w:t>Update the user manuals for RSM-VAT</w:t>
      </w:r>
      <w:r>
        <w:rPr>
          <w:rFonts w:ascii="Times New Roman" w:hAnsi="Times New Roman" w:cs="Times New Roman"/>
        </w:rPr>
        <w:t>.</w:t>
      </w:r>
    </w:p>
    <w:p w14:paraId="57B26235" w14:textId="77777777" w:rsidR="00602460" w:rsidRPr="00602460" w:rsidRDefault="00602460" w:rsidP="00602460">
      <w:pPr>
        <w:rPr>
          <w:rFonts w:ascii="Times New Roman" w:hAnsi="Times New Roman" w:cs="Times New Roman"/>
        </w:rPr>
      </w:pPr>
    </w:p>
    <w:p w14:paraId="4950A160" w14:textId="3A6547AE" w:rsidR="00EF54F3" w:rsidRDefault="00054C7A" w:rsidP="0036320A">
      <w:pPr>
        <w:rPr>
          <w:rFonts w:ascii="Times New Roman" w:hAnsi="Times New Roman" w:cs="Times New Roman"/>
        </w:rPr>
      </w:pPr>
      <w:r w:rsidRPr="00FB3CD7">
        <w:rPr>
          <w:rFonts w:ascii="Times New Roman" w:hAnsi="Times New Roman" w:cs="Times New Roman"/>
          <w:b/>
          <w:bCs/>
        </w:rPr>
        <w:t>To do list:</w:t>
      </w:r>
      <w:r w:rsidRPr="00FB3CD7">
        <w:rPr>
          <w:rFonts w:ascii="Times New Roman" w:hAnsi="Times New Roman" w:cs="Times New Roman"/>
        </w:rPr>
        <w:t xml:space="preserve"> </w:t>
      </w:r>
    </w:p>
    <w:p w14:paraId="5D9A9244" w14:textId="13ECF0B0" w:rsidR="00EF147E" w:rsidRDefault="00EF147E" w:rsidP="00EF147E">
      <w:pPr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upport to set up values for the x</w:t>
      </w:r>
      <w:r w:rsidR="008B5CB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axis and y</w:t>
      </w:r>
      <w:r w:rsidR="008B5CB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axis of scatter plot in the “RSM vs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CMAQ” module.</w:t>
      </w:r>
    </w:p>
    <w:p w14:paraId="03DA3F99" w14:textId="10A5264B" w:rsidR="00C97ACE" w:rsidRPr="00EF147E" w:rsidRDefault="00C97ACE" w:rsidP="00602460">
      <w:pPr>
        <w:rPr>
          <w:rFonts w:ascii="Times New Roman" w:hAnsi="Times New Roman" w:cs="Times New Roman"/>
        </w:rPr>
      </w:pPr>
    </w:p>
    <w:sectPr w:rsidR="00C97ACE" w:rsidRPr="00EF147E">
      <w:footerReference w:type="default" r:id="rId15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09BFE5" w14:textId="77777777" w:rsidR="00BE08C4" w:rsidRDefault="00BE08C4" w:rsidP="009909A4">
      <w:r>
        <w:separator/>
      </w:r>
    </w:p>
  </w:endnote>
  <w:endnote w:type="continuationSeparator" w:id="0">
    <w:p w14:paraId="73FCBAD8" w14:textId="77777777" w:rsidR="00BE08C4" w:rsidRDefault="00BE08C4" w:rsidP="00990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822927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8F8F18" w14:textId="1AB0F7DE" w:rsidR="00DA351A" w:rsidRDefault="00DA351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12B49A" w14:textId="77777777" w:rsidR="00DA351A" w:rsidRDefault="00DA35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4CBE8" w14:textId="77777777" w:rsidR="00BE08C4" w:rsidRDefault="00BE08C4" w:rsidP="009909A4">
      <w:r>
        <w:separator/>
      </w:r>
    </w:p>
  </w:footnote>
  <w:footnote w:type="continuationSeparator" w:id="0">
    <w:p w14:paraId="3FD8F036" w14:textId="77777777" w:rsidR="00BE08C4" w:rsidRDefault="00BE08C4" w:rsidP="009909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42EFA"/>
    <w:multiLevelType w:val="hybridMultilevel"/>
    <w:tmpl w:val="B50ACA6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907D52"/>
    <w:multiLevelType w:val="hybridMultilevel"/>
    <w:tmpl w:val="23C49D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926A95"/>
    <w:multiLevelType w:val="hybridMultilevel"/>
    <w:tmpl w:val="57A6E8D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E960E9C"/>
    <w:multiLevelType w:val="hybridMultilevel"/>
    <w:tmpl w:val="689ECFD4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96411DA"/>
    <w:multiLevelType w:val="hybridMultilevel"/>
    <w:tmpl w:val="28C09CDC"/>
    <w:lvl w:ilvl="0" w:tplc="7E60AC14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2C4B61D6"/>
    <w:multiLevelType w:val="hybridMultilevel"/>
    <w:tmpl w:val="C6AC56E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C967604"/>
    <w:multiLevelType w:val="hybridMultilevel"/>
    <w:tmpl w:val="B57E32B8"/>
    <w:lvl w:ilvl="0" w:tplc="125A601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7EB9E8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8A4F4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E259F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80D8D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2650B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AE43B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84368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1C8FE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186A8D"/>
    <w:multiLevelType w:val="hybridMultilevel"/>
    <w:tmpl w:val="AA46DE4E"/>
    <w:lvl w:ilvl="0" w:tplc="7EAE6A3A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E1C5DDA"/>
    <w:multiLevelType w:val="hybridMultilevel"/>
    <w:tmpl w:val="A03ED450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5EC45272"/>
    <w:multiLevelType w:val="hybridMultilevel"/>
    <w:tmpl w:val="1FFC8D4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6540161"/>
    <w:multiLevelType w:val="hybridMultilevel"/>
    <w:tmpl w:val="50BA7154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6EB647C"/>
    <w:multiLevelType w:val="hybridMultilevel"/>
    <w:tmpl w:val="730CF4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EA12B61"/>
    <w:multiLevelType w:val="hybridMultilevel"/>
    <w:tmpl w:val="D6086F1C"/>
    <w:lvl w:ilvl="0" w:tplc="7E60AC14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0"/>
  </w:num>
  <w:num w:numId="5">
    <w:abstractNumId w:val="11"/>
  </w:num>
  <w:num w:numId="6">
    <w:abstractNumId w:val="5"/>
  </w:num>
  <w:num w:numId="7">
    <w:abstractNumId w:val="10"/>
  </w:num>
  <w:num w:numId="8">
    <w:abstractNumId w:val="2"/>
  </w:num>
  <w:num w:numId="9">
    <w:abstractNumId w:val="3"/>
  </w:num>
  <w:num w:numId="10">
    <w:abstractNumId w:val="6"/>
  </w:num>
  <w:num w:numId="11">
    <w:abstractNumId w:val="7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Y2MTc3MjM1tzQ1NTBT0lEKTi0uzszPAykwrwUAU9tfnSwAAAA="/>
  </w:docVars>
  <w:rsids>
    <w:rsidRoot w:val="006B30DB"/>
    <w:rsid w:val="00045C14"/>
    <w:rsid w:val="00054C7A"/>
    <w:rsid w:val="0005607E"/>
    <w:rsid w:val="000727B1"/>
    <w:rsid w:val="00085786"/>
    <w:rsid w:val="000A6781"/>
    <w:rsid w:val="000B4825"/>
    <w:rsid w:val="000F48FA"/>
    <w:rsid w:val="00114538"/>
    <w:rsid w:val="001435CC"/>
    <w:rsid w:val="00166087"/>
    <w:rsid w:val="00167F3F"/>
    <w:rsid w:val="001814EF"/>
    <w:rsid w:val="001D08FD"/>
    <w:rsid w:val="002303ED"/>
    <w:rsid w:val="00236652"/>
    <w:rsid w:val="00260712"/>
    <w:rsid w:val="002849CF"/>
    <w:rsid w:val="00293113"/>
    <w:rsid w:val="002D0485"/>
    <w:rsid w:val="002F5A18"/>
    <w:rsid w:val="00307216"/>
    <w:rsid w:val="00312950"/>
    <w:rsid w:val="0032728F"/>
    <w:rsid w:val="0033732B"/>
    <w:rsid w:val="0036320A"/>
    <w:rsid w:val="003653F3"/>
    <w:rsid w:val="00371896"/>
    <w:rsid w:val="003923D9"/>
    <w:rsid w:val="0039476D"/>
    <w:rsid w:val="003C4A2A"/>
    <w:rsid w:val="003E6F50"/>
    <w:rsid w:val="00426EC2"/>
    <w:rsid w:val="004279A9"/>
    <w:rsid w:val="00432990"/>
    <w:rsid w:val="004670BD"/>
    <w:rsid w:val="00474E0F"/>
    <w:rsid w:val="004D3CC3"/>
    <w:rsid w:val="004E349F"/>
    <w:rsid w:val="004E3A9F"/>
    <w:rsid w:val="004E5ED5"/>
    <w:rsid w:val="004E6B67"/>
    <w:rsid w:val="00514C66"/>
    <w:rsid w:val="00535E26"/>
    <w:rsid w:val="005372F0"/>
    <w:rsid w:val="00564D11"/>
    <w:rsid w:val="005B3D1B"/>
    <w:rsid w:val="005B3F9E"/>
    <w:rsid w:val="005D6C4C"/>
    <w:rsid w:val="00602460"/>
    <w:rsid w:val="00621AB2"/>
    <w:rsid w:val="0062391A"/>
    <w:rsid w:val="006376DB"/>
    <w:rsid w:val="0065778E"/>
    <w:rsid w:val="00681A87"/>
    <w:rsid w:val="0069296B"/>
    <w:rsid w:val="006A6DD0"/>
    <w:rsid w:val="006B30DB"/>
    <w:rsid w:val="006B3C7C"/>
    <w:rsid w:val="006C2064"/>
    <w:rsid w:val="006D2D54"/>
    <w:rsid w:val="006F4CA4"/>
    <w:rsid w:val="00710DBB"/>
    <w:rsid w:val="00716882"/>
    <w:rsid w:val="00717EF4"/>
    <w:rsid w:val="00723ACE"/>
    <w:rsid w:val="007353E9"/>
    <w:rsid w:val="007725D5"/>
    <w:rsid w:val="007843A8"/>
    <w:rsid w:val="007A066E"/>
    <w:rsid w:val="007A7F55"/>
    <w:rsid w:val="007B7180"/>
    <w:rsid w:val="007B7DF5"/>
    <w:rsid w:val="00800265"/>
    <w:rsid w:val="00823B69"/>
    <w:rsid w:val="00845468"/>
    <w:rsid w:val="00850F23"/>
    <w:rsid w:val="00870C7B"/>
    <w:rsid w:val="008714CA"/>
    <w:rsid w:val="0087709D"/>
    <w:rsid w:val="008B5CB6"/>
    <w:rsid w:val="008E38A6"/>
    <w:rsid w:val="009012AE"/>
    <w:rsid w:val="00927722"/>
    <w:rsid w:val="009328A4"/>
    <w:rsid w:val="00934569"/>
    <w:rsid w:val="00950D5E"/>
    <w:rsid w:val="00966FC0"/>
    <w:rsid w:val="00987526"/>
    <w:rsid w:val="009909A4"/>
    <w:rsid w:val="00994C60"/>
    <w:rsid w:val="009A3C22"/>
    <w:rsid w:val="009C55AF"/>
    <w:rsid w:val="009D009C"/>
    <w:rsid w:val="009D2156"/>
    <w:rsid w:val="009D534E"/>
    <w:rsid w:val="009E4E3E"/>
    <w:rsid w:val="00A07C8C"/>
    <w:rsid w:val="00A276EE"/>
    <w:rsid w:val="00A36FA2"/>
    <w:rsid w:val="00A4435C"/>
    <w:rsid w:val="00A65272"/>
    <w:rsid w:val="00A85436"/>
    <w:rsid w:val="00AC40CD"/>
    <w:rsid w:val="00AC5D7D"/>
    <w:rsid w:val="00B02036"/>
    <w:rsid w:val="00B05C12"/>
    <w:rsid w:val="00B21CA8"/>
    <w:rsid w:val="00B334DF"/>
    <w:rsid w:val="00B3407A"/>
    <w:rsid w:val="00B47AAF"/>
    <w:rsid w:val="00B52B83"/>
    <w:rsid w:val="00B71CA3"/>
    <w:rsid w:val="00B73EED"/>
    <w:rsid w:val="00BA0CEC"/>
    <w:rsid w:val="00BB7E13"/>
    <w:rsid w:val="00BC7D17"/>
    <w:rsid w:val="00BE08C4"/>
    <w:rsid w:val="00BF0F19"/>
    <w:rsid w:val="00BF6B7B"/>
    <w:rsid w:val="00C43515"/>
    <w:rsid w:val="00C57112"/>
    <w:rsid w:val="00C85381"/>
    <w:rsid w:val="00C97ACE"/>
    <w:rsid w:val="00D07875"/>
    <w:rsid w:val="00D56E79"/>
    <w:rsid w:val="00D67CEA"/>
    <w:rsid w:val="00DA351A"/>
    <w:rsid w:val="00DA6B8E"/>
    <w:rsid w:val="00DB0A3C"/>
    <w:rsid w:val="00DB0D8E"/>
    <w:rsid w:val="00DE25F1"/>
    <w:rsid w:val="00DF3D37"/>
    <w:rsid w:val="00E03AAA"/>
    <w:rsid w:val="00E915B6"/>
    <w:rsid w:val="00E9786E"/>
    <w:rsid w:val="00EC30A7"/>
    <w:rsid w:val="00EF147E"/>
    <w:rsid w:val="00EF54F3"/>
    <w:rsid w:val="00F24AEF"/>
    <w:rsid w:val="00FA1808"/>
    <w:rsid w:val="00FB3CD7"/>
    <w:rsid w:val="00FB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AB482"/>
  <w15:chartTrackingRefBased/>
  <w15:docId w15:val="{BC071476-F3A4-48C2-9426-33740D4CA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0DB"/>
    <w:pPr>
      <w:ind w:firstLineChars="200" w:firstLine="420"/>
    </w:pPr>
  </w:style>
  <w:style w:type="paragraph" w:styleId="Title">
    <w:name w:val="Title"/>
    <w:basedOn w:val="Normal"/>
    <w:next w:val="Normal"/>
    <w:link w:val="TitleChar"/>
    <w:uiPriority w:val="10"/>
    <w:qFormat/>
    <w:rsid w:val="005B3F9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B3F9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716882"/>
    <w:rPr>
      <w:rFonts w:asciiTheme="majorHAnsi" w:eastAsia="黑体" w:hAnsiTheme="majorHAnsi" w:cstheme="majorBid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909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909A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909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909A4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3D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3D9"/>
    <w:rPr>
      <w:sz w:val="18"/>
      <w:szCs w:val="18"/>
    </w:rPr>
  </w:style>
  <w:style w:type="table" w:styleId="TableGrid">
    <w:name w:val="Table Grid"/>
    <w:basedOn w:val="TableNormal"/>
    <w:uiPriority w:val="39"/>
    <w:rsid w:val="000560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B33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1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20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5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4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F92BB-B98B-49DD-8BF9-A8A35720E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</TotalTime>
  <Pages>1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 Long</dc:creator>
  <cp:keywords/>
  <dc:description/>
  <cp:lastModifiedBy>Long Devin</cp:lastModifiedBy>
  <cp:revision>34</cp:revision>
  <dcterms:created xsi:type="dcterms:W3CDTF">2020-10-21T02:37:00Z</dcterms:created>
  <dcterms:modified xsi:type="dcterms:W3CDTF">2021-01-20T06:18:00Z</dcterms:modified>
</cp:coreProperties>
</file>