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766BC" w14:textId="769B36E8" w:rsidR="00530C6F" w:rsidRDefault="00530C6F" w:rsidP="00530C6F">
      <w:r>
        <w:t>1.NON-EGU NOX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530C6F" w14:paraId="68875DE2" w14:textId="77777777" w:rsidTr="00530C6F">
        <w:trPr>
          <w:trHeight w:val="290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0D33C1" w14:textId="4934FD76" w:rsidR="00530C6F" w:rsidRDefault="00530C6F">
            <w:pPr>
              <w:rPr>
                <w:color w:val="00B050"/>
              </w:rPr>
            </w:pPr>
            <w:r>
              <w:rPr>
                <w:color w:val="00B050"/>
              </w:rPr>
              <w:t>VEOLIA ENERGY BOSTON INC (6401511 - 1190507) is now named VICINITY ENERGY LLC.</w:t>
            </w:r>
          </w:p>
        </w:tc>
      </w:tr>
      <w:tr w:rsidR="00530C6F" w14:paraId="5418779D" w14:textId="77777777" w:rsidTr="00530C6F">
        <w:trPr>
          <w:trHeight w:val="290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DBF50F" w14:textId="77777777" w:rsidR="00530C6F" w:rsidRDefault="00530C6F">
            <w:pPr>
              <w:rPr>
                <w:color w:val="00B050"/>
              </w:rPr>
            </w:pPr>
          </w:p>
          <w:p w14:paraId="2C29A129" w14:textId="10EC6499" w:rsidR="00530C6F" w:rsidRDefault="00530C6F">
            <w:pPr>
              <w:rPr>
                <w:color w:val="00B050"/>
              </w:rPr>
            </w:pPr>
            <w:r>
              <w:rPr>
                <w:color w:val="00B050"/>
              </w:rPr>
              <w:t xml:space="preserve">Is NOx emissions missing for </w:t>
            </w:r>
            <w:proofErr w:type="spellStart"/>
            <w:r>
              <w:rPr>
                <w:color w:val="00B050"/>
              </w:rPr>
              <w:t>Wheelabrator</w:t>
            </w:r>
            <w:proofErr w:type="spellEnd"/>
            <w:r>
              <w:rPr>
                <w:color w:val="00B050"/>
              </w:rPr>
              <w:t xml:space="preserve"> (7869811 - 1180419</w:t>
            </w:r>
            <w:proofErr w:type="gramStart"/>
            <w:r>
              <w:rPr>
                <w:color w:val="00B050"/>
              </w:rPr>
              <w:t>) ?</w:t>
            </w:r>
            <w:proofErr w:type="gramEnd"/>
            <w:r>
              <w:rPr>
                <w:color w:val="00B050"/>
              </w:rPr>
              <w:t xml:space="preserve">  It's 878 </w:t>
            </w:r>
            <w:proofErr w:type="gramStart"/>
            <w:r>
              <w:rPr>
                <w:color w:val="00B050"/>
              </w:rPr>
              <w:t>tons  NOx</w:t>
            </w:r>
            <w:proofErr w:type="gramEnd"/>
            <w:r>
              <w:rPr>
                <w:color w:val="00B050"/>
              </w:rPr>
              <w:t xml:space="preserve"> in 2016 and 855 tons in 2017.</w:t>
            </w:r>
          </w:p>
        </w:tc>
      </w:tr>
    </w:tbl>
    <w:p w14:paraId="49B19415" w14:textId="77777777" w:rsidR="00530C6F" w:rsidRDefault="00530C6F" w:rsidP="00530C6F"/>
    <w:p w14:paraId="3C8ABF7F" w14:textId="77777777" w:rsidR="00530C6F" w:rsidRDefault="00530C6F" w:rsidP="00530C6F">
      <w:r>
        <w:t>2.NON-EGU VOC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530C6F" w14:paraId="2B0BB1E4" w14:textId="77777777" w:rsidTr="00530C6F">
        <w:trPr>
          <w:trHeight w:val="290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14B1F" w14:textId="77777777" w:rsidR="00530C6F" w:rsidRDefault="00530C6F">
            <w:pPr>
              <w:rPr>
                <w:color w:val="00B050"/>
              </w:rPr>
            </w:pPr>
            <w:proofErr w:type="spellStart"/>
            <w:r>
              <w:rPr>
                <w:color w:val="00B050"/>
              </w:rPr>
              <w:t>Japenamelac</w:t>
            </w:r>
            <w:proofErr w:type="spellEnd"/>
            <w:r>
              <w:rPr>
                <w:color w:val="00B050"/>
              </w:rPr>
              <w:t xml:space="preserve"> (</w:t>
            </w:r>
            <w:proofErr w:type="gramStart"/>
            <w:r>
              <w:rPr>
                <w:color w:val="00B050"/>
              </w:rPr>
              <w:t>5232011  -</w:t>
            </w:r>
            <w:proofErr w:type="gramEnd"/>
            <w:r>
              <w:rPr>
                <w:color w:val="00B050"/>
              </w:rPr>
              <w:t xml:space="preserve"> 1210302) 2017 value of 2,912 tons VOC is potential emissions for both 2019 and 2020.  Actual emissions for both years is 2.2 tons.</w:t>
            </w:r>
          </w:p>
        </w:tc>
      </w:tr>
      <w:tr w:rsidR="00530C6F" w14:paraId="3A244EEA" w14:textId="77777777" w:rsidTr="00530C6F">
        <w:trPr>
          <w:trHeight w:val="290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B43232" w14:textId="77777777" w:rsidR="00530C6F" w:rsidRDefault="00530C6F">
            <w:pPr>
              <w:rPr>
                <w:color w:val="00B050"/>
              </w:rPr>
            </w:pPr>
          </w:p>
          <w:p w14:paraId="6DF6951B" w14:textId="77777777" w:rsidR="00530C6F" w:rsidRDefault="00530C6F">
            <w:pPr>
              <w:rPr>
                <w:color w:val="00B050"/>
              </w:rPr>
            </w:pPr>
            <w:r>
              <w:rPr>
                <w:color w:val="00B050"/>
              </w:rPr>
              <w:t>2021fi emissions are way overestimated for the following facilities. Are these potential emissions? (2016 and 2017 VOC emissions are all below 10 tons):</w:t>
            </w:r>
          </w:p>
          <w:p w14:paraId="27C33135" w14:textId="77777777" w:rsidR="00530C6F" w:rsidRDefault="00530C6F">
            <w:pPr>
              <w:rPr>
                <w:color w:val="00B050"/>
              </w:rPr>
            </w:pPr>
            <w:r>
              <w:rPr>
                <w:color w:val="00B050"/>
              </w:rPr>
              <w:t>1.Plainville Gen 5866111 – 1200616) 2016fj = 6.8 tons, 2021fi = 851 tons</w:t>
            </w:r>
          </w:p>
          <w:p w14:paraId="06439699" w14:textId="77777777" w:rsidR="00530C6F" w:rsidRDefault="00530C6F">
            <w:pPr>
              <w:rPr>
                <w:color w:val="00B050"/>
              </w:rPr>
            </w:pPr>
            <w:r>
              <w:rPr>
                <w:color w:val="00B050"/>
              </w:rPr>
              <w:t>2.MWRA Deer Is 4064511 – 1191899) 2016fj = 6.1 tons, 2021fi = 162 tons</w:t>
            </w:r>
          </w:p>
          <w:p w14:paraId="69F524FA" w14:textId="77777777" w:rsidR="00530C6F" w:rsidRDefault="00530C6F">
            <w:pPr>
              <w:rPr>
                <w:color w:val="00B050"/>
              </w:rPr>
            </w:pPr>
            <w:r>
              <w:rPr>
                <w:color w:val="00B050"/>
              </w:rPr>
              <w:t xml:space="preserve">3.Commonwealth New Bedford 9568911 – 1200624) 2016fi = 5.1 </w:t>
            </w:r>
            <w:proofErr w:type="gramStart"/>
            <w:r>
              <w:rPr>
                <w:color w:val="00B050"/>
              </w:rPr>
              <w:t>tons,  2021</w:t>
            </w:r>
            <w:proofErr w:type="gramEnd"/>
            <w:r>
              <w:rPr>
                <w:color w:val="00B050"/>
              </w:rPr>
              <w:t>fj = 549 tons</w:t>
            </w:r>
          </w:p>
          <w:p w14:paraId="7C9869E7" w14:textId="77777777" w:rsidR="00530C6F" w:rsidRDefault="00530C6F">
            <w:pPr>
              <w:rPr>
                <w:color w:val="00B050"/>
              </w:rPr>
            </w:pPr>
            <w:r>
              <w:rPr>
                <w:color w:val="00B050"/>
              </w:rPr>
              <w:t xml:space="preserve">4.Bourne Landfill (8240311 – 1200614) 2016fi = 3.9 </w:t>
            </w:r>
            <w:proofErr w:type="gramStart"/>
            <w:r>
              <w:rPr>
                <w:color w:val="00B050"/>
              </w:rPr>
              <w:t>tons,  2021</w:t>
            </w:r>
            <w:proofErr w:type="gramEnd"/>
            <w:r>
              <w:rPr>
                <w:color w:val="00B050"/>
              </w:rPr>
              <w:t>fj = 416 tons</w:t>
            </w:r>
          </w:p>
          <w:p w14:paraId="7E23B003" w14:textId="77777777" w:rsidR="00530C6F" w:rsidRDefault="00530C6F">
            <w:pPr>
              <w:rPr>
                <w:color w:val="00B050"/>
              </w:rPr>
            </w:pPr>
            <w:r>
              <w:rPr>
                <w:color w:val="00B050"/>
              </w:rPr>
              <w:t>5.Industrial Power Services (3957011 – 0420105</w:t>
            </w:r>
            <w:proofErr w:type="gramStart"/>
            <w:r>
              <w:rPr>
                <w:color w:val="00B050"/>
              </w:rPr>
              <w:t>)  2016</w:t>
            </w:r>
            <w:proofErr w:type="gramEnd"/>
            <w:r>
              <w:rPr>
                <w:color w:val="00B050"/>
              </w:rPr>
              <w:t>fi = 1.3 tons,  2021fj = 303 tons</w:t>
            </w:r>
          </w:p>
        </w:tc>
      </w:tr>
    </w:tbl>
    <w:p w14:paraId="1DF4292C" w14:textId="77777777" w:rsidR="00530C6F" w:rsidRDefault="00530C6F" w:rsidP="00530C6F"/>
    <w:p w14:paraId="3ADC3F5F" w14:textId="77777777" w:rsidR="00530C6F" w:rsidRDefault="00530C6F" w:rsidP="00530C6F">
      <w:r>
        <w:t>3.NONPOINT NOX</w:t>
      </w:r>
    </w:p>
    <w:p w14:paraId="2E77F6CE" w14:textId="77777777" w:rsidR="00530C6F" w:rsidRDefault="00530C6F" w:rsidP="00530C6F">
      <w:pPr>
        <w:pStyle w:val="ListParagraph"/>
        <w:rPr>
          <w:color w:val="00B050"/>
        </w:rPr>
      </w:pPr>
      <w:r>
        <w:rPr>
          <w:color w:val="00B050"/>
        </w:rPr>
        <w:t>No comments</w:t>
      </w:r>
    </w:p>
    <w:p w14:paraId="4B4407C4" w14:textId="77777777" w:rsidR="00530C6F" w:rsidRDefault="00530C6F" w:rsidP="00530C6F"/>
    <w:p w14:paraId="0BEAB642" w14:textId="77777777" w:rsidR="00530C6F" w:rsidRDefault="00530C6F" w:rsidP="00530C6F"/>
    <w:p w14:paraId="465EC377" w14:textId="77777777" w:rsidR="00530C6F" w:rsidRDefault="00530C6F" w:rsidP="00530C6F">
      <w:r>
        <w:t>4.NONPOINT VOC</w:t>
      </w:r>
    </w:p>
    <w:tbl>
      <w:tblPr>
        <w:tblW w:w="128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0"/>
        <w:gridCol w:w="11400"/>
      </w:tblGrid>
      <w:tr w:rsidR="00530C6F" w14:paraId="1B23FCC9" w14:textId="77777777" w:rsidTr="00530C6F">
        <w:trPr>
          <w:trHeight w:val="290"/>
        </w:trPr>
        <w:tc>
          <w:tcPr>
            <w:tcW w:w="14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D7CA1" w14:textId="77777777" w:rsidR="00530C6F" w:rsidRDefault="00530C6F">
            <w:pPr>
              <w:jc w:val="right"/>
              <w:rPr>
                <w:color w:val="00B050"/>
              </w:rPr>
            </w:pPr>
            <w:r>
              <w:rPr>
                <w:color w:val="00B050"/>
              </w:rPr>
              <w:t>2401001000</w:t>
            </w:r>
          </w:p>
        </w:tc>
        <w:tc>
          <w:tcPr>
            <w:tcW w:w="114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230282" w14:textId="77777777" w:rsidR="00530C6F" w:rsidRDefault="00530C6F">
            <w:pPr>
              <w:rPr>
                <w:color w:val="00B050"/>
              </w:rPr>
            </w:pPr>
            <w:r>
              <w:rPr>
                <w:color w:val="00B050"/>
              </w:rPr>
              <w:t xml:space="preserve">Solvent </w:t>
            </w:r>
            <w:proofErr w:type="spellStart"/>
            <w:proofErr w:type="gramStart"/>
            <w:r>
              <w:rPr>
                <w:color w:val="00B050"/>
              </w:rPr>
              <w:t>Utilization;Surface</w:t>
            </w:r>
            <w:proofErr w:type="spellEnd"/>
            <w:proofErr w:type="gramEnd"/>
            <w:r>
              <w:rPr>
                <w:color w:val="00B050"/>
              </w:rPr>
              <w:t xml:space="preserve"> </w:t>
            </w:r>
            <w:proofErr w:type="spellStart"/>
            <w:r>
              <w:rPr>
                <w:color w:val="00B050"/>
              </w:rPr>
              <w:t>Coating;Architectural</w:t>
            </w:r>
            <w:proofErr w:type="spellEnd"/>
            <w:r>
              <w:rPr>
                <w:color w:val="00B050"/>
              </w:rPr>
              <w:t xml:space="preserve"> </w:t>
            </w:r>
            <w:proofErr w:type="spellStart"/>
            <w:r>
              <w:rPr>
                <w:color w:val="00B050"/>
              </w:rPr>
              <w:t>Coatings;Total</w:t>
            </w:r>
            <w:proofErr w:type="spellEnd"/>
            <w:r>
              <w:rPr>
                <w:color w:val="00B050"/>
              </w:rPr>
              <w:t>: All Solvent Types   ***</w:t>
            </w:r>
          </w:p>
        </w:tc>
      </w:tr>
      <w:tr w:rsidR="00530C6F" w14:paraId="1BED5D76" w14:textId="77777777" w:rsidTr="00530C6F">
        <w:trPr>
          <w:trHeight w:val="290"/>
        </w:trPr>
        <w:tc>
          <w:tcPr>
            <w:tcW w:w="14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A57067" w14:textId="77777777" w:rsidR="00530C6F" w:rsidRDefault="00530C6F">
            <w:pPr>
              <w:rPr>
                <w:color w:val="00B050"/>
              </w:rPr>
            </w:pPr>
          </w:p>
        </w:tc>
        <w:tc>
          <w:tcPr>
            <w:tcW w:w="114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6D4867" w14:textId="77777777" w:rsidR="00080B2C" w:rsidRDefault="00530C6F">
            <w:pPr>
              <w:rPr>
                <w:color w:val="00B050"/>
              </w:rPr>
            </w:pPr>
            <w:r>
              <w:rPr>
                <w:color w:val="00B050"/>
              </w:rPr>
              <w:t xml:space="preserve">EPA 2016 </w:t>
            </w:r>
            <w:proofErr w:type="spellStart"/>
            <w:r>
              <w:rPr>
                <w:color w:val="00B050"/>
              </w:rPr>
              <w:t>VOCfh</w:t>
            </w:r>
            <w:proofErr w:type="spellEnd"/>
            <w:r>
              <w:rPr>
                <w:color w:val="00B050"/>
              </w:rPr>
              <w:t xml:space="preserve"> 4 = 8,667 </w:t>
            </w:r>
            <w:proofErr w:type="gramStart"/>
            <w:r>
              <w:rPr>
                <w:color w:val="00B050"/>
              </w:rPr>
              <w:t>tons,  MA</w:t>
            </w:r>
            <w:proofErr w:type="gramEnd"/>
            <w:r>
              <w:rPr>
                <w:color w:val="00B050"/>
              </w:rPr>
              <w:t>-DEP 2017 = 8,709 tons.</w:t>
            </w:r>
          </w:p>
          <w:p w14:paraId="3BD600E6" w14:textId="0DD95A63" w:rsidR="00530C6F" w:rsidRDefault="00530C6F">
            <w:pPr>
              <w:rPr>
                <w:color w:val="00B050"/>
              </w:rPr>
            </w:pPr>
            <w:r>
              <w:rPr>
                <w:color w:val="00B050"/>
              </w:rPr>
              <w:t xml:space="preserve">  Why the disparity </w:t>
            </w:r>
            <w:proofErr w:type="gramStart"/>
            <w:r>
              <w:rPr>
                <w:color w:val="00B050"/>
              </w:rPr>
              <w:t>for  2016</w:t>
            </w:r>
            <w:proofErr w:type="gramEnd"/>
            <w:r>
              <w:rPr>
                <w:color w:val="00B050"/>
              </w:rPr>
              <w:t xml:space="preserve"> EPA </w:t>
            </w:r>
            <w:proofErr w:type="spellStart"/>
            <w:r>
              <w:rPr>
                <w:color w:val="00B050"/>
              </w:rPr>
              <w:t>VOCfj</w:t>
            </w:r>
            <w:proofErr w:type="spellEnd"/>
            <w:r>
              <w:rPr>
                <w:color w:val="00B050"/>
              </w:rPr>
              <w:t xml:space="preserve"> = 4,838 ?</w:t>
            </w:r>
          </w:p>
        </w:tc>
      </w:tr>
      <w:tr w:rsidR="00530C6F" w14:paraId="2EA42B5F" w14:textId="77777777" w:rsidTr="00530C6F">
        <w:trPr>
          <w:trHeight w:val="290"/>
        </w:trPr>
        <w:tc>
          <w:tcPr>
            <w:tcW w:w="14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272C8A" w14:textId="77777777" w:rsidR="00530C6F" w:rsidRDefault="00530C6F">
            <w:pPr>
              <w:rPr>
                <w:color w:val="00B050"/>
              </w:rPr>
            </w:pPr>
          </w:p>
        </w:tc>
        <w:tc>
          <w:tcPr>
            <w:tcW w:w="114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E49E93" w14:textId="77777777" w:rsidR="00530C6F" w:rsidRDefault="00530C6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30C6F" w14:paraId="6C408474" w14:textId="77777777" w:rsidTr="00530C6F">
        <w:trPr>
          <w:trHeight w:val="290"/>
        </w:trPr>
        <w:tc>
          <w:tcPr>
            <w:tcW w:w="14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A218A7" w14:textId="77777777" w:rsidR="00530C6F" w:rsidRDefault="00530C6F">
            <w:pPr>
              <w:jc w:val="right"/>
              <w:rPr>
                <w:color w:val="00B050"/>
              </w:rPr>
            </w:pPr>
            <w:r>
              <w:rPr>
                <w:color w:val="00B050"/>
              </w:rPr>
              <w:t>2402000000</w:t>
            </w:r>
          </w:p>
          <w:p w14:paraId="6B20974D" w14:textId="75CAEAE4" w:rsidR="00080B2C" w:rsidRDefault="00080B2C">
            <w:pPr>
              <w:jc w:val="right"/>
              <w:rPr>
                <w:color w:val="00B050"/>
              </w:rPr>
            </w:pPr>
          </w:p>
        </w:tc>
        <w:tc>
          <w:tcPr>
            <w:tcW w:w="114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932DC4" w14:textId="77777777" w:rsidR="00080B2C" w:rsidRDefault="00530C6F">
            <w:pPr>
              <w:rPr>
                <w:color w:val="00B050"/>
              </w:rPr>
            </w:pPr>
            <w:r>
              <w:rPr>
                <w:color w:val="00B050"/>
              </w:rPr>
              <w:t xml:space="preserve">Solvent </w:t>
            </w:r>
            <w:proofErr w:type="spellStart"/>
            <w:proofErr w:type="gramStart"/>
            <w:r>
              <w:rPr>
                <w:color w:val="00B050"/>
              </w:rPr>
              <w:t>Utilization;Paint</w:t>
            </w:r>
            <w:proofErr w:type="spellEnd"/>
            <w:proofErr w:type="gramEnd"/>
            <w:r>
              <w:rPr>
                <w:color w:val="00B050"/>
              </w:rPr>
              <w:t xml:space="preserve"> </w:t>
            </w:r>
            <w:proofErr w:type="spellStart"/>
            <w:r>
              <w:rPr>
                <w:color w:val="00B050"/>
              </w:rPr>
              <w:t>Strippers;Chemical</w:t>
            </w:r>
            <w:proofErr w:type="spellEnd"/>
            <w:r>
              <w:rPr>
                <w:color w:val="00B050"/>
              </w:rPr>
              <w:t xml:space="preserve"> </w:t>
            </w:r>
            <w:proofErr w:type="spellStart"/>
            <w:r>
              <w:rPr>
                <w:color w:val="00B050"/>
              </w:rPr>
              <w:t>Strippers;Application</w:t>
            </w:r>
            <w:proofErr w:type="spellEnd"/>
            <w:r>
              <w:rPr>
                <w:color w:val="00B050"/>
              </w:rPr>
              <w:t>, Degradation, and</w:t>
            </w:r>
          </w:p>
          <w:p w14:paraId="5C59633A" w14:textId="599880D4" w:rsidR="00530C6F" w:rsidRDefault="00530C6F">
            <w:pPr>
              <w:rPr>
                <w:color w:val="00B050"/>
              </w:rPr>
            </w:pPr>
            <w:r>
              <w:rPr>
                <w:color w:val="00B050"/>
              </w:rPr>
              <w:t xml:space="preserve"> Coating Removal Steps: Other Not Listed</w:t>
            </w:r>
          </w:p>
        </w:tc>
      </w:tr>
      <w:tr w:rsidR="00530C6F" w14:paraId="481B740C" w14:textId="77777777" w:rsidTr="00530C6F">
        <w:trPr>
          <w:trHeight w:val="290"/>
        </w:trPr>
        <w:tc>
          <w:tcPr>
            <w:tcW w:w="14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2654EC" w14:textId="77777777" w:rsidR="00530C6F" w:rsidRDefault="00530C6F">
            <w:pPr>
              <w:rPr>
                <w:color w:val="00B050"/>
              </w:rPr>
            </w:pPr>
          </w:p>
        </w:tc>
        <w:tc>
          <w:tcPr>
            <w:tcW w:w="114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94A21A" w14:textId="77777777" w:rsidR="00530C6F" w:rsidRDefault="00530C6F">
            <w:pPr>
              <w:rPr>
                <w:color w:val="00B050"/>
              </w:rPr>
            </w:pPr>
            <w:r>
              <w:rPr>
                <w:color w:val="00B050"/>
              </w:rPr>
              <w:t xml:space="preserve">EPA and MA-DEP 2016 </w:t>
            </w:r>
            <w:proofErr w:type="spellStart"/>
            <w:r>
              <w:rPr>
                <w:color w:val="00B050"/>
              </w:rPr>
              <w:t>VOCfh</w:t>
            </w:r>
            <w:proofErr w:type="spellEnd"/>
            <w:r>
              <w:rPr>
                <w:color w:val="00B050"/>
              </w:rPr>
              <w:t xml:space="preserve"> has no emissions no data.  Why is EPA VOCFJ = 4,316 </w:t>
            </w:r>
            <w:proofErr w:type="gramStart"/>
            <w:r>
              <w:rPr>
                <w:color w:val="00B050"/>
              </w:rPr>
              <w:t>tons ?</w:t>
            </w:r>
            <w:proofErr w:type="gramEnd"/>
          </w:p>
        </w:tc>
      </w:tr>
    </w:tbl>
    <w:p w14:paraId="603FCE78" w14:textId="77777777" w:rsidR="00530C6F" w:rsidRDefault="00530C6F" w:rsidP="00530C6F"/>
    <w:p w14:paraId="0AE0B0D5" w14:textId="77777777" w:rsidR="00530C6F" w:rsidRDefault="00530C6F" w:rsidP="00530C6F"/>
    <w:p w14:paraId="09897B2C" w14:textId="77777777" w:rsidR="00D67144" w:rsidRDefault="00D67144"/>
    <w:sectPr w:rsidR="00D671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C6F"/>
    <w:rsid w:val="00080B2C"/>
    <w:rsid w:val="00530C6F"/>
    <w:rsid w:val="00D6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D0C05"/>
  <w15:chartTrackingRefBased/>
  <w15:docId w15:val="{EC4D85EB-F4F9-45B5-9CDE-AB9328156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0C6F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0C6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9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Santlal, Kenneth (DEP)</dc:creator>
  <cp:keywords/>
  <dc:description/>
  <cp:lastModifiedBy>Santlal, Kenneth (DEP)</cp:lastModifiedBy>
  <cp:revision>2</cp:revision>
  <dcterms:created xsi:type="dcterms:W3CDTF">2021-12-16T22:48:00Z</dcterms:created>
  <dcterms:modified xsi:type="dcterms:W3CDTF">2021-12-16T22:48:00Z</dcterms:modified>
</cp:coreProperties>
</file>