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F52" w14:textId="59925822" w:rsidR="0017536B" w:rsidRPr="00917E52" w:rsidRDefault="00322320" w:rsidP="0017536B">
      <w:pPr>
        <w:spacing w:after="60"/>
        <w:rPr>
          <w:b/>
          <w:color w:val="0000FF"/>
        </w:rPr>
      </w:pPr>
      <w:r w:rsidRPr="00917E52">
        <w:rPr>
          <w:b/>
          <w:color w:val="0000FF"/>
        </w:rPr>
        <w:t>Meeting</w:t>
      </w:r>
      <w:r w:rsidR="0035362B" w:rsidRPr="00917E52">
        <w:rPr>
          <w:b/>
          <w:color w:val="0000FF"/>
        </w:rPr>
        <w:t xml:space="preserve"> </w:t>
      </w:r>
      <w:r w:rsidRPr="00917E52">
        <w:rPr>
          <w:b/>
          <w:color w:val="0000FF"/>
        </w:rPr>
        <w:t>Logistics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115"/>
      </w:tblGrid>
      <w:tr w:rsidR="0035362B" w:rsidRPr="00917E52" w14:paraId="7A20CE03" w14:textId="77777777" w:rsidTr="6EF519B4">
        <w:trPr>
          <w:trHeight w:val="1008"/>
        </w:trPr>
        <w:tc>
          <w:tcPr>
            <w:tcW w:w="3955" w:type="dxa"/>
            <w:tcBorders>
              <w:bottom w:val="dashed" w:sz="4" w:space="0" w:color="auto"/>
              <w:right w:val="single" w:sz="18" w:space="0" w:color="auto"/>
            </w:tcBorders>
            <w:vAlign w:val="center"/>
          </w:tcPr>
          <w:p w14:paraId="75B2E244" w14:textId="63662FAC" w:rsidR="0035362B" w:rsidRPr="00917E52" w:rsidRDefault="00322320" w:rsidP="00AC5A32">
            <w:pPr>
              <w:rPr>
                <w:sz w:val="22"/>
                <w:szCs w:val="22"/>
              </w:rPr>
            </w:pPr>
            <w:r w:rsidRPr="00917E52">
              <w:rPr>
                <w:sz w:val="22"/>
                <w:szCs w:val="22"/>
              </w:rPr>
              <w:t>Requesting individual/organization:</w:t>
            </w:r>
          </w:p>
        </w:tc>
        <w:tc>
          <w:tcPr>
            <w:tcW w:w="6115" w:type="dxa"/>
            <w:tcBorders>
              <w:left w:val="single" w:sz="18" w:space="0" w:color="auto"/>
              <w:bottom w:val="single" w:sz="4" w:space="0" w:color="auto"/>
            </w:tcBorders>
          </w:tcPr>
          <w:p w14:paraId="6A9F3E2A" w14:textId="31A9BCD5" w:rsidR="0035362B" w:rsidRPr="00917E52" w:rsidRDefault="06769B50" w:rsidP="6EF519B4">
            <w:r w:rsidRPr="6EF519B4">
              <w:rPr>
                <w:color w:val="000000" w:themeColor="text1"/>
                <w:sz w:val="22"/>
                <w:szCs w:val="22"/>
              </w:rPr>
              <w:t>Joseph Goffman, EPA Office of Air and Radiation</w:t>
            </w:r>
          </w:p>
        </w:tc>
      </w:tr>
      <w:tr w:rsidR="0035362B" w:rsidRPr="00917E52" w14:paraId="71011993" w14:textId="77777777" w:rsidTr="6EF519B4">
        <w:trPr>
          <w:trHeight w:val="720"/>
        </w:trPr>
        <w:tc>
          <w:tcPr>
            <w:tcW w:w="3955" w:type="dxa"/>
            <w:tcBorders>
              <w:top w:val="dashed" w:sz="4" w:space="0" w:color="auto"/>
              <w:bottom w:val="dashed" w:sz="4" w:space="0" w:color="auto"/>
              <w:right w:val="single" w:sz="18" w:space="0" w:color="auto"/>
            </w:tcBorders>
            <w:vAlign w:val="center"/>
          </w:tcPr>
          <w:p w14:paraId="578C337D" w14:textId="25203632" w:rsidR="0035362B" w:rsidRPr="00917E52" w:rsidRDefault="00322320" w:rsidP="00AC5A32">
            <w:pPr>
              <w:rPr>
                <w:sz w:val="22"/>
                <w:szCs w:val="22"/>
              </w:rPr>
            </w:pPr>
            <w:r w:rsidRPr="00917E52">
              <w:rPr>
                <w:sz w:val="22"/>
                <w:szCs w:val="22"/>
              </w:rPr>
              <w:t>Contact information:</w:t>
            </w:r>
          </w:p>
        </w:tc>
        <w:tc>
          <w:tcPr>
            <w:tcW w:w="6115" w:type="dxa"/>
            <w:tcBorders>
              <w:top w:val="single" w:sz="4" w:space="0" w:color="auto"/>
              <w:left w:val="single" w:sz="18" w:space="0" w:color="auto"/>
              <w:bottom w:val="single" w:sz="4" w:space="0" w:color="auto"/>
            </w:tcBorders>
          </w:tcPr>
          <w:p w14:paraId="38A0198D" w14:textId="3BCE589C" w:rsidR="0035362B" w:rsidRPr="00917E52" w:rsidRDefault="3EEA260D" w:rsidP="6EF519B4">
            <w:r w:rsidRPr="6EF519B4">
              <w:rPr>
                <w:color w:val="000000" w:themeColor="text1"/>
                <w:sz w:val="22"/>
                <w:szCs w:val="22"/>
              </w:rPr>
              <w:t>Joseph Goffman, goffman.joseph@epa.gov, 202-738-2971, Principal Deputy Assistant Administrator</w:t>
            </w:r>
          </w:p>
        </w:tc>
      </w:tr>
      <w:tr w:rsidR="00D3689D" w:rsidRPr="00917E52" w14:paraId="70CB319E" w14:textId="77777777" w:rsidTr="6EF519B4">
        <w:trPr>
          <w:trHeight w:val="1052"/>
        </w:trPr>
        <w:tc>
          <w:tcPr>
            <w:tcW w:w="3955" w:type="dxa"/>
            <w:tcBorders>
              <w:top w:val="dashed" w:sz="4" w:space="0" w:color="auto"/>
              <w:bottom w:val="dashed" w:sz="4" w:space="0" w:color="auto"/>
              <w:right w:val="single" w:sz="18" w:space="0" w:color="auto"/>
            </w:tcBorders>
            <w:vAlign w:val="center"/>
          </w:tcPr>
          <w:p w14:paraId="2F598BA1" w14:textId="1B19C4FD" w:rsidR="00D3689D" w:rsidRPr="00917E52" w:rsidRDefault="00D3689D" w:rsidP="00D3689D">
            <w:pPr>
              <w:rPr>
                <w:sz w:val="22"/>
                <w:szCs w:val="22"/>
              </w:rPr>
            </w:pPr>
            <w:r>
              <w:rPr>
                <w:bCs/>
                <w:sz w:val="22"/>
                <w:szCs w:val="22"/>
              </w:rPr>
              <w:t>Title of the meeting:</w:t>
            </w:r>
          </w:p>
        </w:tc>
        <w:tc>
          <w:tcPr>
            <w:tcW w:w="6115" w:type="dxa"/>
            <w:tcBorders>
              <w:top w:val="single" w:sz="4" w:space="0" w:color="auto"/>
              <w:left w:val="single" w:sz="18" w:space="0" w:color="auto"/>
              <w:bottom w:val="single" w:sz="4" w:space="0" w:color="auto"/>
            </w:tcBorders>
          </w:tcPr>
          <w:p w14:paraId="194E6D7E" w14:textId="55249C26" w:rsidR="00D3689D" w:rsidRPr="00917E52" w:rsidRDefault="00721C9C" w:rsidP="6EF519B4">
            <w:pPr>
              <w:spacing w:line="259" w:lineRule="auto"/>
              <w:rPr>
                <w:i/>
                <w:iCs/>
              </w:rPr>
            </w:pPr>
            <w:r>
              <w:rPr>
                <w:i/>
                <w:iCs/>
                <w:sz w:val="22"/>
                <w:szCs w:val="22"/>
              </w:rPr>
              <w:t>NEXUS</w:t>
            </w:r>
            <w:r w:rsidR="004352F4">
              <w:rPr>
                <w:i/>
                <w:iCs/>
                <w:sz w:val="22"/>
                <w:szCs w:val="22"/>
              </w:rPr>
              <w:t xml:space="preserve"> Briefing</w:t>
            </w:r>
          </w:p>
        </w:tc>
      </w:tr>
      <w:tr w:rsidR="00D3689D" w:rsidRPr="00917E52" w14:paraId="7999A45F" w14:textId="77777777" w:rsidTr="6EF519B4">
        <w:trPr>
          <w:trHeight w:val="1052"/>
        </w:trPr>
        <w:tc>
          <w:tcPr>
            <w:tcW w:w="3955" w:type="dxa"/>
            <w:tcBorders>
              <w:top w:val="dashed" w:sz="4" w:space="0" w:color="auto"/>
              <w:bottom w:val="dashed" w:sz="4" w:space="0" w:color="auto"/>
              <w:right w:val="single" w:sz="18" w:space="0" w:color="auto"/>
            </w:tcBorders>
            <w:vAlign w:val="center"/>
          </w:tcPr>
          <w:p w14:paraId="5E0B1BF2" w14:textId="67682385" w:rsidR="00D3689D" w:rsidRPr="00917E52" w:rsidRDefault="00D3689D" w:rsidP="00D3689D">
            <w:pPr>
              <w:rPr>
                <w:sz w:val="22"/>
                <w:szCs w:val="22"/>
              </w:rPr>
            </w:pPr>
            <w:r w:rsidRPr="00917E52">
              <w:rPr>
                <w:sz w:val="22"/>
                <w:szCs w:val="22"/>
              </w:rPr>
              <w:t>Describe the proposed meeting topic/ agenda, provide available briefing materials</w:t>
            </w:r>
            <w:r>
              <w:rPr>
                <w:sz w:val="22"/>
                <w:szCs w:val="22"/>
              </w:rPr>
              <w:t>:</w:t>
            </w:r>
          </w:p>
        </w:tc>
        <w:tc>
          <w:tcPr>
            <w:tcW w:w="6115" w:type="dxa"/>
            <w:tcBorders>
              <w:top w:val="single" w:sz="4" w:space="0" w:color="auto"/>
              <w:left w:val="single" w:sz="18" w:space="0" w:color="auto"/>
              <w:bottom w:val="single" w:sz="4" w:space="0" w:color="auto"/>
            </w:tcBorders>
          </w:tcPr>
          <w:p w14:paraId="6B3C0BB2" w14:textId="38E9C9B3" w:rsidR="00D3689D" w:rsidRPr="00917E52" w:rsidRDefault="00721C9C" w:rsidP="6EF519B4">
            <w:pPr>
              <w:rPr>
                <w:color w:val="000000" w:themeColor="text1"/>
                <w:sz w:val="22"/>
                <w:szCs w:val="22"/>
              </w:rPr>
            </w:pPr>
            <w:r w:rsidRPr="00721C9C">
              <w:rPr>
                <w:color w:val="000000" w:themeColor="text1"/>
                <w:sz w:val="22"/>
                <w:szCs w:val="22"/>
              </w:rPr>
              <w:t>NEXUS is an advanced screening tool to inform multi-pollutant air quality planning and has the potential to help state, local, and tribal agencies identify communities with environmental justice concerns that would benefit most from IRA funds, by assisting them to better characterize and address multi-pollutant air quality and human health risks.</w:t>
            </w:r>
          </w:p>
        </w:tc>
      </w:tr>
      <w:tr w:rsidR="00D3689D" w:rsidRPr="00917E52" w14:paraId="7FCDB588" w14:textId="77777777" w:rsidTr="6EF519B4">
        <w:trPr>
          <w:trHeight w:val="980"/>
        </w:trPr>
        <w:tc>
          <w:tcPr>
            <w:tcW w:w="3955" w:type="dxa"/>
            <w:tcBorders>
              <w:top w:val="dashed" w:sz="4" w:space="0" w:color="auto"/>
              <w:bottom w:val="dashed" w:sz="4" w:space="0" w:color="auto"/>
              <w:right w:val="single" w:sz="18" w:space="0" w:color="auto"/>
            </w:tcBorders>
            <w:vAlign w:val="center"/>
          </w:tcPr>
          <w:p w14:paraId="523F170F" w14:textId="35C689E9" w:rsidR="00D3689D" w:rsidRPr="00917E52" w:rsidRDefault="00D3689D" w:rsidP="00D3689D">
            <w:pPr>
              <w:rPr>
                <w:sz w:val="22"/>
                <w:szCs w:val="22"/>
              </w:rPr>
            </w:pPr>
            <w:r w:rsidRPr="00917E52">
              <w:rPr>
                <w:sz w:val="22"/>
                <w:szCs w:val="22"/>
              </w:rPr>
              <w:t>Describe the action sought from the meeting and/or identify desired outcome(s):</w:t>
            </w:r>
          </w:p>
        </w:tc>
        <w:tc>
          <w:tcPr>
            <w:tcW w:w="6115" w:type="dxa"/>
            <w:tcBorders>
              <w:top w:val="single" w:sz="4" w:space="0" w:color="auto"/>
              <w:left w:val="single" w:sz="18" w:space="0" w:color="auto"/>
              <w:bottom w:val="single" w:sz="4" w:space="0" w:color="auto"/>
            </w:tcBorders>
          </w:tcPr>
          <w:p w14:paraId="596481A0" w14:textId="775D0333" w:rsidR="00D3689D" w:rsidRPr="00917E52" w:rsidRDefault="1E5871D1" w:rsidP="6EF519B4">
            <w:r w:rsidRPr="6EF519B4">
              <w:rPr>
                <w:color w:val="000000" w:themeColor="text1"/>
                <w:sz w:val="22"/>
                <w:szCs w:val="22"/>
              </w:rPr>
              <w:t>This is an informational briefing.</w:t>
            </w:r>
          </w:p>
        </w:tc>
      </w:tr>
      <w:tr w:rsidR="00D3689D" w:rsidRPr="00917E52" w14:paraId="4039A4AA" w14:textId="77777777" w:rsidTr="6EF519B4">
        <w:trPr>
          <w:trHeight w:val="720"/>
        </w:trPr>
        <w:tc>
          <w:tcPr>
            <w:tcW w:w="3955" w:type="dxa"/>
            <w:tcBorders>
              <w:top w:val="dashed" w:sz="4" w:space="0" w:color="auto"/>
              <w:bottom w:val="dashed" w:sz="4" w:space="0" w:color="auto"/>
              <w:right w:val="single" w:sz="18" w:space="0" w:color="auto"/>
            </w:tcBorders>
            <w:vAlign w:val="center"/>
          </w:tcPr>
          <w:p w14:paraId="11BA1D84" w14:textId="5513EAF1" w:rsidR="00D3689D" w:rsidRPr="00917E52" w:rsidRDefault="00D3689D" w:rsidP="00D3689D">
            <w:pPr>
              <w:rPr>
                <w:sz w:val="22"/>
                <w:szCs w:val="22"/>
              </w:rPr>
            </w:pPr>
            <w:r>
              <w:rPr>
                <w:sz w:val="22"/>
                <w:szCs w:val="22"/>
              </w:rPr>
              <w:t>Proposed m</w:t>
            </w:r>
            <w:r w:rsidRPr="00917E52">
              <w:rPr>
                <w:sz w:val="22"/>
                <w:szCs w:val="22"/>
              </w:rPr>
              <w:t>eeting date</w:t>
            </w:r>
            <w:r>
              <w:rPr>
                <w:sz w:val="22"/>
                <w:szCs w:val="22"/>
              </w:rPr>
              <w:t xml:space="preserve"> and time</w:t>
            </w:r>
            <w:r w:rsidRPr="00917E52">
              <w:rPr>
                <w:sz w:val="22"/>
                <w:szCs w:val="22"/>
              </w:rPr>
              <w:t xml:space="preserve"> (if date is </w:t>
            </w:r>
            <w:proofErr w:type="gramStart"/>
            <w:r w:rsidRPr="00917E52">
              <w:rPr>
                <w:sz w:val="22"/>
                <w:szCs w:val="22"/>
              </w:rPr>
              <w:t>flexible</w:t>
            </w:r>
            <w:proofErr w:type="gramEnd"/>
            <w:r w:rsidRPr="00917E52">
              <w:rPr>
                <w:sz w:val="22"/>
                <w:szCs w:val="22"/>
              </w:rPr>
              <w:t xml:space="preserve"> please indicate the range):  </w:t>
            </w:r>
          </w:p>
        </w:tc>
        <w:tc>
          <w:tcPr>
            <w:tcW w:w="6115" w:type="dxa"/>
            <w:tcBorders>
              <w:top w:val="single" w:sz="4" w:space="0" w:color="auto"/>
              <w:left w:val="single" w:sz="18" w:space="0" w:color="auto"/>
              <w:bottom w:val="single" w:sz="4" w:space="0" w:color="auto"/>
            </w:tcBorders>
          </w:tcPr>
          <w:p w14:paraId="2C0B1537" w14:textId="6BDCE113" w:rsidR="00D3689D" w:rsidRPr="00917E52" w:rsidRDefault="06A21B65" w:rsidP="6EF519B4">
            <w:pPr>
              <w:rPr>
                <w:i/>
                <w:iCs/>
                <w:sz w:val="22"/>
                <w:szCs w:val="22"/>
              </w:rPr>
            </w:pPr>
            <w:r w:rsidRPr="6EF519B4">
              <w:rPr>
                <w:i/>
                <w:iCs/>
                <w:sz w:val="22"/>
                <w:szCs w:val="22"/>
              </w:rPr>
              <w:t>1/11/2023</w:t>
            </w:r>
          </w:p>
        </w:tc>
      </w:tr>
      <w:tr w:rsidR="00D3689D" w:rsidRPr="00917E52" w14:paraId="58D4096E" w14:textId="77777777" w:rsidTr="6EF519B4">
        <w:trPr>
          <w:trHeight w:val="1070"/>
        </w:trPr>
        <w:tc>
          <w:tcPr>
            <w:tcW w:w="3955" w:type="dxa"/>
            <w:tcBorders>
              <w:top w:val="dashed" w:sz="4" w:space="0" w:color="auto"/>
              <w:bottom w:val="dashed" w:sz="4" w:space="0" w:color="auto"/>
              <w:right w:val="single" w:sz="18" w:space="0" w:color="auto"/>
            </w:tcBorders>
            <w:vAlign w:val="center"/>
          </w:tcPr>
          <w:p w14:paraId="3EC73DCD" w14:textId="69C366E7" w:rsidR="00D3689D" w:rsidRPr="00917E52" w:rsidRDefault="00D3689D" w:rsidP="00D3689D">
            <w:pPr>
              <w:rPr>
                <w:bCs/>
                <w:sz w:val="22"/>
                <w:szCs w:val="22"/>
              </w:rPr>
            </w:pPr>
            <w:r>
              <w:rPr>
                <w:bCs/>
                <w:sz w:val="22"/>
                <w:szCs w:val="22"/>
              </w:rPr>
              <w:t>Requested length of time:</w:t>
            </w:r>
          </w:p>
        </w:tc>
        <w:tc>
          <w:tcPr>
            <w:tcW w:w="6115" w:type="dxa"/>
            <w:tcBorders>
              <w:top w:val="single" w:sz="4" w:space="0" w:color="auto"/>
              <w:left w:val="single" w:sz="18" w:space="0" w:color="auto"/>
              <w:bottom w:val="single" w:sz="4" w:space="0" w:color="auto"/>
            </w:tcBorders>
          </w:tcPr>
          <w:p w14:paraId="7C9AC712" w14:textId="3E6DD924" w:rsidR="00D3689D" w:rsidRPr="00D3689D" w:rsidRDefault="142049FF" w:rsidP="6EF519B4">
            <w:pPr>
              <w:spacing w:line="259" w:lineRule="auto"/>
              <w:rPr>
                <w:i/>
                <w:iCs/>
              </w:rPr>
            </w:pPr>
            <w:r w:rsidRPr="6EF519B4">
              <w:rPr>
                <w:i/>
                <w:iCs/>
                <w:sz w:val="22"/>
                <w:szCs w:val="22"/>
              </w:rPr>
              <w:t>60 min</w:t>
            </w:r>
          </w:p>
        </w:tc>
      </w:tr>
      <w:tr w:rsidR="00D3689D" w:rsidRPr="00917E52" w14:paraId="6597A128" w14:textId="77777777" w:rsidTr="6EF519B4">
        <w:trPr>
          <w:trHeight w:val="1070"/>
        </w:trPr>
        <w:tc>
          <w:tcPr>
            <w:tcW w:w="3955" w:type="dxa"/>
            <w:tcBorders>
              <w:top w:val="dashed" w:sz="4" w:space="0" w:color="auto"/>
              <w:bottom w:val="dashed" w:sz="4" w:space="0" w:color="auto"/>
              <w:right w:val="single" w:sz="18" w:space="0" w:color="auto"/>
            </w:tcBorders>
            <w:vAlign w:val="center"/>
          </w:tcPr>
          <w:p w14:paraId="7E6EE4BF" w14:textId="4C935F4B" w:rsidR="00D3689D" w:rsidRPr="00917E52" w:rsidRDefault="00D3689D" w:rsidP="00D3689D">
            <w:pPr>
              <w:rPr>
                <w:bCs/>
                <w:sz w:val="22"/>
                <w:szCs w:val="22"/>
              </w:rPr>
            </w:pPr>
            <w:r w:rsidRPr="00917E52">
              <w:rPr>
                <w:bCs/>
                <w:sz w:val="22"/>
                <w:szCs w:val="22"/>
              </w:rPr>
              <w:t>Please explain any time sensitivity that impacts the date of the meeting, such as court-ordered or statutory deadline:</w:t>
            </w:r>
          </w:p>
        </w:tc>
        <w:tc>
          <w:tcPr>
            <w:tcW w:w="6115" w:type="dxa"/>
            <w:tcBorders>
              <w:top w:val="single" w:sz="4" w:space="0" w:color="auto"/>
              <w:left w:val="single" w:sz="18" w:space="0" w:color="auto"/>
              <w:bottom w:val="single" w:sz="4" w:space="0" w:color="auto"/>
            </w:tcBorders>
          </w:tcPr>
          <w:p w14:paraId="7F4A6F2A" w14:textId="698CE56C" w:rsidR="00D3689D" w:rsidRPr="008B5295" w:rsidRDefault="00F062F6" w:rsidP="00D3689D">
            <w:pPr>
              <w:rPr>
                <w:bCs/>
                <w:i/>
                <w:sz w:val="22"/>
                <w:szCs w:val="22"/>
              </w:rPr>
            </w:pPr>
            <w:r w:rsidRPr="00F062F6">
              <w:rPr>
                <w:bCs/>
                <w:i/>
                <w:sz w:val="22"/>
                <w:szCs w:val="22"/>
              </w:rPr>
              <w:t>NEXUS is being proposed for use in helping to inform the IRA</w:t>
            </w:r>
          </w:p>
        </w:tc>
      </w:tr>
      <w:tr w:rsidR="00D3689D" w:rsidRPr="00917E52" w14:paraId="4E333518" w14:textId="77777777" w:rsidTr="6EF519B4">
        <w:trPr>
          <w:trHeight w:val="720"/>
        </w:trPr>
        <w:tc>
          <w:tcPr>
            <w:tcW w:w="3955" w:type="dxa"/>
            <w:tcBorders>
              <w:top w:val="dashed" w:sz="4" w:space="0" w:color="auto"/>
              <w:bottom w:val="dashed" w:sz="4" w:space="0" w:color="auto"/>
              <w:right w:val="single" w:sz="18" w:space="0" w:color="auto"/>
            </w:tcBorders>
            <w:vAlign w:val="center"/>
          </w:tcPr>
          <w:p w14:paraId="050E61F6" w14:textId="3F760E2A" w:rsidR="00D3689D" w:rsidRPr="00917E52" w:rsidRDefault="00D3689D" w:rsidP="00D3689D">
            <w:pPr>
              <w:rPr>
                <w:sz w:val="22"/>
                <w:szCs w:val="22"/>
              </w:rPr>
            </w:pPr>
            <w:r w:rsidRPr="00917E52">
              <w:rPr>
                <w:sz w:val="22"/>
                <w:szCs w:val="22"/>
              </w:rPr>
              <w:t>Proposed meeting location:</w:t>
            </w:r>
          </w:p>
        </w:tc>
        <w:tc>
          <w:tcPr>
            <w:tcW w:w="6115" w:type="dxa"/>
            <w:tcBorders>
              <w:top w:val="single" w:sz="4" w:space="0" w:color="auto"/>
              <w:left w:val="single" w:sz="18" w:space="0" w:color="auto"/>
              <w:bottom w:val="single" w:sz="4" w:space="0" w:color="auto"/>
            </w:tcBorders>
          </w:tcPr>
          <w:p w14:paraId="13D0D976" w14:textId="30475226" w:rsidR="00D3689D" w:rsidRPr="00917E52" w:rsidRDefault="06A75F28" w:rsidP="6EF519B4">
            <w:pPr>
              <w:spacing w:line="259" w:lineRule="auto"/>
              <w:rPr>
                <w:i/>
                <w:iCs/>
                <w:sz w:val="22"/>
                <w:szCs w:val="22"/>
              </w:rPr>
            </w:pPr>
            <w:r w:rsidRPr="6EF519B4">
              <w:rPr>
                <w:i/>
                <w:iCs/>
                <w:sz w:val="22"/>
                <w:szCs w:val="22"/>
              </w:rPr>
              <w:t>Hybrid: Virtual, RTP A015</w:t>
            </w:r>
          </w:p>
        </w:tc>
      </w:tr>
      <w:tr w:rsidR="00D3689D" w:rsidRPr="00917E52" w14:paraId="3B00AA3D" w14:textId="77777777" w:rsidTr="6EF519B4">
        <w:trPr>
          <w:trHeight w:val="720"/>
        </w:trPr>
        <w:tc>
          <w:tcPr>
            <w:tcW w:w="3955" w:type="dxa"/>
            <w:tcBorders>
              <w:top w:val="dashed" w:sz="4" w:space="0" w:color="auto"/>
              <w:bottom w:val="dashed" w:sz="4" w:space="0" w:color="auto"/>
              <w:right w:val="single" w:sz="18" w:space="0" w:color="auto"/>
            </w:tcBorders>
            <w:vAlign w:val="center"/>
          </w:tcPr>
          <w:p w14:paraId="514B5924" w14:textId="77777777" w:rsidR="00D3689D" w:rsidRPr="00917E52" w:rsidRDefault="00D3689D" w:rsidP="00D3689D">
            <w:pPr>
              <w:rPr>
                <w:sz w:val="22"/>
                <w:szCs w:val="22"/>
              </w:rPr>
            </w:pPr>
            <w:r w:rsidRPr="00917E52">
              <w:rPr>
                <w:sz w:val="22"/>
                <w:szCs w:val="22"/>
              </w:rPr>
              <w:t>If the Administrator is unable to meet, is a surrogate desired? If yes, who specifically?</w:t>
            </w:r>
          </w:p>
          <w:p w14:paraId="1D88C086" w14:textId="5B4F8D1A" w:rsidR="00D3689D" w:rsidRPr="00917E52" w:rsidRDefault="00D3689D" w:rsidP="00D3689D">
            <w:pPr>
              <w:rPr>
                <w:sz w:val="22"/>
                <w:szCs w:val="22"/>
              </w:rPr>
            </w:pPr>
          </w:p>
        </w:tc>
        <w:tc>
          <w:tcPr>
            <w:tcW w:w="6115" w:type="dxa"/>
            <w:tcBorders>
              <w:top w:val="single" w:sz="4" w:space="0" w:color="auto"/>
              <w:left w:val="single" w:sz="18" w:space="0" w:color="auto"/>
              <w:bottom w:val="single" w:sz="4" w:space="0" w:color="auto"/>
            </w:tcBorders>
          </w:tcPr>
          <w:p w14:paraId="224E9040" w14:textId="6B73937A" w:rsidR="00D3689D" w:rsidRPr="00917E52" w:rsidRDefault="0890DBDA" w:rsidP="6EF519B4">
            <w:pPr>
              <w:rPr>
                <w:i/>
                <w:iCs/>
                <w:sz w:val="22"/>
                <w:szCs w:val="22"/>
              </w:rPr>
            </w:pPr>
            <w:r w:rsidRPr="6EF519B4">
              <w:rPr>
                <w:i/>
                <w:iCs/>
                <w:sz w:val="22"/>
                <w:szCs w:val="22"/>
              </w:rPr>
              <w:t>No</w:t>
            </w:r>
          </w:p>
        </w:tc>
      </w:tr>
      <w:tr w:rsidR="00D3689D" w:rsidRPr="00917E52" w14:paraId="133F3581" w14:textId="77777777" w:rsidTr="6EF519B4">
        <w:trPr>
          <w:trHeight w:val="720"/>
        </w:trPr>
        <w:tc>
          <w:tcPr>
            <w:tcW w:w="3955" w:type="dxa"/>
            <w:tcBorders>
              <w:top w:val="dashed" w:sz="4" w:space="0" w:color="auto"/>
              <w:bottom w:val="dashed" w:sz="4" w:space="0" w:color="auto"/>
              <w:right w:val="single" w:sz="18" w:space="0" w:color="auto"/>
            </w:tcBorders>
            <w:vAlign w:val="center"/>
          </w:tcPr>
          <w:p w14:paraId="52AA059F" w14:textId="427765C1" w:rsidR="00D3689D" w:rsidRPr="00917E52" w:rsidRDefault="00D3689D" w:rsidP="00D3689D">
            <w:pPr>
              <w:rPr>
                <w:sz w:val="22"/>
                <w:szCs w:val="22"/>
              </w:rPr>
            </w:pPr>
            <w:r w:rsidRPr="00917E52">
              <w:rPr>
                <w:sz w:val="22"/>
                <w:szCs w:val="22"/>
              </w:rPr>
              <w:t xml:space="preserve">Are you planning to issue a press-statement on this meeting?  </w:t>
            </w:r>
          </w:p>
        </w:tc>
        <w:tc>
          <w:tcPr>
            <w:tcW w:w="6115" w:type="dxa"/>
            <w:tcBorders>
              <w:top w:val="single" w:sz="4" w:space="0" w:color="auto"/>
              <w:left w:val="single" w:sz="18" w:space="0" w:color="auto"/>
              <w:bottom w:val="single" w:sz="4" w:space="0" w:color="auto"/>
            </w:tcBorders>
          </w:tcPr>
          <w:p w14:paraId="5FA68B69" w14:textId="153CDBFE" w:rsidR="00D3689D" w:rsidRPr="00917E52" w:rsidRDefault="3DDC6A4D" w:rsidP="6EF519B4">
            <w:pPr>
              <w:rPr>
                <w:i/>
                <w:iCs/>
                <w:sz w:val="22"/>
                <w:szCs w:val="22"/>
              </w:rPr>
            </w:pPr>
            <w:r w:rsidRPr="6EF519B4">
              <w:rPr>
                <w:i/>
                <w:iCs/>
                <w:sz w:val="22"/>
                <w:szCs w:val="22"/>
              </w:rPr>
              <w:t>No</w:t>
            </w:r>
          </w:p>
        </w:tc>
      </w:tr>
      <w:tr w:rsidR="00D3689D" w:rsidRPr="00917E52" w14:paraId="51D4DED3" w14:textId="77777777" w:rsidTr="6EF519B4">
        <w:trPr>
          <w:trHeight w:val="720"/>
        </w:trPr>
        <w:tc>
          <w:tcPr>
            <w:tcW w:w="3955" w:type="dxa"/>
            <w:tcBorders>
              <w:top w:val="dashed" w:sz="4" w:space="0" w:color="auto"/>
              <w:bottom w:val="dashed" w:sz="4" w:space="0" w:color="auto"/>
              <w:right w:val="single" w:sz="18" w:space="0" w:color="auto"/>
            </w:tcBorders>
            <w:vAlign w:val="center"/>
          </w:tcPr>
          <w:p w14:paraId="0A514861" w14:textId="76EBDE38" w:rsidR="00D3689D" w:rsidRPr="00917E52" w:rsidRDefault="00D3689D" w:rsidP="00D3689D">
            <w:pPr>
              <w:rPr>
                <w:sz w:val="22"/>
                <w:szCs w:val="22"/>
              </w:rPr>
            </w:pPr>
            <w:r w:rsidRPr="00917E52">
              <w:rPr>
                <w:sz w:val="22"/>
                <w:szCs w:val="22"/>
              </w:rPr>
              <w:t>Will you be requesting photography from the meeting?</w:t>
            </w:r>
          </w:p>
        </w:tc>
        <w:tc>
          <w:tcPr>
            <w:tcW w:w="6115" w:type="dxa"/>
            <w:tcBorders>
              <w:top w:val="single" w:sz="4" w:space="0" w:color="auto"/>
              <w:left w:val="single" w:sz="18" w:space="0" w:color="auto"/>
              <w:bottom w:val="single" w:sz="4" w:space="0" w:color="auto"/>
            </w:tcBorders>
          </w:tcPr>
          <w:p w14:paraId="6B525D5E" w14:textId="0F8327EB" w:rsidR="00D3689D" w:rsidRPr="00917E52" w:rsidRDefault="23637789" w:rsidP="6EF519B4">
            <w:pPr>
              <w:rPr>
                <w:i/>
                <w:iCs/>
                <w:sz w:val="22"/>
                <w:szCs w:val="22"/>
              </w:rPr>
            </w:pPr>
            <w:r w:rsidRPr="6EF519B4">
              <w:rPr>
                <w:i/>
                <w:iCs/>
                <w:sz w:val="22"/>
                <w:szCs w:val="22"/>
              </w:rPr>
              <w:t>No</w:t>
            </w:r>
          </w:p>
        </w:tc>
      </w:tr>
    </w:tbl>
    <w:p w14:paraId="1D47B954" w14:textId="3B2BF708" w:rsidR="0035362B" w:rsidRDefault="0035362B"/>
    <w:p w14:paraId="20B0D2E9" w14:textId="3A9808CA" w:rsidR="00FA0C0F" w:rsidRDefault="00FA0C0F"/>
    <w:p w14:paraId="7596068B" w14:textId="77777777" w:rsidR="00FA0C0F" w:rsidRPr="00917E52" w:rsidRDefault="00FA0C0F"/>
    <w:p w14:paraId="4B6AD605" w14:textId="6E7788C7" w:rsidR="0035362B" w:rsidRPr="00917E52" w:rsidRDefault="00322320" w:rsidP="0017536B">
      <w:pPr>
        <w:spacing w:after="60"/>
        <w:rPr>
          <w:b/>
          <w:color w:val="0000FF"/>
        </w:rPr>
      </w:pPr>
      <w:commentRangeStart w:id="0"/>
      <w:r w:rsidRPr="00917E52">
        <w:rPr>
          <w:b/>
          <w:color w:val="0000FF"/>
        </w:rPr>
        <w:t>Meeting Participants</w:t>
      </w:r>
      <w:commentRangeEnd w:id="0"/>
      <w:r w:rsidR="00B7278C">
        <w:rPr>
          <w:rStyle w:val="CommentReference"/>
        </w:rPr>
        <w:commentReference w:id="0"/>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115"/>
      </w:tblGrid>
      <w:tr w:rsidR="00896DB4" w:rsidRPr="00917E52" w14:paraId="640F55FC" w14:textId="77777777" w:rsidTr="6EF519B4">
        <w:trPr>
          <w:trHeight w:val="720"/>
        </w:trPr>
        <w:tc>
          <w:tcPr>
            <w:tcW w:w="3955" w:type="dxa"/>
            <w:tcBorders>
              <w:bottom w:val="dashed" w:sz="4" w:space="0" w:color="auto"/>
              <w:right w:val="single" w:sz="18" w:space="0" w:color="auto"/>
            </w:tcBorders>
            <w:vAlign w:val="center"/>
          </w:tcPr>
          <w:p w14:paraId="2AF79D80" w14:textId="608A98A5" w:rsidR="00896DB4" w:rsidRPr="00917E52" w:rsidRDefault="00322320" w:rsidP="002A6F98">
            <w:pPr>
              <w:spacing w:before="60"/>
              <w:rPr>
                <w:sz w:val="22"/>
                <w:szCs w:val="22"/>
              </w:rPr>
            </w:pPr>
            <w:r w:rsidRPr="00917E52">
              <w:rPr>
                <w:sz w:val="22"/>
                <w:szCs w:val="22"/>
              </w:rPr>
              <w:t>Expected meeting participants</w:t>
            </w:r>
            <w:r w:rsidR="004476B3" w:rsidRPr="00917E52">
              <w:rPr>
                <w:sz w:val="22"/>
                <w:szCs w:val="22"/>
              </w:rPr>
              <w:t>:</w:t>
            </w:r>
            <w:r w:rsidRPr="00917E52">
              <w:rPr>
                <w:sz w:val="22"/>
                <w:szCs w:val="22"/>
              </w:rPr>
              <w:t xml:space="preserve"> </w:t>
            </w:r>
          </w:p>
        </w:tc>
        <w:tc>
          <w:tcPr>
            <w:tcW w:w="6115" w:type="dxa"/>
            <w:tcBorders>
              <w:left w:val="single" w:sz="18" w:space="0" w:color="auto"/>
              <w:bottom w:val="single" w:sz="4" w:space="0" w:color="auto"/>
            </w:tcBorders>
          </w:tcPr>
          <w:p w14:paraId="105E27C2" w14:textId="77777777" w:rsidR="003017B5" w:rsidRDefault="003017B5">
            <w:pPr>
              <w:rPr>
                <w:i/>
                <w:sz w:val="22"/>
                <w:szCs w:val="22"/>
              </w:rPr>
            </w:pPr>
          </w:p>
          <w:tbl>
            <w:tblPr>
              <w:tblStyle w:val="TableGrid"/>
              <w:tblW w:w="0" w:type="auto"/>
              <w:tblLook w:val="04A0" w:firstRow="1" w:lastRow="0" w:firstColumn="1" w:lastColumn="0" w:noHBand="0" w:noVBand="1"/>
            </w:tblPr>
            <w:tblGrid>
              <w:gridCol w:w="2305"/>
              <w:gridCol w:w="3584"/>
            </w:tblGrid>
            <w:tr w:rsidR="003017B5" w14:paraId="69F6BC68" w14:textId="77777777" w:rsidTr="00F54871">
              <w:tc>
                <w:tcPr>
                  <w:tcW w:w="2305" w:type="dxa"/>
                </w:tcPr>
                <w:p w14:paraId="46CFE312" w14:textId="6E28E6D1" w:rsidR="003017B5" w:rsidRPr="003017B5" w:rsidRDefault="003017B5" w:rsidP="003017B5">
                  <w:pPr>
                    <w:rPr>
                      <w:b/>
                      <w:bCs/>
                      <w:iCs/>
                      <w:sz w:val="22"/>
                      <w:szCs w:val="22"/>
                    </w:rPr>
                  </w:pPr>
                  <w:r w:rsidRPr="003017B5">
                    <w:rPr>
                      <w:b/>
                      <w:bCs/>
                      <w:iCs/>
                      <w:sz w:val="22"/>
                      <w:szCs w:val="22"/>
                    </w:rPr>
                    <w:t>Name, organizational affiliation</w:t>
                  </w:r>
                </w:p>
                <w:p w14:paraId="0B56A948" w14:textId="77777777" w:rsidR="003017B5" w:rsidRPr="003017B5" w:rsidRDefault="003017B5">
                  <w:pPr>
                    <w:rPr>
                      <w:b/>
                      <w:bCs/>
                      <w:iCs/>
                      <w:sz w:val="22"/>
                      <w:szCs w:val="22"/>
                    </w:rPr>
                  </w:pPr>
                </w:p>
              </w:tc>
              <w:tc>
                <w:tcPr>
                  <w:tcW w:w="3584" w:type="dxa"/>
                </w:tcPr>
                <w:p w14:paraId="16A8EF73" w14:textId="569EBD7A" w:rsidR="003017B5" w:rsidRPr="003017B5" w:rsidRDefault="003017B5">
                  <w:pPr>
                    <w:rPr>
                      <w:b/>
                      <w:bCs/>
                      <w:iCs/>
                      <w:sz w:val="22"/>
                      <w:szCs w:val="22"/>
                    </w:rPr>
                  </w:pPr>
                  <w:r>
                    <w:rPr>
                      <w:b/>
                      <w:bCs/>
                      <w:iCs/>
                      <w:sz w:val="22"/>
                      <w:szCs w:val="22"/>
                    </w:rPr>
                    <w:t>E</w:t>
                  </w:r>
                  <w:r w:rsidRPr="003017B5">
                    <w:rPr>
                      <w:b/>
                      <w:bCs/>
                      <w:iCs/>
                      <w:sz w:val="22"/>
                      <w:szCs w:val="22"/>
                    </w:rPr>
                    <w:t>mail</w:t>
                  </w:r>
                  <w:r>
                    <w:rPr>
                      <w:b/>
                      <w:bCs/>
                      <w:iCs/>
                      <w:sz w:val="22"/>
                      <w:szCs w:val="22"/>
                    </w:rPr>
                    <w:t xml:space="preserve"> </w:t>
                  </w:r>
                  <w:proofErr w:type="gramStart"/>
                  <w:r>
                    <w:rPr>
                      <w:b/>
                      <w:bCs/>
                      <w:iCs/>
                      <w:sz w:val="22"/>
                      <w:szCs w:val="22"/>
                    </w:rPr>
                    <w:t>with ;</w:t>
                  </w:r>
                  <w:proofErr w:type="gramEnd"/>
                  <w:r>
                    <w:rPr>
                      <w:b/>
                      <w:bCs/>
                      <w:iCs/>
                      <w:sz w:val="22"/>
                      <w:szCs w:val="22"/>
                    </w:rPr>
                    <w:t xml:space="preserve"> at the end</w:t>
                  </w:r>
                </w:p>
              </w:tc>
            </w:tr>
            <w:tr w:rsidR="003017B5" w14:paraId="56145F0E" w14:textId="77777777" w:rsidTr="00F54871">
              <w:tc>
                <w:tcPr>
                  <w:tcW w:w="2305" w:type="dxa"/>
                </w:tcPr>
                <w:p w14:paraId="39A6D360" w14:textId="461745EB" w:rsidR="003017B5" w:rsidRPr="00DF4255" w:rsidRDefault="00DF4255">
                  <w:pPr>
                    <w:rPr>
                      <w:i/>
                      <w:sz w:val="22"/>
                      <w:szCs w:val="22"/>
                    </w:rPr>
                  </w:pPr>
                  <w:r w:rsidRPr="00DF4255">
                    <w:rPr>
                      <w:iCs/>
                      <w:sz w:val="22"/>
                      <w:szCs w:val="22"/>
                    </w:rPr>
                    <w:t>Joseph Goffman, OAR</w:t>
                  </w:r>
                </w:p>
              </w:tc>
              <w:tc>
                <w:tcPr>
                  <w:tcW w:w="3584" w:type="dxa"/>
                </w:tcPr>
                <w:p w14:paraId="5007CB70" w14:textId="3CD10C16" w:rsidR="003017B5" w:rsidRPr="00DF4255" w:rsidRDefault="00010A42">
                  <w:pPr>
                    <w:rPr>
                      <w:iCs/>
                      <w:sz w:val="22"/>
                      <w:szCs w:val="22"/>
                    </w:rPr>
                  </w:pPr>
                  <w:hyperlink r:id="rId15" w:history="1">
                    <w:r w:rsidR="00DF4255" w:rsidRPr="00E97F14">
                      <w:rPr>
                        <w:rStyle w:val="Hyperlink"/>
                        <w:iCs/>
                        <w:sz w:val="22"/>
                        <w:szCs w:val="22"/>
                      </w:rPr>
                      <w:t>Goffman.Joseph@epa.gov</w:t>
                    </w:r>
                  </w:hyperlink>
                  <w:r w:rsidR="00DF4255">
                    <w:rPr>
                      <w:iCs/>
                      <w:sz w:val="22"/>
                      <w:szCs w:val="22"/>
                    </w:rPr>
                    <w:t xml:space="preserve">; </w:t>
                  </w:r>
                </w:p>
              </w:tc>
            </w:tr>
            <w:tr w:rsidR="003017B5" w14:paraId="3A33448C" w14:textId="77777777" w:rsidTr="00F54871">
              <w:tc>
                <w:tcPr>
                  <w:tcW w:w="2305" w:type="dxa"/>
                </w:tcPr>
                <w:p w14:paraId="668F6DFB" w14:textId="63884506" w:rsidR="003017B5" w:rsidRPr="00AB73FD" w:rsidRDefault="339F4125" w:rsidP="6EF519B4">
                  <w:pPr>
                    <w:rPr>
                      <w:sz w:val="22"/>
                      <w:szCs w:val="22"/>
                    </w:rPr>
                  </w:pPr>
                  <w:r w:rsidRPr="00AB73FD">
                    <w:rPr>
                      <w:sz w:val="22"/>
                      <w:szCs w:val="22"/>
                    </w:rPr>
                    <w:t>Tom</w:t>
                  </w:r>
                  <w:r w:rsidR="00AB73FD" w:rsidRPr="00AB73FD">
                    <w:rPr>
                      <w:sz w:val="22"/>
                      <w:szCs w:val="22"/>
                    </w:rPr>
                    <w:t>á</w:t>
                  </w:r>
                  <w:r w:rsidRPr="00AB73FD">
                    <w:rPr>
                      <w:sz w:val="22"/>
                      <w:szCs w:val="22"/>
                    </w:rPr>
                    <w:t xml:space="preserve">s </w:t>
                  </w:r>
                  <w:proofErr w:type="spellStart"/>
                  <w:r w:rsidRPr="00AB73FD">
                    <w:rPr>
                      <w:sz w:val="22"/>
                      <w:szCs w:val="22"/>
                    </w:rPr>
                    <w:t>Carbonell</w:t>
                  </w:r>
                  <w:proofErr w:type="spellEnd"/>
                  <w:r w:rsidR="00AB73FD">
                    <w:rPr>
                      <w:sz w:val="22"/>
                      <w:szCs w:val="22"/>
                    </w:rPr>
                    <w:t>, OAR</w:t>
                  </w:r>
                </w:p>
              </w:tc>
              <w:tc>
                <w:tcPr>
                  <w:tcW w:w="3584" w:type="dxa"/>
                </w:tcPr>
                <w:p w14:paraId="277B247B" w14:textId="4D18FE95" w:rsidR="003017B5" w:rsidRPr="00AB73FD" w:rsidRDefault="00010A42">
                  <w:pPr>
                    <w:rPr>
                      <w:sz w:val="22"/>
                      <w:szCs w:val="22"/>
                    </w:rPr>
                  </w:pPr>
                  <w:hyperlink r:id="rId16" w:history="1">
                    <w:r w:rsidR="00BD3BF2" w:rsidRPr="00606C7E">
                      <w:rPr>
                        <w:rStyle w:val="Hyperlink"/>
                        <w:sz w:val="22"/>
                        <w:szCs w:val="22"/>
                      </w:rPr>
                      <w:t>Carbonell.Tomas@epa.gov</w:t>
                    </w:r>
                  </w:hyperlink>
                  <w:r w:rsidR="00AB73FD">
                    <w:rPr>
                      <w:sz w:val="22"/>
                      <w:szCs w:val="22"/>
                    </w:rPr>
                    <w:t>;</w:t>
                  </w:r>
                  <w:r w:rsidR="00BD3BF2">
                    <w:rPr>
                      <w:sz w:val="22"/>
                      <w:szCs w:val="22"/>
                    </w:rPr>
                    <w:t xml:space="preserve"> </w:t>
                  </w:r>
                </w:p>
              </w:tc>
            </w:tr>
            <w:tr w:rsidR="003017B5" w14:paraId="04847956" w14:textId="77777777" w:rsidTr="00F54871">
              <w:tc>
                <w:tcPr>
                  <w:tcW w:w="2305" w:type="dxa"/>
                </w:tcPr>
                <w:p w14:paraId="5BD97BBC" w14:textId="0DD3F503" w:rsidR="003017B5" w:rsidRPr="00AB73FD" w:rsidRDefault="00AB73FD">
                  <w:pPr>
                    <w:rPr>
                      <w:sz w:val="22"/>
                      <w:szCs w:val="22"/>
                    </w:rPr>
                  </w:pPr>
                  <w:r>
                    <w:rPr>
                      <w:sz w:val="22"/>
                      <w:szCs w:val="22"/>
                    </w:rPr>
                    <w:t xml:space="preserve">Peter </w:t>
                  </w:r>
                  <w:proofErr w:type="spellStart"/>
                  <w:r>
                    <w:rPr>
                      <w:sz w:val="22"/>
                      <w:szCs w:val="22"/>
                    </w:rPr>
                    <w:t>Tsirigotis</w:t>
                  </w:r>
                  <w:proofErr w:type="spellEnd"/>
                  <w:r>
                    <w:rPr>
                      <w:sz w:val="22"/>
                      <w:szCs w:val="22"/>
                    </w:rPr>
                    <w:t>, OAR</w:t>
                  </w:r>
                </w:p>
              </w:tc>
              <w:tc>
                <w:tcPr>
                  <w:tcW w:w="3584" w:type="dxa"/>
                </w:tcPr>
                <w:p w14:paraId="416CC313" w14:textId="0574630E" w:rsidR="003017B5" w:rsidRPr="00AB73FD" w:rsidRDefault="00010A42">
                  <w:pPr>
                    <w:rPr>
                      <w:sz w:val="22"/>
                      <w:szCs w:val="22"/>
                    </w:rPr>
                  </w:pPr>
                  <w:hyperlink r:id="rId17" w:history="1">
                    <w:r w:rsidR="00BD3BF2" w:rsidRPr="00606C7E">
                      <w:rPr>
                        <w:rStyle w:val="Hyperlink"/>
                        <w:sz w:val="22"/>
                        <w:szCs w:val="22"/>
                      </w:rPr>
                      <w:t>Tsirigotis.Peter@epa.gov</w:t>
                    </w:r>
                  </w:hyperlink>
                  <w:r w:rsidR="00AB73FD">
                    <w:rPr>
                      <w:sz w:val="22"/>
                      <w:szCs w:val="22"/>
                    </w:rPr>
                    <w:t>;</w:t>
                  </w:r>
                  <w:r w:rsidR="00BD3BF2">
                    <w:rPr>
                      <w:sz w:val="22"/>
                      <w:szCs w:val="22"/>
                    </w:rPr>
                    <w:t xml:space="preserve"> </w:t>
                  </w:r>
                </w:p>
              </w:tc>
            </w:tr>
            <w:tr w:rsidR="003017B5" w14:paraId="15B1BFE8" w14:textId="77777777" w:rsidTr="00F54871">
              <w:tc>
                <w:tcPr>
                  <w:tcW w:w="2305" w:type="dxa"/>
                </w:tcPr>
                <w:p w14:paraId="692F8C04" w14:textId="1ED9FECB" w:rsidR="003017B5" w:rsidRPr="00AB73FD" w:rsidRDefault="00AB73FD">
                  <w:pPr>
                    <w:rPr>
                      <w:sz w:val="22"/>
                      <w:szCs w:val="22"/>
                    </w:rPr>
                  </w:pPr>
                  <w:r>
                    <w:rPr>
                      <w:sz w:val="22"/>
                      <w:szCs w:val="22"/>
                    </w:rPr>
                    <w:t xml:space="preserve">Robin </w:t>
                  </w:r>
                  <w:proofErr w:type="spellStart"/>
                  <w:r>
                    <w:rPr>
                      <w:sz w:val="22"/>
                      <w:szCs w:val="22"/>
                    </w:rPr>
                    <w:t>Dunkins</w:t>
                  </w:r>
                  <w:proofErr w:type="spellEnd"/>
                  <w:r>
                    <w:rPr>
                      <w:sz w:val="22"/>
                      <w:szCs w:val="22"/>
                    </w:rPr>
                    <w:t>, OAR</w:t>
                  </w:r>
                </w:p>
              </w:tc>
              <w:tc>
                <w:tcPr>
                  <w:tcW w:w="3584" w:type="dxa"/>
                </w:tcPr>
                <w:p w14:paraId="601B62FF" w14:textId="587FE463" w:rsidR="003017B5" w:rsidRPr="00AB73FD" w:rsidRDefault="00010A42">
                  <w:pPr>
                    <w:rPr>
                      <w:sz w:val="22"/>
                      <w:szCs w:val="22"/>
                    </w:rPr>
                  </w:pPr>
                  <w:hyperlink r:id="rId18" w:history="1">
                    <w:r w:rsidR="00BD3BF2" w:rsidRPr="00606C7E">
                      <w:rPr>
                        <w:rStyle w:val="Hyperlink"/>
                        <w:sz w:val="22"/>
                        <w:szCs w:val="22"/>
                      </w:rPr>
                      <w:t>Dunkins.Robin@epa.gov</w:t>
                    </w:r>
                  </w:hyperlink>
                  <w:r w:rsidR="00AB73FD">
                    <w:rPr>
                      <w:sz w:val="22"/>
                      <w:szCs w:val="22"/>
                    </w:rPr>
                    <w:t>;</w:t>
                  </w:r>
                  <w:r w:rsidR="00BD3BF2">
                    <w:rPr>
                      <w:sz w:val="22"/>
                      <w:szCs w:val="22"/>
                    </w:rPr>
                    <w:t xml:space="preserve"> </w:t>
                  </w:r>
                </w:p>
              </w:tc>
            </w:tr>
            <w:tr w:rsidR="00F54871" w14:paraId="10B224BA" w14:textId="77777777" w:rsidTr="00F54871">
              <w:tc>
                <w:tcPr>
                  <w:tcW w:w="2305" w:type="dxa"/>
                </w:tcPr>
                <w:p w14:paraId="4897F26F" w14:textId="5502BA93" w:rsidR="00F54871" w:rsidRDefault="00F54871" w:rsidP="00F54871">
                  <w:pPr>
                    <w:rPr>
                      <w:sz w:val="22"/>
                      <w:szCs w:val="22"/>
                    </w:rPr>
                  </w:pPr>
                  <w:r>
                    <w:rPr>
                      <w:sz w:val="22"/>
                      <w:szCs w:val="22"/>
                    </w:rPr>
                    <w:t>Erika Sasser, OAR</w:t>
                  </w:r>
                </w:p>
              </w:tc>
              <w:tc>
                <w:tcPr>
                  <w:tcW w:w="3584" w:type="dxa"/>
                </w:tcPr>
                <w:p w14:paraId="083C69C3" w14:textId="64BC74AA" w:rsidR="00F54871" w:rsidRDefault="00010A42" w:rsidP="00F54871">
                  <w:pPr>
                    <w:rPr>
                      <w:sz w:val="22"/>
                      <w:szCs w:val="22"/>
                    </w:rPr>
                  </w:pPr>
                  <w:hyperlink r:id="rId19" w:history="1">
                    <w:r w:rsidR="00F54871" w:rsidRPr="00606C7E">
                      <w:rPr>
                        <w:rStyle w:val="Hyperlink"/>
                        <w:sz w:val="22"/>
                        <w:szCs w:val="22"/>
                      </w:rPr>
                      <w:t>Sasser.Erika@epa.gov</w:t>
                    </w:r>
                  </w:hyperlink>
                  <w:r w:rsidR="00F54871">
                    <w:rPr>
                      <w:sz w:val="22"/>
                      <w:szCs w:val="22"/>
                    </w:rPr>
                    <w:t xml:space="preserve">;  </w:t>
                  </w:r>
                </w:p>
              </w:tc>
            </w:tr>
            <w:tr w:rsidR="00F54871" w14:paraId="651CAC64" w14:textId="77777777" w:rsidTr="00F54871">
              <w:tc>
                <w:tcPr>
                  <w:tcW w:w="2305" w:type="dxa"/>
                </w:tcPr>
                <w:p w14:paraId="6D44676B" w14:textId="2CD480BD" w:rsidR="00F54871" w:rsidRDefault="00F54871" w:rsidP="00F54871">
                  <w:pPr>
                    <w:rPr>
                      <w:sz w:val="22"/>
                      <w:szCs w:val="22"/>
                    </w:rPr>
                  </w:pPr>
                  <w:r>
                    <w:rPr>
                      <w:sz w:val="22"/>
                      <w:szCs w:val="22"/>
                    </w:rPr>
                    <w:t>Rhea Jones, OAR</w:t>
                  </w:r>
                </w:p>
              </w:tc>
              <w:tc>
                <w:tcPr>
                  <w:tcW w:w="3584" w:type="dxa"/>
                </w:tcPr>
                <w:p w14:paraId="744062D6" w14:textId="17FC3680" w:rsidR="00F54871" w:rsidRDefault="00010A42" w:rsidP="00F54871">
                  <w:pPr>
                    <w:rPr>
                      <w:sz w:val="22"/>
                      <w:szCs w:val="22"/>
                    </w:rPr>
                  </w:pPr>
                  <w:hyperlink r:id="rId20" w:history="1">
                    <w:r w:rsidR="008E5FD2" w:rsidRPr="00E84D6F">
                      <w:rPr>
                        <w:rStyle w:val="Hyperlink"/>
                        <w:sz w:val="22"/>
                        <w:szCs w:val="22"/>
                      </w:rPr>
                      <w:t>Jones.rhea@epa.gov</w:t>
                    </w:r>
                  </w:hyperlink>
                  <w:r w:rsidR="00ED0662">
                    <w:rPr>
                      <w:sz w:val="22"/>
                      <w:szCs w:val="22"/>
                    </w:rPr>
                    <w:t>;</w:t>
                  </w:r>
                </w:p>
              </w:tc>
            </w:tr>
            <w:tr w:rsidR="00F54871" w14:paraId="2A5B7A05" w14:textId="77777777" w:rsidTr="00F54871">
              <w:tc>
                <w:tcPr>
                  <w:tcW w:w="2305" w:type="dxa"/>
                </w:tcPr>
                <w:p w14:paraId="05978F27" w14:textId="6F5BAA79" w:rsidR="00F54871" w:rsidRDefault="00F54871" w:rsidP="00F54871">
                  <w:pPr>
                    <w:rPr>
                      <w:sz w:val="22"/>
                      <w:szCs w:val="22"/>
                    </w:rPr>
                  </w:pPr>
                  <w:r>
                    <w:rPr>
                      <w:sz w:val="22"/>
                      <w:szCs w:val="22"/>
                    </w:rPr>
                    <w:t>Elizabeth Landis, OAR</w:t>
                  </w:r>
                </w:p>
              </w:tc>
              <w:tc>
                <w:tcPr>
                  <w:tcW w:w="3584" w:type="dxa"/>
                </w:tcPr>
                <w:p w14:paraId="225B79C7" w14:textId="2AA7DFAA" w:rsidR="00F54871" w:rsidRDefault="00010A42" w:rsidP="00F54871">
                  <w:pPr>
                    <w:rPr>
                      <w:sz w:val="22"/>
                      <w:szCs w:val="22"/>
                    </w:rPr>
                  </w:pPr>
                  <w:hyperlink r:id="rId21" w:history="1">
                    <w:r w:rsidR="00F54871" w:rsidRPr="00606C7E">
                      <w:rPr>
                        <w:rStyle w:val="Hyperlink"/>
                        <w:sz w:val="22"/>
                        <w:szCs w:val="22"/>
                      </w:rPr>
                      <w:t>landis.elizabeth@epa.gov</w:t>
                    </w:r>
                  </w:hyperlink>
                  <w:r w:rsidR="00F54871">
                    <w:rPr>
                      <w:sz w:val="22"/>
                      <w:szCs w:val="22"/>
                    </w:rPr>
                    <w:t xml:space="preserve">; </w:t>
                  </w:r>
                </w:p>
              </w:tc>
            </w:tr>
            <w:tr w:rsidR="00F54871" w14:paraId="68C2B68F" w14:textId="77777777" w:rsidTr="00F54871">
              <w:tc>
                <w:tcPr>
                  <w:tcW w:w="2305" w:type="dxa"/>
                </w:tcPr>
                <w:p w14:paraId="19FC0DC4" w14:textId="053C5268" w:rsidR="00F54871" w:rsidRDefault="00F54871" w:rsidP="00F54871">
                  <w:pPr>
                    <w:rPr>
                      <w:sz w:val="22"/>
                      <w:szCs w:val="22"/>
                    </w:rPr>
                  </w:pPr>
                  <w:r>
                    <w:rPr>
                      <w:sz w:val="22"/>
                      <w:szCs w:val="22"/>
                    </w:rPr>
                    <w:t>Richard Wayland, OAR</w:t>
                  </w:r>
                </w:p>
              </w:tc>
              <w:tc>
                <w:tcPr>
                  <w:tcW w:w="3584" w:type="dxa"/>
                </w:tcPr>
                <w:p w14:paraId="75A8D365" w14:textId="7632047E" w:rsidR="00F54871" w:rsidRDefault="00010A42" w:rsidP="00F54871">
                  <w:pPr>
                    <w:rPr>
                      <w:sz w:val="22"/>
                      <w:szCs w:val="22"/>
                    </w:rPr>
                  </w:pPr>
                  <w:hyperlink r:id="rId22" w:history="1">
                    <w:r w:rsidR="00F54871" w:rsidRPr="00065305">
                      <w:rPr>
                        <w:rStyle w:val="Hyperlink"/>
                        <w:sz w:val="22"/>
                        <w:szCs w:val="22"/>
                      </w:rPr>
                      <w:t>Wayland.richard@epa.gov</w:t>
                    </w:r>
                  </w:hyperlink>
                  <w:r w:rsidR="00F54871">
                    <w:rPr>
                      <w:sz w:val="22"/>
                      <w:szCs w:val="22"/>
                    </w:rPr>
                    <w:t>;</w:t>
                  </w:r>
                </w:p>
              </w:tc>
            </w:tr>
            <w:tr w:rsidR="00F54871" w14:paraId="4FAE566D" w14:textId="77777777" w:rsidTr="00F54871">
              <w:tc>
                <w:tcPr>
                  <w:tcW w:w="2305" w:type="dxa"/>
                </w:tcPr>
                <w:p w14:paraId="6548FBA9" w14:textId="77E3561F" w:rsidR="00F54871" w:rsidRDefault="00F54871" w:rsidP="00F54871">
                  <w:pPr>
                    <w:rPr>
                      <w:sz w:val="22"/>
                      <w:szCs w:val="22"/>
                    </w:rPr>
                  </w:pPr>
                  <w:r>
                    <w:rPr>
                      <w:sz w:val="22"/>
                      <w:szCs w:val="22"/>
                    </w:rPr>
                    <w:t>Tyler Fox, OAR</w:t>
                  </w:r>
                </w:p>
              </w:tc>
              <w:tc>
                <w:tcPr>
                  <w:tcW w:w="3584" w:type="dxa"/>
                </w:tcPr>
                <w:p w14:paraId="3BEB5F28" w14:textId="676BE94E" w:rsidR="00F54871" w:rsidRDefault="00010A42" w:rsidP="00F54871">
                  <w:pPr>
                    <w:rPr>
                      <w:sz w:val="22"/>
                      <w:szCs w:val="22"/>
                    </w:rPr>
                  </w:pPr>
                  <w:hyperlink r:id="rId23" w:history="1">
                    <w:r w:rsidR="00F54871" w:rsidRPr="00065305">
                      <w:rPr>
                        <w:rStyle w:val="Hyperlink"/>
                        <w:sz w:val="22"/>
                        <w:szCs w:val="22"/>
                      </w:rPr>
                      <w:t>Fox.tyler@epa.gov</w:t>
                    </w:r>
                  </w:hyperlink>
                  <w:r w:rsidR="00F54871">
                    <w:rPr>
                      <w:sz w:val="22"/>
                      <w:szCs w:val="22"/>
                    </w:rPr>
                    <w:t>;</w:t>
                  </w:r>
                </w:p>
              </w:tc>
            </w:tr>
            <w:tr w:rsidR="00F54871" w14:paraId="2A3A70C4" w14:textId="77777777" w:rsidTr="00F54871">
              <w:tc>
                <w:tcPr>
                  <w:tcW w:w="2305" w:type="dxa"/>
                </w:tcPr>
                <w:p w14:paraId="271FD2B0" w14:textId="31E253E4" w:rsidR="00F54871" w:rsidRDefault="00F54871" w:rsidP="00F54871">
                  <w:pPr>
                    <w:rPr>
                      <w:sz w:val="22"/>
                      <w:szCs w:val="22"/>
                    </w:rPr>
                  </w:pPr>
                  <w:r>
                    <w:rPr>
                      <w:sz w:val="22"/>
                      <w:szCs w:val="22"/>
                    </w:rPr>
                    <w:t>Carey Jang, OAR</w:t>
                  </w:r>
                </w:p>
              </w:tc>
              <w:tc>
                <w:tcPr>
                  <w:tcW w:w="3584" w:type="dxa"/>
                </w:tcPr>
                <w:p w14:paraId="0AE2649C" w14:textId="52B923A6" w:rsidR="00F54871" w:rsidRDefault="00010A42" w:rsidP="00F54871">
                  <w:pPr>
                    <w:rPr>
                      <w:sz w:val="22"/>
                      <w:szCs w:val="22"/>
                    </w:rPr>
                  </w:pPr>
                  <w:hyperlink r:id="rId24" w:history="1">
                    <w:r w:rsidR="00F54871" w:rsidRPr="00065305">
                      <w:rPr>
                        <w:rStyle w:val="Hyperlink"/>
                        <w:sz w:val="22"/>
                        <w:szCs w:val="22"/>
                      </w:rPr>
                      <w:t>Jang.carey@epa.gov</w:t>
                    </w:r>
                  </w:hyperlink>
                  <w:r w:rsidR="00F54871">
                    <w:rPr>
                      <w:sz w:val="22"/>
                      <w:szCs w:val="22"/>
                    </w:rPr>
                    <w:t>;</w:t>
                  </w:r>
                </w:p>
              </w:tc>
            </w:tr>
            <w:tr w:rsidR="00F54871" w14:paraId="2A708AFB" w14:textId="77777777" w:rsidTr="00F54871">
              <w:tc>
                <w:tcPr>
                  <w:tcW w:w="2305" w:type="dxa"/>
                </w:tcPr>
                <w:p w14:paraId="600FA1A6" w14:textId="20A54F64" w:rsidR="00F54871" w:rsidRDefault="00F54871" w:rsidP="00F54871">
                  <w:pPr>
                    <w:rPr>
                      <w:sz w:val="22"/>
                      <w:szCs w:val="22"/>
                    </w:rPr>
                  </w:pPr>
                </w:p>
              </w:tc>
              <w:tc>
                <w:tcPr>
                  <w:tcW w:w="3584" w:type="dxa"/>
                </w:tcPr>
                <w:p w14:paraId="52B9514B" w14:textId="35EB5840" w:rsidR="00F54871" w:rsidRDefault="00F54871" w:rsidP="00F54871">
                  <w:pPr>
                    <w:rPr>
                      <w:sz w:val="22"/>
                      <w:szCs w:val="22"/>
                    </w:rPr>
                  </w:pPr>
                </w:p>
              </w:tc>
            </w:tr>
            <w:tr w:rsidR="00F54871" w14:paraId="21FBE285" w14:textId="77777777" w:rsidTr="00F54871">
              <w:tc>
                <w:tcPr>
                  <w:tcW w:w="2305" w:type="dxa"/>
                </w:tcPr>
                <w:p w14:paraId="1322C58C" w14:textId="793129E8" w:rsidR="00F54871" w:rsidRDefault="00F54871" w:rsidP="00F54871">
                  <w:pPr>
                    <w:rPr>
                      <w:sz w:val="22"/>
                      <w:szCs w:val="22"/>
                    </w:rPr>
                  </w:pPr>
                </w:p>
              </w:tc>
              <w:tc>
                <w:tcPr>
                  <w:tcW w:w="3584" w:type="dxa"/>
                </w:tcPr>
                <w:p w14:paraId="38013931" w14:textId="3E34586D" w:rsidR="00F54871" w:rsidRDefault="00F54871" w:rsidP="00F54871">
                  <w:pPr>
                    <w:rPr>
                      <w:sz w:val="22"/>
                      <w:szCs w:val="22"/>
                    </w:rPr>
                  </w:pPr>
                </w:p>
              </w:tc>
            </w:tr>
            <w:tr w:rsidR="00F54871" w14:paraId="71DCA6CC" w14:textId="77777777" w:rsidTr="00F54871">
              <w:tc>
                <w:tcPr>
                  <w:tcW w:w="2305" w:type="dxa"/>
                </w:tcPr>
                <w:p w14:paraId="43BF3241" w14:textId="77777777" w:rsidR="00F54871" w:rsidRDefault="00F54871" w:rsidP="00F54871">
                  <w:pPr>
                    <w:rPr>
                      <w:sz w:val="22"/>
                      <w:szCs w:val="22"/>
                    </w:rPr>
                  </w:pPr>
                </w:p>
              </w:tc>
              <w:tc>
                <w:tcPr>
                  <w:tcW w:w="3584" w:type="dxa"/>
                </w:tcPr>
                <w:p w14:paraId="18F7B4B8" w14:textId="77777777" w:rsidR="00F54871" w:rsidRDefault="00F54871" w:rsidP="00F54871">
                  <w:pPr>
                    <w:rPr>
                      <w:sz w:val="22"/>
                      <w:szCs w:val="22"/>
                    </w:rPr>
                  </w:pPr>
                </w:p>
              </w:tc>
            </w:tr>
            <w:tr w:rsidR="00F54871" w14:paraId="7DDFAFA5" w14:textId="77777777" w:rsidTr="00F54871">
              <w:tc>
                <w:tcPr>
                  <w:tcW w:w="2305" w:type="dxa"/>
                </w:tcPr>
                <w:p w14:paraId="7B6004DA" w14:textId="77777777" w:rsidR="00F54871" w:rsidRDefault="00F54871" w:rsidP="00F54871">
                  <w:pPr>
                    <w:rPr>
                      <w:sz w:val="22"/>
                      <w:szCs w:val="22"/>
                    </w:rPr>
                  </w:pPr>
                </w:p>
              </w:tc>
              <w:tc>
                <w:tcPr>
                  <w:tcW w:w="3584" w:type="dxa"/>
                </w:tcPr>
                <w:p w14:paraId="2DA7150F" w14:textId="77777777" w:rsidR="00F54871" w:rsidRDefault="00F54871" w:rsidP="00F54871">
                  <w:pPr>
                    <w:rPr>
                      <w:sz w:val="22"/>
                      <w:szCs w:val="22"/>
                    </w:rPr>
                  </w:pPr>
                </w:p>
              </w:tc>
            </w:tr>
            <w:tr w:rsidR="00F54871" w14:paraId="3BD63863" w14:textId="77777777" w:rsidTr="00F54871">
              <w:tc>
                <w:tcPr>
                  <w:tcW w:w="2305" w:type="dxa"/>
                </w:tcPr>
                <w:p w14:paraId="4F437F19" w14:textId="77777777" w:rsidR="00F54871" w:rsidRDefault="00F54871" w:rsidP="00F54871">
                  <w:pPr>
                    <w:rPr>
                      <w:sz w:val="22"/>
                      <w:szCs w:val="22"/>
                    </w:rPr>
                  </w:pPr>
                </w:p>
              </w:tc>
              <w:tc>
                <w:tcPr>
                  <w:tcW w:w="3584" w:type="dxa"/>
                </w:tcPr>
                <w:p w14:paraId="6B6FD1F3" w14:textId="77777777" w:rsidR="00F54871" w:rsidRDefault="00F54871" w:rsidP="00F54871">
                  <w:pPr>
                    <w:rPr>
                      <w:sz w:val="22"/>
                      <w:szCs w:val="22"/>
                    </w:rPr>
                  </w:pPr>
                </w:p>
              </w:tc>
            </w:tr>
            <w:tr w:rsidR="00F54871" w14:paraId="641A32F7" w14:textId="77777777" w:rsidTr="00F54871">
              <w:tc>
                <w:tcPr>
                  <w:tcW w:w="2305" w:type="dxa"/>
                </w:tcPr>
                <w:p w14:paraId="4A07BBD1" w14:textId="77777777" w:rsidR="00F54871" w:rsidRDefault="00F54871" w:rsidP="00F54871">
                  <w:pPr>
                    <w:rPr>
                      <w:sz w:val="22"/>
                      <w:szCs w:val="22"/>
                    </w:rPr>
                  </w:pPr>
                </w:p>
              </w:tc>
              <w:tc>
                <w:tcPr>
                  <w:tcW w:w="3584" w:type="dxa"/>
                </w:tcPr>
                <w:p w14:paraId="25BD23FC" w14:textId="77777777" w:rsidR="00F54871" w:rsidRDefault="00F54871" w:rsidP="00F54871">
                  <w:pPr>
                    <w:rPr>
                      <w:sz w:val="22"/>
                      <w:szCs w:val="22"/>
                    </w:rPr>
                  </w:pPr>
                </w:p>
              </w:tc>
            </w:tr>
            <w:tr w:rsidR="00F54871" w14:paraId="2D9CA029" w14:textId="77777777" w:rsidTr="00F54871">
              <w:tc>
                <w:tcPr>
                  <w:tcW w:w="2305" w:type="dxa"/>
                </w:tcPr>
                <w:p w14:paraId="675EA54B" w14:textId="77777777" w:rsidR="00F54871" w:rsidRDefault="00F54871" w:rsidP="00F54871">
                  <w:pPr>
                    <w:rPr>
                      <w:sz w:val="22"/>
                      <w:szCs w:val="22"/>
                    </w:rPr>
                  </w:pPr>
                </w:p>
              </w:tc>
              <w:tc>
                <w:tcPr>
                  <w:tcW w:w="3584" w:type="dxa"/>
                </w:tcPr>
                <w:p w14:paraId="34F81DD1" w14:textId="77777777" w:rsidR="00F54871" w:rsidRDefault="00F54871" w:rsidP="00F54871">
                  <w:pPr>
                    <w:rPr>
                      <w:sz w:val="22"/>
                      <w:szCs w:val="22"/>
                    </w:rPr>
                  </w:pPr>
                </w:p>
              </w:tc>
            </w:tr>
            <w:tr w:rsidR="00F54871" w14:paraId="2E0F8D79" w14:textId="77777777" w:rsidTr="00F54871">
              <w:tc>
                <w:tcPr>
                  <w:tcW w:w="2305" w:type="dxa"/>
                </w:tcPr>
                <w:p w14:paraId="6B984B9A" w14:textId="77777777" w:rsidR="00F54871" w:rsidRDefault="00F54871" w:rsidP="00F54871">
                  <w:pPr>
                    <w:rPr>
                      <w:sz w:val="22"/>
                      <w:szCs w:val="22"/>
                    </w:rPr>
                  </w:pPr>
                </w:p>
              </w:tc>
              <w:tc>
                <w:tcPr>
                  <w:tcW w:w="3584" w:type="dxa"/>
                </w:tcPr>
                <w:p w14:paraId="4C993EEB" w14:textId="77777777" w:rsidR="00F54871" w:rsidRDefault="00F54871" w:rsidP="00F54871">
                  <w:pPr>
                    <w:rPr>
                      <w:sz w:val="22"/>
                      <w:szCs w:val="22"/>
                    </w:rPr>
                  </w:pPr>
                </w:p>
              </w:tc>
            </w:tr>
            <w:tr w:rsidR="00F54871" w14:paraId="6EA32A69" w14:textId="77777777" w:rsidTr="00F54871">
              <w:tc>
                <w:tcPr>
                  <w:tcW w:w="2305" w:type="dxa"/>
                </w:tcPr>
                <w:p w14:paraId="24CAC75B" w14:textId="77777777" w:rsidR="00F54871" w:rsidRDefault="00F54871" w:rsidP="00F54871">
                  <w:pPr>
                    <w:rPr>
                      <w:sz w:val="22"/>
                      <w:szCs w:val="22"/>
                    </w:rPr>
                  </w:pPr>
                </w:p>
              </w:tc>
              <w:tc>
                <w:tcPr>
                  <w:tcW w:w="3584" w:type="dxa"/>
                </w:tcPr>
                <w:p w14:paraId="124EA881" w14:textId="77777777" w:rsidR="00F54871" w:rsidRDefault="00F54871" w:rsidP="00F54871">
                  <w:pPr>
                    <w:rPr>
                      <w:sz w:val="22"/>
                      <w:szCs w:val="22"/>
                    </w:rPr>
                  </w:pPr>
                </w:p>
              </w:tc>
            </w:tr>
            <w:tr w:rsidR="00F54871" w14:paraId="494A0142" w14:textId="77777777" w:rsidTr="00F54871">
              <w:tc>
                <w:tcPr>
                  <w:tcW w:w="2305" w:type="dxa"/>
                </w:tcPr>
                <w:p w14:paraId="685DE42F" w14:textId="77777777" w:rsidR="00F54871" w:rsidRDefault="00F54871" w:rsidP="00F54871">
                  <w:pPr>
                    <w:rPr>
                      <w:sz w:val="22"/>
                      <w:szCs w:val="22"/>
                    </w:rPr>
                  </w:pPr>
                </w:p>
              </w:tc>
              <w:tc>
                <w:tcPr>
                  <w:tcW w:w="3584" w:type="dxa"/>
                </w:tcPr>
                <w:p w14:paraId="7507DA2E" w14:textId="77777777" w:rsidR="00F54871" w:rsidRDefault="00F54871" w:rsidP="00F54871">
                  <w:pPr>
                    <w:rPr>
                      <w:sz w:val="22"/>
                      <w:szCs w:val="22"/>
                    </w:rPr>
                  </w:pPr>
                </w:p>
              </w:tc>
            </w:tr>
            <w:tr w:rsidR="00F54871" w14:paraId="6C95514E" w14:textId="77777777" w:rsidTr="00F54871">
              <w:tc>
                <w:tcPr>
                  <w:tcW w:w="2305" w:type="dxa"/>
                </w:tcPr>
                <w:p w14:paraId="5195616A" w14:textId="77777777" w:rsidR="00F54871" w:rsidRDefault="00F54871" w:rsidP="00F54871">
                  <w:pPr>
                    <w:rPr>
                      <w:sz w:val="22"/>
                      <w:szCs w:val="22"/>
                    </w:rPr>
                  </w:pPr>
                </w:p>
              </w:tc>
              <w:tc>
                <w:tcPr>
                  <w:tcW w:w="3584" w:type="dxa"/>
                </w:tcPr>
                <w:p w14:paraId="6AC6ED95" w14:textId="77777777" w:rsidR="00F54871" w:rsidRDefault="00F54871" w:rsidP="00F54871">
                  <w:pPr>
                    <w:rPr>
                      <w:sz w:val="22"/>
                      <w:szCs w:val="22"/>
                    </w:rPr>
                  </w:pPr>
                </w:p>
              </w:tc>
            </w:tr>
            <w:tr w:rsidR="00F54871" w14:paraId="79A479F9" w14:textId="77777777" w:rsidTr="00F54871">
              <w:tc>
                <w:tcPr>
                  <w:tcW w:w="2305" w:type="dxa"/>
                </w:tcPr>
                <w:p w14:paraId="5F1BF701" w14:textId="28FF82FB" w:rsidR="00F54871" w:rsidRPr="00AB73FD" w:rsidRDefault="00F54871" w:rsidP="00F54871">
                  <w:pPr>
                    <w:rPr>
                      <w:sz w:val="22"/>
                      <w:szCs w:val="22"/>
                    </w:rPr>
                  </w:pPr>
                </w:p>
              </w:tc>
              <w:tc>
                <w:tcPr>
                  <w:tcW w:w="3584" w:type="dxa"/>
                </w:tcPr>
                <w:p w14:paraId="4EDFC564" w14:textId="77777777" w:rsidR="00F54871" w:rsidRPr="00AB73FD" w:rsidRDefault="00F54871" w:rsidP="00F54871">
                  <w:pPr>
                    <w:rPr>
                      <w:sz w:val="22"/>
                      <w:szCs w:val="22"/>
                    </w:rPr>
                  </w:pPr>
                </w:p>
              </w:tc>
            </w:tr>
          </w:tbl>
          <w:p w14:paraId="78620965" w14:textId="7F76EC8F" w:rsidR="003017B5" w:rsidRPr="00917E52" w:rsidRDefault="003017B5">
            <w:pPr>
              <w:rPr>
                <w:i/>
                <w:sz w:val="22"/>
                <w:szCs w:val="22"/>
              </w:rPr>
            </w:pPr>
          </w:p>
        </w:tc>
      </w:tr>
      <w:tr w:rsidR="00896DB4" w:rsidRPr="00917E52" w14:paraId="1D254A9D" w14:textId="77777777" w:rsidTr="6EF519B4">
        <w:trPr>
          <w:trHeight w:val="1448"/>
        </w:trPr>
        <w:tc>
          <w:tcPr>
            <w:tcW w:w="3955" w:type="dxa"/>
            <w:tcBorders>
              <w:top w:val="dashed" w:sz="4" w:space="0" w:color="auto"/>
              <w:bottom w:val="dashed" w:sz="4" w:space="0" w:color="auto"/>
              <w:right w:val="single" w:sz="18" w:space="0" w:color="auto"/>
            </w:tcBorders>
            <w:vAlign w:val="center"/>
          </w:tcPr>
          <w:p w14:paraId="3B628CC6" w14:textId="4FE649B6" w:rsidR="00896DB4" w:rsidRPr="00917E52" w:rsidRDefault="00322320" w:rsidP="002A6F98">
            <w:pPr>
              <w:spacing w:before="60"/>
              <w:rPr>
                <w:sz w:val="22"/>
                <w:szCs w:val="22"/>
              </w:rPr>
            </w:pPr>
            <w:r w:rsidRPr="00917E52">
              <w:rPr>
                <w:sz w:val="22"/>
                <w:szCs w:val="22"/>
              </w:rPr>
              <w:t>Are any expected meeting participants federally registered lobbyists or lobbying organizations? (If yes, please identify.)</w:t>
            </w:r>
          </w:p>
        </w:tc>
        <w:tc>
          <w:tcPr>
            <w:tcW w:w="6115" w:type="dxa"/>
            <w:tcBorders>
              <w:top w:val="single" w:sz="4" w:space="0" w:color="auto"/>
              <w:left w:val="single" w:sz="18" w:space="0" w:color="auto"/>
              <w:bottom w:val="single" w:sz="4" w:space="0" w:color="auto"/>
            </w:tcBorders>
          </w:tcPr>
          <w:p w14:paraId="4EBF54CE" w14:textId="256B9769" w:rsidR="00896DB4" w:rsidRPr="00917E52" w:rsidRDefault="6C840B01" w:rsidP="6EF519B4">
            <w:pPr>
              <w:rPr>
                <w:i/>
                <w:iCs/>
                <w:sz w:val="22"/>
                <w:szCs w:val="22"/>
              </w:rPr>
            </w:pPr>
            <w:r w:rsidRPr="6EF519B4">
              <w:rPr>
                <w:i/>
                <w:iCs/>
                <w:sz w:val="22"/>
                <w:szCs w:val="22"/>
              </w:rPr>
              <w:t>No</w:t>
            </w:r>
          </w:p>
        </w:tc>
      </w:tr>
      <w:tr w:rsidR="00896DB4" w:rsidRPr="00917E52" w14:paraId="0357D8B3" w14:textId="77777777" w:rsidTr="6EF519B4">
        <w:trPr>
          <w:trHeight w:val="692"/>
        </w:trPr>
        <w:tc>
          <w:tcPr>
            <w:tcW w:w="3955" w:type="dxa"/>
            <w:tcBorders>
              <w:top w:val="dashed" w:sz="4" w:space="0" w:color="auto"/>
              <w:bottom w:val="dashed" w:sz="4" w:space="0" w:color="auto"/>
              <w:right w:val="single" w:sz="18" w:space="0" w:color="auto"/>
            </w:tcBorders>
            <w:vAlign w:val="center"/>
          </w:tcPr>
          <w:p w14:paraId="63A66570" w14:textId="77777777" w:rsidR="00896DB4" w:rsidRPr="00917E52" w:rsidRDefault="00322320" w:rsidP="002A6F98">
            <w:pPr>
              <w:spacing w:before="60"/>
              <w:rPr>
                <w:sz w:val="22"/>
                <w:szCs w:val="22"/>
              </w:rPr>
            </w:pPr>
            <w:r w:rsidRPr="00917E52">
              <w:rPr>
                <w:sz w:val="22"/>
                <w:szCs w:val="22"/>
              </w:rPr>
              <w:t>Are any expected meeting participants a partisan political candidate, a representative of a political party or a registered political action committee (PAC)? (If yes, please identify.)</w:t>
            </w:r>
          </w:p>
          <w:p w14:paraId="3AAC3277" w14:textId="4DCA442E" w:rsidR="0049029B" w:rsidRPr="00917E52" w:rsidRDefault="0049029B" w:rsidP="002A6F98">
            <w:pPr>
              <w:spacing w:before="60"/>
              <w:rPr>
                <w:sz w:val="22"/>
                <w:szCs w:val="22"/>
              </w:rPr>
            </w:pPr>
          </w:p>
        </w:tc>
        <w:tc>
          <w:tcPr>
            <w:tcW w:w="6115" w:type="dxa"/>
            <w:tcBorders>
              <w:top w:val="single" w:sz="4" w:space="0" w:color="auto"/>
              <w:left w:val="single" w:sz="18" w:space="0" w:color="auto"/>
              <w:bottom w:val="single" w:sz="4" w:space="0" w:color="auto"/>
            </w:tcBorders>
          </w:tcPr>
          <w:p w14:paraId="7B18D95E" w14:textId="4DE10F6B" w:rsidR="00896DB4" w:rsidRPr="00917E52" w:rsidRDefault="742F7406" w:rsidP="6EF519B4">
            <w:pPr>
              <w:rPr>
                <w:i/>
                <w:iCs/>
                <w:sz w:val="22"/>
                <w:szCs w:val="22"/>
              </w:rPr>
            </w:pPr>
            <w:r w:rsidRPr="6EF519B4">
              <w:rPr>
                <w:i/>
                <w:iCs/>
                <w:sz w:val="22"/>
                <w:szCs w:val="22"/>
              </w:rPr>
              <w:t>No</w:t>
            </w:r>
          </w:p>
        </w:tc>
      </w:tr>
      <w:tr w:rsidR="00896DB4" w:rsidRPr="00917E52" w14:paraId="7143F5A6" w14:textId="77777777" w:rsidTr="6EF519B4">
        <w:trPr>
          <w:trHeight w:val="1772"/>
        </w:trPr>
        <w:tc>
          <w:tcPr>
            <w:tcW w:w="3955" w:type="dxa"/>
            <w:tcBorders>
              <w:top w:val="dashed" w:sz="4" w:space="0" w:color="auto"/>
              <w:bottom w:val="dashed" w:sz="4" w:space="0" w:color="auto"/>
              <w:right w:val="single" w:sz="18" w:space="0" w:color="auto"/>
            </w:tcBorders>
            <w:vAlign w:val="center"/>
          </w:tcPr>
          <w:p w14:paraId="5C20EDB8" w14:textId="65D879C5" w:rsidR="00896DB4" w:rsidRPr="00917E52" w:rsidRDefault="00322320" w:rsidP="002A6F98">
            <w:pPr>
              <w:spacing w:before="60"/>
              <w:rPr>
                <w:sz w:val="22"/>
                <w:szCs w:val="22"/>
              </w:rPr>
            </w:pPr>
            <w:r w:rsidRPr="00917E52">
              <w:rPr>
                <w:sz w:val="22"/>
                <w:szCs w:val="22"/>
              </w:rPr>
              <w:lastRenderedPageBreak/>
              <w:t>Do any expected meeting participants seek or currently have any business interests with the Agency such as permits, contracts, litigation, grants, etc.? (If yes, please identify.)</w:t>
            </w:r>
          </w:p>
        </w:tc>
        <w:tc>
          <w:tcPr>
            <w:tcW w:w="6115" w:type="dxa"/>
            <w:tcBorders>
              <w:top w:val="single" w:sz="4" w:space="0" w:color="auto"/>
              <w:left w:val="single" w:sz="18" w:space="0" w:color="auto"/>
              <w:bottom w:val="single" w:sz="4" w:space="0" w:color="auto"/>
            </w:tcBorders>
          </w:tcPr>
          <w:p w14:paraId="764C8980" w14:textId="673BD0C5" w:rsidR="00896DB4" w:rsidRPr="00917E52" w:rsidRDefault="41AE1918" w:rsidP="6EF519B4">
            <w:pPr>
              <w:rPr>
                <w:i/>
                <w:iCs/>
                <w:sz w:val="22"/>
                <w:szCs w:val="22"/>
              </w:rPr>
            </w:pPr>
            <w:r w:rsidRPr="6EF519B4">
              <w:rPr>
                <w:i/>
                <w:iCs/>
                <w:sz w:val="22"/>
                <w:szCs w:val="22"/>
              </w:rPr>
              <w:t>No</w:t>
            </w:r>
          </w:p>
        </w:tc>
      </w:tr>
    </w:tbl>
    <w:p w14:paraId="01594B53" w14:textId="25F88AF0" w:rsidR="002A6F98" w:rsidRPr="00917E52" w:rsidRDefault="002A6F98"/>
    <w:p w14:paraId="5D0B169E" w14:textId="1786088C" w:rsidR="00322320" w:rsidRDefault="00322320" w:rsidP="00322320">
      <w:pPr>
        <w:spacing w:after="60"/>
        <w:rPr>
          <w:b/>
          <w:color w:val="0000FF"/>
        </w:rPr>
      </w:pPr>
      <w:r w:rsidRPr="00917E52">
        <w:rPr>
          <w:b/>
          <w:color w:val="0000FF"/>
        </w:rPr>
        <w:t>Background for the Meeting</w:t>
      </w:r>
    </w:p>
    <w:p w14:paraId="0C0294B1" w14:textId="77777777" w:rsidR="00FA0C0F" w:rsidRPr="00917E52" w:rsidRDefault="00FA0C0F" w:rsidP="00322320">
      <w:pPr>
        <w:spacing w:after="60"/>
        <w:rPr>
          <w:b/>
          <w:color w:val="0000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120"/>
      </w:tblGrid>
      <w:tr w:rsidR="00896DB4" w:rsidRPr="00917E52" w14:paraId="0179B3DF" w14:textId="77777777" w:rsidTr="6EF519B4">
        <w:trPr>
          <w:cantSplit/>
          <w:trHeight w:val="1610"/>
        </w:trPr>
        <w:tc>
          <w:tcPr>
            <w:tcW w:w="3960" w:type="dxa"/>
            <w:tcBorders>
              <w:top w:val="dashed" w:sz="4" w:space="0" w:color="auto"/>
              <w:bottom w:val="dashed" w:sz="4" w:space="0" w:color="auto"/>
              <w:right w:val="single" w:sz="18" w:space="0" w:color="auto"/>
            </w:tcBorders>
          </w:tcPr>
          <w:p w14:paraId="7586F4FD" w14:textId="0CAD06D9" w:rsidR="00896DB4" w:rsidRPr="00917E52" w:rsidRDefault="004476B3" w:rsidP="002A6F98">
            <w:pPr>
              <w:spacing w:before="60"/>
              <w:rPr>
                <w:sz w:val="22"/>
                <w:szCs w:val="22"/>
              </w:rPr>
            </w:pPr>
            <w:r w:rsidRPr="00917E52">
              <w:rPr>
                <w:sz w:val="22"/>
                <w:szCs w:val="22"/>
              </w:rPr>
              <w:t>Will the meeting involve legislation, broad policy options, or other general matters that involve a large and diverse range of persons and interests? (If yes, please describe.)</w:t>
            </w:r>
          </w:p>
        </w:tc>
        <w:tc>
          <w:tcPr>
            <w:tcW w:w="6120" w:type="dxa"/>
            <w:tcBorders>
              <w:top w:val="single" w:sz="4" w:space="0" w:color="auto"/>
              <w:left w:val="single" w:sz="18" w:space="0" w:color="auto"/>
              <w:bottom w:val="single" w:sz="4" w:space="0" w:color="auto"/>
            </w:tcBorders>
          </w:tcPr>
          <w:p w14:paraId="5571954E" w14:textId="60151627" w:rsidR="00896DB4" w:rsidRPr="00917E52" w:rsidRDefault="00967E01" w:rsidP="6EF519B4">
            <w:pPr>
              <w:rPr>
                <w:i/>
                <w:iCs/>
              </w:rPr>
            </w:pPr>
            <w:r w:rsidRPr="6EF519B4">
              <w:rPr>
                <w:i/>
                <w:iCs/>
                <w:sz w:val="22"/>
                <w:szCs w:val="22"/>
              </w:rPr>
              <w:t>No</w:t>
            </w:r>
            <w:r w:rsidRPr="00917E52">
              <w:rPr>
                <w:i/>
                <w:iCs/>
              </w:rPr>
              <w:t xml:space="preserve"> </w:t>
            </w:r>
          </w:p>
        </w:tc>
      </w:tr>
      <w:tr w:rsidR="009C7DA2" w:rsidRPr="00917E52" w14:paraId="33077698" w14:textId="77777777" w:rsidTr="6EF519B4">
        <w:trPr>
          <w:cantSplit/>
          <w:trHeight w:val="1700"/>
        </w:trPr>
        <w:tc>
          <w:tcPr>
            <w:tcW w:w="3960" w:type="dxa"/>
            <w:tcBorders>
              <w:top w:val="dashed" w:sz="4" w:space="0" w:color="auto"/>
              <w:bottom w:val="dashed" w:sz="4" w:space="0" w:color="auto"/>
              <w:right w:val="single" w:sz="18" w:space="0" w:color="auto"/>
            </w:tcBorders>
          </w:tcPr>
          <w:p w14:paraId="23995350" w14:textId="72CDC396" w:rsidR="009C7DA2" w:rsidRPr="00917E52" w:rsidRDefault="004476B3" w:rsidP="009C7DA2">
            <w:pPr>
              <w:spacing w:before="60"/>
              <w:rPr>
                <w:sz w:val="22"/>
                <w:szCs w:val="22"/>
              </w:rPr>
            </w:pPr>
            <w:r w:rsidRPr="00917E52">
              <w:rPr>
                <w:sz w:val="22"/>
                <w:szCs w:val="22"/>
              </w:rPr>
              <w:t>Will the meeting involve regulations, rules, or other matters that impact a specific industry, sector of the economy, or group of persons? (If yes, please describe.)</w:t>
            </w:r>
          </w:p>
        </w:tc>
        <w:tc>
          <w:tcPr>
            <w:tcW w:w="6120" w:type="dxa"/>
            <w:tcBorders>
              <w:top w:val="single" w:sz="4" w:space="0" w:color="auto"/>
              <w:left w:val="single" w:sz="18" w:space="0" w:color="auto"/>
              <w:bottom w:val="single" w:sz="4" w:space="0" w:color="auto"/>
            </w:tcBorders>
          </w:tcPr>
          <w:p w14:paraId="4C1DEC85" w14:textId="5819141C" w:rsidR="009C7DA2" w:rsidRPr="00917E52" w:rsidRDefault="0069265F" w:rsidP="6EF519B4">
            <w:pPr>
              <w:rPr>
                <w:sz w:val="22"/>
                <w:szCs w:val="22"/>
              </w:rPr>
            </w:pPr>
            <w:r w:rsidRPr="6EF519B4">
              <w:rPr>
                <w:i/>
                <w:iCs/>
                <w:sz w:val="22"/>
                <w:szCs w:val="22"/>
              </w:rPr>
              <w:t>No</w:t>
            </w:r>
          </w:p>
        </w:tc>
      </w:tr>
      <w:tr w:rsidR="009C7DA2" w:rsidRPr="00917E52" w14:paraId="1BF41E81" w14:textId="77777777" w:rsidTr="6EF519B4">
        <w:trPr>
          <w:cantSplit/>
          <w:trHeight w:val="1610"/>
        </w:trPr>
        <w:tc>
          <w:tcPr>
            <w:tcW w:w="3960" w:type="dxa"/>
            <w:tcBorders>
              <w:top w:val="dashed" w:sz="4" w:space="0" w:color="auto"/>
              <w:bottom w:val="dashed" w:sz="4" w:space="0" w:color="auto"/>
              <w:right w:val="single" w:sz="18" w:space="0" w:color="auto"/>
            </w:tcBorders>
          </w:tcPr>
          <w:p w14:paraId="34F62005" w14:textId="7A10D8AF" w:rsidR="009C7DA2" w:rsidRPr="00917E52" w:rsidRDefault="004476B3" w:rsidP="004476B3">
            <w:pPr>
              <w:spacing w:before="60"/>
              <w:rPr>
                <w:sz w:val="22"/>
                <w:szCs w:val="22"/>
              </w:rPr>
            </w:pPr>
            <w:r w:rsidRPr="00917E52">
              <w:rPr>
                <w:sz w:val="22"/>
                <w:szCs w:val="22"/>
              </w:rPr>
              <w:t>Will the meeting involve a litigation matter, a permit, a grant, a contract, or any other matter that involves specific parties?</w:t>
            </w:r>
            <w:r w:rsidR="0049029B" w:rsidRPr="00917E52">
              <w:rPr>
                <w:sz w:val="22"/>
                <w:szCs w:val="22"/>
              </w:rPr>
              <w:t xml:space="preserve"> </w:t>
            </w:r>
            <w:r w:rsidR="00B603FF" w:rsidRPr="00917E52">
              <w:rPr>
                <w:sz w:val="22"/>
                <w:szCs w:val="22"/>
              </w:rPr>
              <w:t>(</w:t>
            </w:r>
            <w:r w:rsidRPr="00917E52">
              <w:rPr>
                <w:sz w:val="22"/>
                <w:szCs w:val="22"/>
              </w:rPr>
              <w:t>If yes, please identify the matter and list the specific parties.</w:t>
            </w:r>
            <w:r w:rsidR="00B603FF" w:rsidRPr="00917E52">
              <w:rPr>
                <w:sz w:val="22"/>
                <w:szCs w:val="22"/>
              </w:rPr>
              <w:t>)</w:t>
            </w:r>
          </w:p>
        </w:tc>
        <w:tc>
          <w:tcPr>
            <w:tcW w:w="6120" w:type="dxa"/>
            <w:tcBorders>
              <w:top w:val="single" w:sz="4" w:space="0" w:color="auto"/>
              <w:left w:val="single" w:sz="18" w:space="0" w:color="auto"/>
              <w:bottom w:val="single" w:sz="4" w:space="0" w:color="auto"/>
            </w:tcBorders>
          </w:tcPr>
          <w:p w14:paraId="61372786" w14:textId="5D88110D" w:rsidR="009C7DA2" w:rsidRPr="00917E52" w:rsidRDefault="61B62659" w:rsidP="6EF519B4">
            <w:pPr>
              <w:rPr>
                <w:i/>
                <w:iCs/>
                <w:sz w:val="22"/>
                <w:szCs w:val="22"/>
              </w:rPr>
            </w:pPr>
            <w:r w:rsidRPr="6EF519B4">
              <w:rPr>
                <w:i/>
                <w:iCs/>
                <w:sz w:val="22"/>
                <w:szCs w:val="22"/>
              </w:rPr>
              <w:t>No</w:t>
            </w:r>
          </w:p>
        </w:tc>
      </w:tr>
      <w:tr w:rsidR="009C7DA2" w:rsidRPr="00917E52" w14:paraId="3EB043D0" w14:textId="77777777" w:rsidTr="6EF519B4">
        <w:trPr>
          <w:cantSplit/>
          <w:trHeight w:val="648"/>
        </w:trPr>
        <w:tc>
          <w:tcPr>
            <w:tcW w:w="3960" w:type="dxa"/>
            <w:tcBorders>
              <w:top w:val="dashed" w:sz="4" w:space="0" w:color="auto"/>
              <w:bottom w:val="dashed" w:sz="4" w:space="0" w:color="auto"/>
              <w:right w:val="single" w:sz="18" w:space="0" w:color="auto"/>
            </w:tcBorders>
          </w:tcPr>
          <w:p w14:paraId="7F42FC59" w14:textId="05209F4E" w:rsidR="009C7DA2" w:rsidRPr="00917E52" w:rsidRDefault="004476B3" w:rsidP="009C7DA2">
            <w:pPr>
              <w:spacing w:before="60"/>
              <w:rPr>
                <w:sz w:val="22"/>
                <w:szCs w:val="22"/>
              </w:rPr>
            </w:pPr>
            <w:r w:rsidRPr="00917E52">
              <w:rPr>
                <w:sz w:val="22"/>
                <w:szCs w:val="22"/>
              </w:rPr>
              <w:t>Any additional notes or information?</w:t>
            </w:r>
          </w:p>
        </w:tc>
        <w:tc>
          <w:tcPr>
            <w:tcW w:w="6120" w:type="dxa"/>
            <w:tcBorders>
              <w:top w:val="single" w:sz="4" w:space="0" w:color="auto"/>
              <w:left w:val="single" w:sz="18" w:space="0" w:color="auto"/>
              <w:bottom w:val="single" w:sz="4" w:space="0" w:color="auto"/>
            </w:tcBorders>
          </w:tcPr>
          <w:p w14:paraId="47D7D918" w14:textId="63DC35A6" w:rsidR="009C7DA2" w:rsidRPr="00917E52" w:rsidRDefault="0069265F" w:rsidP="009C7DA2">
            <w:pPr>
              <w:rPr>
                <w:i/>
                <w:sz w:val="22"/>
                <w:szCs w:val="22"/>
              </w:rPr>
            </w:pPr>
            <w:r>
              <w:rPr>
                <w:i/>
                <w:sz w:val="22"/>
                <w:szCs w:val="22"/>
              </w:rPr>
              <w:t>N/A</w:t>
            </w:r>
          </w:p>
        </w:tc>
      </w:tr>
    </w:tbl>
    <w:p w14:paraId="424D7549" w14:textId="309940B8" w:rsidR="00896DB4" w:rsidRPr="00917E52" w:rsidRDefault="00896DB4"/>
    <w:p w14:paraId="0821CC9B" w14:textId="5A0EF5C2" w:rsidR="007A7581" w:rsidRDefault="00322320" w:rsidP="0017536B">
      <w:pPr>
        <w:spacing w:after="60"/>
        <w:rPr>
          <w:b/>
          <w:color w:val="0000FF"/>
        </w:rPr>
      </w:pPr>
      <w:r w:rsidRPr="00917E52">
        <w:rPr>
          <w:b/>
          <w:color w:val="0000FF"/>
        </w:rPr>
        <w:t>Technology for Virtual Meetings</w:t>
      </w:r>
    </w:p>
    <w:p w14:paraId="0AF6FACE" w14:textId="77777777" w:rsidR="00FA0C0F" w:rsidRPr="00917E52" w:rsidRDefault="00FA0C0F" w:rsidP="0017536B">
      <w:pPr>
        <w:spacing w:after="60"/>
        <w:rPr>
          <w:b/>
          <w:color w:val="0000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120"/>
      </w:tblGrid>
      <w:tr w:rsidR="00FA0C0F" w:rsidRPr="00917E52" w14:paraId="09E80D3D" w14:textId="77777777" w:rsidTr="6EF519B4">
        <w:trPr>
          <w:cantSplit/>
          <w:trHeight w:val="648"/>
        </w:trPr>
        <w:tc>
          <w:tcPr>
            <w:tcW w:w="3960" w:type="dxa"/>
            <w:tcBorders>
              <w:top w:val="dashed" w:sz="4" w:space="0" w:color="auto"/>
              <w:bottom w:val="dashed" w:sz="4" w:space="0" w:color="auto"/>
              <w:right w:val="single" w:sz="18" w:space="0" w:color="auto"/>
            </w:tcBorders>
          </w:tcPr>
          <w:p w14:paraId="501D29D0" w14:textId="14C33228" w:rsidR="00FA0C0F" w:rsidRPr="00917E52" w:rsidRDefault="00FA0C0F" w:rsidP="00DE0554">
            <w:pPr>
              <w:spacing w:before="60"/>
              <w:rPr>
                <w:sz w:val="22"/>
                <w:szCs w:val="22"/>
              </w:rPr>
            </w:pPr>
            <w:r w:rsidRPr="00917E52">
              <w:rPr>
                <w:sz w:val="22"/>
                <w:szCs w:val="22"/>
              </w:rPr>
              <w:t>Preferred Virtual Meeting Platform?</w:t>
            </w:r>
          </w:p>
        </w:tc>
        <w:tc>
          <w:tcPr>
            <w:tcW w:w="6120" w:type="dxa"/>
            <w:tcBorders>
              <w:top w:val="single" w:sz="4" w:space="0" w:color="auto"/>
              <w:left w:val="single" w:sz="18" w:space="0" w:color="auto"/>
              <w:bottom w:val="single" w:sz="4" w:space="0" w:color="auto"/>
            </w:tcBorders>
          </w:tcPr>
          <w:p w14:paraId="09D9F711" w14:textId="6CA8ACAE" w:rsidR="00FA0C0F" w:rsidRPr="00917E52" w:rsidRDefault="1585D52A" w:rsidP="6EF519B4">
            <w:pPr>
              <w:rPr>
                <w:i/>
                <w:iCs/>
                <w:sz w:val="22"/>
                <w:szCs w:val="22"/>
              </w:rPr>
            </w:pPr>
            <w:r w:rsidRPr="6EF519B4">
              <w:rPr>
                <w:i/>
                <w:iCs/>
                <w:sz w:val="22"/>
                <w:szCs w:val="22"/>
              </w:rPr>
              <w:t>Microsoft Teams</w:t>
            </w:r>
          </w:p>
        </w:tc>
      </w:tr>
      <w:tr w:rsidR="007A7581" w:rsidRPr="00917E52" w14:paraId="619516C0" w14:textId="77777777" w:rsidTr="6EF519B4">
        <w:trPr>
          <w:cantSplit/>
          <w:trHeight w:val="648"/>
        </w:trPr>
        <w:tc>
          <w:tcPr>
            <w:tcW w:w="3960" w:type="dxa"/>
            <w:tcBorders>
              <w:top w:val="dashed" w:sz="4" w:space="0" w:color="auto"/>
              <w:bottom w:val="dashed" w:sz="4" w:space="0" w:color="auto"/>
              <w:right w:val="single" w:sz="18" w:space="0" w:color="auto"/>
            </w:tcBorders>
          </w:tcPr>
          <w:p w14:paraId="5CBDA495" w14:textId="17F29025" w:rsidR="007A7581" w:rsidRPr="00917E52" w:rsidRDefault="00322320" w:rsidP="00DE0554">
            <w:pPr>
              <w:spacing w:before="60"/>
              <w:rPr>
                <w:sz w:val="22"/>
                <w:szCs w:val="22"/>
              </w:rPr>
            </w:pPr>
            <w:r w:rsidRPr="00917E52">
              <w:rPr>
                <w:sz w:val="22"/>
                <w:szCs w:val="22"/>
              </w:rPr>
              <w:t>Do you use Microsoft Teams?</w:t>
            </w:r>
          </w:p>
        </w:tc>
        <w:tc>
          <w:tcPr>
            <w:tcW w:w="6120" w:type="dxa"/>
            <w:tcBorders>
              <w:top w:val="single" w:sz="4" w:space="0" w:color="auto"/>
              <w:left w:val="single" w:sz="18" w:space="0" w:color="auto"/>
              <w:bottom w:val="single" w:sz="4" w:space="0" w:color="auto"/>
            </w:tcBorders>
          </w:tcPr>
          <w:p w14:paraId="725FD5AC" w14:textId="48A8B4F0" w:rsidR="007A7581" w:rsidRPr="00917E52" w:rsidRDefault="283299BC" w:rsidP="6EF519B4">
            <w:pPr>
              <w:rPr>
                <w:i/>
                <w:iCs/>
                <w:sz w:val="22"/>
                <w:szCs w:val="22"/>
              </w:rPr>
            </w:pPr>
            <w:r w:rsidRPr="6EF519B4">
              <w:rPr>
                <w:i/>
                <w:iCs/>
                <w:sz w:val="22"/>
                <w:szCs w:val="22"/>
              </w:rPr>
              <w:t>Yes</w:t>
            </w:r>
          </w:p>
        </w:tc>
      </w:tr>
      <w:tr w:rsidR="007A7581" w:rsidRPr="00917E52" w14:paraId="40101E1A" w14:textId="77777777" w:rsidTr="6EF519B4">
        <w:trPr>
          <w:cantSplit/>
          <w:trHeight w:val="576"/>
        </w:trPr>
        <w:tc>
          <w:tcPr>
            <w:tcW w:w="3960" w:type="dxa"/>
            <w:tcBorders>
              <w:top w:val="dashed" w:sz="4" w:space="0" w:color="auto"/>
              <w:bottom w:val="dashed" w:sz="4" w:space="0" w:color="auto"/>
              <w:right w:val="single" w:sz="18" w:space="0" w:color="auto"/>
            </w:tcBorders>
          </w:tcPr>
          <w:p w14:paraId="2F96B9EA" w14:textId="6E126FD7" w:rsidR="007A7581" w:rsidRPr="00917E52" w:rsidRDefault="00130721" w:rsidP="00DE0554">
            <w:pPr>
              <w:spacing w:before="60"/>
              <w:rPr>
                <w:sz w:val="22"/>
                <w:szCs w:val="22"/>
              </w:rPr>
            </w:pPr>
            <w:r w:rsidRPr="00AB4DB8">
              <w:rPr>
                <w:sz w:val="22"/>
                <w:szCs w:val="22"/>
              </w:rPr>
              <w:t>Disclaimer for recording the meeting.</w:t>
            </w:r>
            <w:r w:rsidRPr="00917E52">
              <w:rPr>
                <w:color w:val="FF0000"/>
                <w:sz w:val="22"/>
                <w:szCs w:val="22"/>
              </w:rPr>
              <w:t xml:space="preserve">  </w:t>
            </w:r>
          </w:p>
        </w:tc>
        <w:tc>
          <w:tcPr>
            <w:tcW w:w="6120" w:type="dxa"/>
            <w:tcBorders>
              <w:top w:val="single" w:sz="4" w:space="0" w:color="auto"/>
              <w:left w:val="single" w:sz="18" w:space="0" w:color="auto"/>
              <w:bottom w:val="single" w:sz="4" w:space="0" w:color="auto"/>
            </w:tcBorders>
          </w:tcPr>
          <w:p w14:paraId="44670AA4" w14:textId="5BAFA04E" w:rsidR="007A7581" w:rsidRPr="00917E52" w:rsidRDefault="00D0744A" w:rsidP="00DE0554">
            <w:pPr>
              <w:rPr>
                <w:i/>
                <w:sz w:val="22"/>
                <w:szCs w:val="22"/>
              </w:rPr>
            </w:pPr>
            <w:r>
              <w:rPr>
                <w:i/>
                <w:sz w:val="22"/>
                <w:szCs w:val="22"/>
              </w:rPr>
              <w:t>(Statement to come from OPA and OGC)</w:t>
            </w:r>
          </w:p>
        </w:tc>
      </w:tr>
    </w:tbl>
    <w:p w14:paraId="56ECF14B" w14:textId="77777777" w:rsidR="007A7581" w:rsidRPr="00917E52" w:rsidRDefault="007A7581" w:rsidP="0017536B">
      <w:pPr>
        <w:spacing w:after="60"/>
        <w:rPr>
          <w:b/>
          <w:color w:val="0000FF"/>
        </w:rPr>
      </w:pPr>
    </w:p>
    <w:p w14:paraId="051F1B6D" w14:textId="77777777" w:rsidR="007A7581" w:rsidRPr="00917E52" w:rsidRDefault="007A7581" w:rsidP="0017536B">
      <w:pPr>
        <w:spacing w:after="60"/>
        <w:rPr>
          <w:b/>
          <w:color w:val="0000FF"/>
        </w:rPr>
      </w:pPr>
    </w:p>
    <w:p w14:paraId="321CA28C" w14:textId="2B9AE485" w:rsidR="00C330A4" w:rsidRPr="00917E52" w:rsidRDefault="003F62E2" w:rsidP="001D7190">
      <w:pPr>
        <w:pBdr>
          <w:bottom w:val="single" w:sz="18" w:space="1" w:color="auto"/>
        </w:pBdr>
        <w:jc w:val="center"/>
        <w:rPr>
          <w:i/>
          <w:sz w:val="20"/>
          <w:szCs w:val="20"/>
        </w:rPr>
      </w:pPr>
      <w:r w:rsidRPr="00917E52">
        <w:rPr>
          <w:sz w:val="22"/>
          <w:szCs w:val="22"/>
        </w:rPr>
        <w:lastRenderedPageBreak/>
        <w:br w:type="textWrapping" w:clear="all"/>
      </w:r>
      <w:r w:rsidR="006E3349" w:rsidRPr="00917E52">
        <w:rPr>
          <w:i/>
          <w:sz w:val="20"/>
          <w:szCs w:val="20"/>
        </w:rPr>
        <w:t>P</w:t>
      </w:r>
      <w:r w:rsidR="00496BA1" w:rsidRPr="00917E52">
        <w:rPr>
          <w:i/>
          <w:sz w:val="20"/>
          <w:szCs w:val="20"/>
        </w:rPr>
        <w:t>lease return this completed form</w:t>
      </w:r>
      <w:r w:rsidR="006E3349" w:rsidRPr="00917E52">
        <w:rPr>
          <w:i/>
          <w:sz w:val="20"/>
          <w:szCs w:val="20"/>
        </w:rPr>
        <w:t xml:space="preserve"> to</w:t>
      </w:r>
      <w:r w:rsidR="00496BA1" w:rsidRPr="00917E52">
        <w:rPr>
          <w:i/>
          <w:sz w:val="20"/>
          <w:szCs w:val="20"/>
        </w:rPr>
        <w:t xml:space="preserve"> </w:t>
      </w:r>
      <w:hyperlink r:id="rId25" w:history="1">
        <w:r w:rsidR="00AB4DB8" w:rsidRPr="0085563B">
          <w:rPr>
            <w:rStyle w:val="Hyperlink"/>
            <w:i/>
            <w:sz w:val="20"/>
            <w:szCs w:val="20"/>
          </w:rPr>
          <w:t>scheduling@epa.gov</w:t>
        </w:r>
      </w:hyperlink>
      <w:r w:rsidR="00AB4DB8">
        <w:rPr>
          <w:i/>
          <w:sz w:val="20"/>
          <w:szCs w:val="20"/>
        </w:rPr>
        <w:t xml:space="preserve"> and</w:t>
      </w:r>
      <w:r w:rsidR="006E3349" w:rsidRPr="00917E52">
        <w:rPr>
          <w:i/>
          <w:sz w:val="20"/>
          <w:szCs w:val="20"/>
        </w:rPr>
        <w:t xml:space="preserve"> </w:t>
      </w:r>
      <w:r w:rsidR="00AB4DB8" w:rsidRPr="00AB4DB8">
        <w:rPr>
          <w:i/>
          <w:sz w:val="20"/>
          <w:szCs w:val="20"/>
        </w:rPr>
        <w:t xml:space="preserve">copy </w:t>
      </w:r>
      <w:hyperlink r:id="rId26" w:history="1">
        <w:r w:rsidR="00AB4DB8" w:rsidRPr="0085563B">
          <w:rPr>
            <w:rStyle w:val="Hyperlink"/>
            <w:i/>
            <w:sz w:val="20"/>
            <w:szCs w:val="20"/>
          </w:rPr>
          <w:t>lance.kathleen@epa.gov</w:t>
        </w:r>
      </w:hyperlink>
      <w:r w:rsidR="00AB4DB8">
        <w:rPr>
          <w:i/>
          <w:sz w:val="20"/>
          <w:szCs w:val="20"/>
        </w:rPr>
        <w:t xml:space="preserve"> </w:t>
      </w:r>
    </w:p>
    <w:p w14:paraId="0D27ED9A" w14:textId="77777777" w:rsidR="001D7190" w:rsidRPr="0017536B" w:rsidRDefault="001D7190" w:rsidP="001D7190">
      <w:pPr>
        <w:pBdr>
          <w:bottom w:val="single" w:sz="18" w:space="1" w:color="auto"/>
        </w:pBdr>
        <w:jc w:val="center"/>
        <w:rPr>
          <w:rFonts w:ascii="Cambria" w:hAnsi="Cambria" w:cs="Calibri Light"/>
          <w:i/>
          <w:sz w:val="6"/>
          <w:szCs w:val="6"/>
        </w:rPr>
      </w:pPr>
    </w:p>
    <w:sectPr w:rsidR="001D7190" w:rsidRPr="0017536B" w:rsidSect="00C422F2">
      <w:headerReference w:type="default" r:id="rId27"/>
      <w:footerReference w:type="default" r:id="rId28"/>
      <w:pgSz w:w="12240" w:h="15840"/>
      <w:pgMar w:top="1080" w:right="1080" w:bottom="1080" w:left="108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Intosh-Kastrinsky, Rachel" w:date="2022-12-21T10:23:00Z" w:initials="RMK">
    <w:p w14:paraId="5850408F" w14:textId="2771151A" w:rsidR="00B7278C" w:rsidRDefault="00B7278C">
      <w:pPr>
        <w:pStyle w:val="CommentText"/>
      </w:pPr>
      <w:r>
        <w:rPr>
          <w:rStyle w:val="CommentReference"/>
        </w:rPr>
        <w:annotationRef/>
      </w:r>
      <w:r>
        <w:t>Please fill in the expected meeting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5040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5D16" w16cex:dateUtc="2022-12-21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50408F" w16cid:durableId="274D5D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1645" w14:textId="77777777" w:rsidR="003E41CC" w:rsidRDefault="003E41CC">
      <w:r>
        <w:separator/>
      </w:r>
    </w:p>
  </w:endnote>
  <w:endnote w:type="continuationSeparator" w:id="0">
    <w:p w14:paraId="2EE8341A" w14:textId="77777777" w:rsidR="003E41CC" w:rsidRDefault="003E41CC">
      <w:r>
        <w:continuationSeparator/>
      </w:r>
    </w:p>
  </w:endnote>
  <w:endnote w:type="continuationNotice" w:id="1">
    <w:p w14:paraId="79D4A95B" w14:textId="77777777" w:rsidR="003E41CC" w:rsidRDefault="003E4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991F" w14:textId="77777777" w:rsidR="00FA0C0F" w:rsidRDefault="00FA0C0F" w:rsidP="00FA0C0F">
    <w:pPr>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1</w:t>
    </w:r>
    <w:r>
      <w:rPr>
        <w:sz w:val="28"/>
        <w:szCs w:val="28"/>
      </w:rPr>
      <w:fldChar w:fldCharType="end"/>
    </w:r>
    <w:r>
      <w:rPr>
        <w:sz w:val="28"/>
        <w:szCs w:val="28"/>
      </w:rPr>
      <w:t xml:space="preserve"> of </w:t>
    </w:r>
    <w:r>
      <w:rPr>
        <w:sz w:val="28"/>
        <w:szCs w:val="28"/>
      </w:rPr>
      <w:fldChar w:fldCharType="begin"/>
    </w:r>
    <w:r>
      <w:rPr>
        <w:sz w:val="28"/>
        <w:szCs w:val="28"/>
      </w:rPr>
      <w:instrText>NUMPAGES</w:instrText>
    </w:r>
    <w:r>
      <w:rPr>
        <w:sz w:val="28"/>
        <w:szCs w:val="28"/>
      </w:rPr>
      <w:fldChar w:fldCharType="separate"/>
    </w:r>
    <w:r>
      <w:rPr>
        <w:sz w:val="28"/>
        <w:szCs w:val="28"/>
      </w:rPr>
      <w:t>6</w:t>
    </w:r>
    <w:r>
      <w:rPr>
        <w:sz w:val="28"/>
        <w:szCs w:val="28"/>
      </w:rPr>
      <w:fldChar w:fldCharType="end"/>
    </w:r>
  </w:p>
  <w:p w14:paraId="5CCB0CA7" w14:textId="77777777" w:rsidR="00FA0C0F" w:rsidRDefault="00FA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2837" w14:textId="77777777" w:rsidR="003E41CC" w:rsidRDefault="003E41CC">
      <w:r>
        <w:separator/>
      </w:r>
    </w:p>
  </w:footnote>
  <w:footnote w:type="continuationSeparator" w:id="0">
    <w:p w14:paraId="305C2F4B" w14:textId="77777777" w:rsidR="003E41CC" w:rsidRDefault="003E41CC">
      <w:r>
        <w:continuationSeparator/>
      </w:r>
    </w:p>
  </w:footnote>
  <w:footnote w:type="continuationNotice" w:id="1">
    <w:p w14:paraId="1B37E33B" w14:textId="77777777" w:rsidR="003E41CC" w:rsidRDefault="003E4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30D5" w14:textId="77777777" w:rsidR="00AE2A98" w:rsidRDefault="00AE2A98" w:rsidP="00045E76">
    <w:pPr>
      <w:pStyle w:val="Header"/>
      <w:jc w:val="center"/>
      <w:rPr>
        <w:b/>
        <w:bCs/>
        <w:sz w:val="20"/>
      </w:rPr>
    </w:pPr>
  </w:p>
  <w:p w14:paraId="1D8A3BF7" w14:textId="77777777" w:rsidR="00F20402" w:rsidRDefault="004B0938" w:rsidP="00045E76">
    <w:pPr>
      <w:pStyle w:val="Header"/>
      <w:jc w:val="center"/>
      <w:rPr>
        <w:b/>
        <w:bCs/>
        <w:sz w:val="20"/>
      </w:rPr>
    </w:pPr>
    <w:r>
      <w:rPr>
        <w:noProof/>
      </w:rPr>
      <w:drawing>
        <wp:anchor distT="0" distB="0" distL="114300" distR="114300" simplePos="0" relativeHeight="251658240" behindDoc="1" locked="0" layoutInCell="1" allowOverlap="1" wp14:anchorId="70E173CE" wp14:editId="1424915C">
          <wp:simplePos x="0" y="0"/>
          <wp:positionH relativeFrom="column">
            <wp:posOffset>2837180</wp:posOffset>
          </wp:positionH>
          <wp:positionV relativeFrom="paragraph">
            <wp:posOffset>-454025</wp:posOffset>
          </wp:positionV>
          <wp:extent cx="590550" cy="638175"/>
          <wp:effectExtent l="19050" t="0" r="0" b="0"/>
          <wp:wrapTight wrapText="bothSides">
            <wp:wrapPolygon edited="0">
              <wp:start x="-697" y="0"/>
              <wp:lineTo x="-697" y="21278"/>
              <wp:lineTo x="21600" y="21278"/>
              <wp:lineTo x="21600" y="0"/>
              <wp:lineTo x="-697" y="0"/>
            </wp:wrapPolygon>
          </wp:wrapTight>
          <wp:docPr id="1" name="Picture 1" descr="http://www.ecnmag.com/uploadedImages/Ecn/Articles/EPA%20Logo-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nmag.com/uploadedImages/Ecn/Articles/EPA%20Logo-300.png"/>
                  <pic:cNvPicPr>
                    <a:picLocks noChangeAspect="1" noChangeArrowheads="1"/>
                  </pic:cNvPicPr>
                </pic:nvPicPr>
                <pic:blipFill>
                  <a:blip r:embed="rId1" r:link="rId2"/>
                  <a:srcRect/>
                  <a:stretch>
                    <a:fillRect/>
                  </a:stretch>
                </pic:blipFill>
                <pic:spPr bwMode="auto">
                  <a:xfrm>
                    <a:off x="0" y="0"/>
                    <a:ext cx="590550" cy="638175"/>
                  </a:xfrm>
                  <a:prstGeom prst="rect">
                    <a:avLst/>
                  </a:prstGeom>
                  <a:noFill/>
                  <a:ln w="9525">
                    <a:noFill/>
                    <a:miter lim="800000"/>
                    <a:headEnd/>
                    <a:tailEnd/>
                  </a:ln>
                </pic:spPr>
              </pic:pic>
            </a:graphicData>
          </a:graphic>
        </wp:anchor>
      </w:drawing>
    </w:r>
  </w:p>
  <w:p w14:paraId="5B2B2B60" w14:textId="77777777" w:rsidR="00F20402" w:rsidRPr="00917E52" w:rsidRDefault="00F20402" w:rsidP="00045E76">
    <w:pPr>
      <w:pStyle w:val="Header"/>
      <w:jc w:val="center"/>
      <w:rPr>
        <w:b/>
        <w:bCs/>
        <w:sz w:val="20"/>
      </w:rPr>
    </w:pPr>
  </w:p>
  <w:p w14:paraId="222BE801" w14:textId="23C8A931" w:rsidR="00BA169D" w:rsidRPr="00917E52" w:rsidRDefault="00A4541D" w:rsidP="00045E76">
    <w:pPr>
      <w:pStyle w:val="Header"/>
      <w:jc w:val="center"/>
      <w:rPr>
        <w:b/>
        <w:bCs/>
        <w:smallCaps/>
        <w:spacing w:val="20"/>
        <w:sz w:val="28"/>
        <w:szCs w:val="28"/>
      </w:rPr>
    </w:pPr>
    <w:r w:rsidRPr="00B93792">
      <w:rPr>
        <w:b/>
        <w:bCs/>
        <w:smallCaps/>
        <w:spacing w:val="20"/>
        <w:sz w:val="28"/>
        <w:szCs w:val="28"/>
      </w:rPr>
      <w:t>draft EPA Administrator</w:t>
    </w:r>
    <w:r w:rsidR="00285833" w:rsidRPr="00917E52">
      <w:rPr>
        <w:b/>
        <w:bCs/>
        <w:smallCaps/>
        <w:spacing w:val="20"/>
        <w:sz w:val="28"/>
        <w:szCs w:val="28"/>
      </w:rPr>
      <w:t xml:space="preserve"> </w:t>
    </w:r>
    <w:r w:rsidR="00322320" w:rsidRPr="00917E52">
      <w:rPr>
        <w:b/>
        <w:bCs/>
        <w:smallCaps/>
        <w:spacing w:val="20"/>
        <w:sz w:val="28"/>
        <w:szCs w:val="28"/>
      </w:rPr>
      <w:t>Meeting</w:t>
    </w:r>
    <w:r w:rsidR="00285833" w:rsidRPr="00917E52">
      <w:rPr>
        <w:b/>
        <w:bCs/>
        <w:smallCaps/>
        <w:spacing w:val="20"/>
        <w:sz w:val="28"/>
        <w:szCs w:val="28"/>
      </w:rPr>
      <w:t xml:space="preserve"> Information Form</w:t>
    </w:r>
  </w:p>
  <w:p w14:paraId="61D34D12" w14:textId="2AB336AC" w:rsidR="0035362B" w:rsidRPr="00917E52" w:rsidRDefault="000E3350" w:rsidP="00045E76">
    <w:pPr>
      <w:pStyle w:val="Header"/>
      <w:jc w:val="center"/>
      <w:rPr>
        <w:b/>
        <w:bCs/>
        <w:i/>
        <w:spacing w:val="20"/>
        <w:sz w:val="20"/>
        <w:szCs w:val="20"/>
      </w:rPr>
    </w:pPr>
    <w:r w:rsidRPr="00917E52">
      <w:rPr>
        <w:b/>
        <w:bCs/>
        <w:i/>
        <w:spacing w:val="20"/>
        <w:sz w:val="20"/>
        <w:szCs w:val="20"/>
      </w:rPr>
      <w:t>This</w:t>
    </w:r>
    <w:r w:rsidR="0035362B" w:rsidRPr="00917E52">
      <w:rPr>
        <w:b/>
        <w:bCs/>
        <w:i/>
        <w:spacing w:val="20"/>
        <w:sz w:val="20"/>
        <w:szCs w:val="20"/>
      </w:rPr>
      <w:t xml:space="preserve"> form assist</w:t>
    </w:r>
    <w:r w:rsidRPr="00917E52">
      <w:rPr>
        <w:b/>
        <w:bCs/>
        <w:i/>
        <w:spacing w:val="20"/>
        <w:sz w:val="20"/>
        <w:szCs w:val="20"/>
      </w:rPr>
      <w:t>s</w:t>
    </w:r>
    <w:r w:rsidR="0035362B" w:rsidRPr="00917E52">
      <w:rPr>
        <w:b/>
        <w:bCs/>
        <w:i/>
        <w:spacing w:val="20"/>
        <w:sz w:val="20"/>
        <w:szCs w:val="20"/>
      </w:rPr>
      <w:t xml:space="preserve"> in planning participation in </w:t>
    </w:r>
    <w:r w:rsidR="00322320" w:rsidRPr="00917E52">
      <w:rPr>
        <w:b/>
        <w:bCs/>
        <w:i/>
        <w:spacing w:val="20"/>
        <w:sz w:val="20"/>
        <w:szCs w:val="20"/>
      </w:rPr>
      <w:t>meetings</w:t>
    </w:r>
    <w:r w:rsidR="0035362B" w:rsidRPr="00917E52">
      <w:rPr>
        <w:b/>
        <w:bCs/>
        <w:i/>
        <w:spacing w:val="20"/>
        <w:sz w:val="20"/>
        <w:szCs w:val="20"/>
      </w:rPr>
      <w:t>.</w:t>
    </w:r>
    <w:r w:rsidR="006D392C" w:rsidRPr="00917E52">
      <w:rPr>
        <w:b/>
        <w:bCs/>
        <w:i/>
        <w:spacing w:val="20"/>
        <w:sz w:val="20"/>
        <w:szCs w:val="20"/>
      </w:rPr>
      <w:t xml:space="preserve"> Please be complete to minimize need for follow up. </w:t>
    </w:r>
    <w:r w:rsidR="0035362B" w:rsidRPr="00917E52">
      <w:rPr>
        <w:b/>
        <w:bCs/>
        <w:i/>
        <w:spacing w:val="20"/>
        <w:sz w:val="20"/>
        <w:szCs w:val="20"/>
        <w:highlight w:val="yellow"/>
        <w:u w:val="single"/>
      </w:rPr>
      <w:t xml:space="preserve">This is not a </w:t>
    </w:r>
    <w:r w:rsidR="00AE0F07">
      <w:rPr>
        <w:b/>
        <w:bCs/>
        <w:i/>
        <w:spacing w:val="20"/>
        <w:sz w:val="20"/>
        <w:szCs w:val="20"/>
        <w:highlight w:val="yellow"/>
        <w:u w:val="single"/>
      </w:rPr>
      <w:t>meeting confirmation</w:t>
    </w:r>
    <w:r w:rsidR="0035362B" w:rsidRPr="00917E52">
      <w:rPr>
        <w:b/>
        <w:bCs/>
        <w:i/>
        <w:spacing w:val="20"/>
        <w:sz w:val="20"/>
        <w:szCs w:val="20"/>
        <w:highlight w:val="yellow"/>
        <w:u w:val="single"/>
      </w:rPr>
      <w:t>.</w:t>
    </w:r>
  </w:p>
  <w:p w14:paraId="07D68F8D" w14:textId="77777777" w:rsidR="00CA3A1D" w:rsidRPr="00EF1B5B" w:rsidRDefault="00CA3A1D" w:rsidP="00045E76">
    <w:pPr>
      <w:pStyle w:val="Header"/>
      <w:jc w:val="center"/>
      <w:rPr>
        <w:rFonts w:asciiTheme="majorHAnsi" w:hAnsiTheme="maj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D6F54"/>
    <w:multiLevelType w:val="hybridMultilevel"/>
    <w:tmpl w:val="AB2A0C0C"/>
    <w:lvl w:ilvl="0" w:tplc="362A60A8">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Intosh-Kastrinsky, Rachel">
    <w15:presenceInfo w15:providerId="None" w15:userId="McIntosh-Kastrinsky, Rac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AC"/>
    <w:rsid w:val="00002954"/>
    <w:rsid w:val="00010A42"/>
    <w:rsid w:val="000150AC"/>
    <w:rsid w:val="000213B0"/>
    <w:rsid w:val="000220A0"/>
    <w:rsid w:val="00045E76"/>
    <w:rsid w:val="00096AEE"/>
    <w:rsid w:val="000E3350"/>
    <w:rsid w:val="000E6EDD"/>
    <w:rsid w:val="000F6C49"/>
    <w:rsid w:val="000F7724"/>
    <w:rsid w:val="00114453"/>
    <w:rsid w:val="00117D94"/>
    <w:rsid w:val="00120313"/>
    <w:rsid w:val="001208E0"/>
    <w:rsid w:val="00122318"/>
    <w:rsid w:val="00130721"/>
    <w:rsid w:val="00132428"/>
    <w:rsid w:val="0016020E"/>
    <w:rsid w:val="00165AD8"/>
    <w:rsid w:val="0016691F"/>
    <w:rsid w:val="0017536B"/>
    <w:rsid w:val="00196D67"/>
    <w:rsid w:val="001A5609"/>
    <w:rsid w:val="001B64F2"/>
    <w:rsid w:val="001D7190"/>
    <w:rsid w:val="001E4584"/>
    <w:rsid w:val="00213C0F"/>
    <w:rsid w:val="00230CD3"/>
    <w:rsid w:val="00240C96"/>
    <w:rsid w:val="00262510"/>
    <w:rsid w:val="00270EA1"/>
    <w:rsid w:val="002757BC"/>
    <w:rsid w:val="00285833"/>
    <w:rsid w:val="002A6F98"/>
    <w:rsid w:val="002B2130"/>
    <w:rsid w:val="002D3DF8"/>
    <w:rsid w:val="003017B5"/>
    <w:rsid w:val="003100D5"/>
    <w:rsid w:val="00316D0A"/>
    <w:rsid w:val="00322320"/>
    <w:rsid w:val="003423B1"/>
    <w:rsid w:val="0035362B"/>
    <w:rsid w:val="00396E47"/>
    <w:rsid w:val="003A66AF"/>
    <w:rsid w:val="003B2DA0"/>
    <w:rsid w:val="003B726F"/>
    <w:rsid w:val="003D5ADF"/>
    <w:rsid w:val="003E41CC"/>
    <w:rsid w:val="003F040F"/>
    <w:rsid w:val="003F1C02"/>
    <w:rsid w:val="003F62E2"/>
    <w:rsid w:val="00434426"/>
    <w:rsid w:val="004352F4"/>
    <w:rsid w:val="004476B3"/>
    <w:rsid w:val="00447B3C"/>
    <w:rsid w:val="004675DD"/>
    <w:rsid w:val="004856EF"/>
    <w:rsid w:val="00485CFF"/>
    <w:rsid w:val="0049029B"/>
    <w:rsid w:val="00496BA1"/>
    <w:rsid w:val="004A28FC"/>
    <w:rsid w:val="004A6DE2"/>
    <w:rsid w:val="004B0938"/>
    <w:rsid w:val="004C1AD3"/>
    <w:rsid w:val="004C1CEE"/>
    <w:rsid w:val="004D0C7B"/>
    <w:rsid w:val="004E4618"/>
    <w:rsid w:val="005257D8"/>
    <w:rsid w:val="00546FD0"/>
    <w:rsid w:val="00547A92"/>
    <w:rsid w:val="00551E4D"/>
    <w:rsid w:val="00562FBB"/>
    <w:rsid w:val="00567280"/>
    <w:rsid w:val="005703A2"/>
    <w:rsid w:val="005714B8"/>
    <w:rsid w:val="00584E2C"/>
    <w:rsid w:val="00587604"/>
    <w:rsid w:val="00596A84"/>
    <w:rsid w:val="005A5AF3"/>
    <w:rsid w:val="005A6177"/>
    <w:rsid w:val="005C1238"/>
    <w:rsid w:val="005C5181"/>
    <w:rsid w:val="005D1ABE"/>
    <w:rsid w:val="005E0989"/>
    <w:rsid w:val="005E7389"/>
    <w:rsid w:val="005E7C1A"/>
    <w:rsid w:val="005F1F6C"/>
    <w:rsid w:val="005F6C16"/>
    <w:rsid w:val="00601E9E"/>
    <w:rsid w:val="00615E00"/>
    <w:rsid w:val="0061623E"/>
    <w:rsid w:val="00637B14"/>
    <w:rsid w:val="006525A3"/>
    <w:rsid w:val="00663503"/>
    <w:rsid w:val="0069265F"/>
    <w:rsid w:val="006B1A64"/>
    <w:rsid w:val="006B21D7"/>
    <w:rsid w:val="006B2411"/>
    <w:rsid w:val="006B29FE"/>
    <w:rsid w:val="006D392C"/>
    <w:rsid w:val="006D7611"/>
    <w:rsid w:val="006E3349"/>
    <w:rsid w:val="0070359F"/>
    <w:rsid w:val="00721C9C"/>
    <w:rsid w:val="00724860"/>
    <w:rsid w:val="00760FE7"/>
    <w:rsid w:val="007826E5"/>
    <w:rsid w:val="00792A6F"/>
    <w:rsid w:val="00797987"/>
    <w:rsid w:val="007A1F30"/>
    <w:rsid w:val="007A7581"/>
    <w:rsid w:val="007E2781"/>
    <w:rsid w:val="007F3860"/>
    <w:rsid w:val="008006A5"/>
    <w:rsid w:val="008122A9"/>
    <w:rsid w:val="008501C4"/>
    <w:rsid w:val="00873747"/>
    <w:rsid w:val="00875D73"/>
    <w:rsid w:val="00896DB4"/>
    <w:rsid w:val="008A1D7E"/>
    <w:rsid w:val="008B5295"/>
    <w:rsid w:val="008D3667"/>
    <w:rsid w:val="008E5FD2"/>
    <w:rsid w:val="008F5AFD"/>
    <w:rsid w:val="008F6ABA"/>
    <w:rsid w:val="00901A7C"/>
    <w:rsid w:val="00917E52"/>
    <w:rsid w:val="00920AC8"/>
    <w:rsid w:val="00931597"/>
    <w:rsid w:val="00935064"/>
    <w:rsid w:val="00967E01"/>
    <w:rsid w:val="00976928"/>
    <w:rsid w:val="009877DB"/>
    <w:rsid w:val="009B7A61"/>
    <w:rsid w:val="009C6229"/>
    <w:rsid w:val="009C7DA2"/>
    <w:rsid w:val="00A01AC4"/>
    <w:rsid w:val="00A1556C"/>
    <w:rsid w:val="00A20139"/>
    <w:rsid w:val="00A23C89"/>
    <w:rsid w:val="00A42181"/>
    <w:rsid w:val="00A4541D"/>
    <w:rsid w:val="00A50E1C"/>
    <w:rsid w:val="00A915A1"/>
    <w:rsid w:val="00A95A27"/>
    <w:rsid w:val="00A962C8"/>
    <w:rsid w:val="00A9785A"/>
    <w:rsid w:val="00AB42B4"/>
    <w:rsid w:val="00AB4DB8"/>
    <w:rsid w:val="00AB73FD"/>
    <w:rsid w:val="00AC1E6A"/>
    <w:rsid w:val="00AC4506"/>
    <w:rsid w:val="00AC5A32"/>
    <w:rsid w:val="00AD2B30"/>
    <w:rsid w:val="00AE0F07"/>
    <w:rsid w:val="00AE2A98"/>
    <w:rsid w:val="00B32347"/>
    <w:rsid w:val="00B328AC"/>
    <w:rsid w:val="00B5064D"/>
    <w:rsid w:val="00B603FF"/>
    <w:rsid w:val="00B61930"/>
    <w:rsid w:val="00B7278C"/>
    <w:rsid w:val="00B734A2"/>
    <w:rsid w:val="00B93792"/>
    <w:rsid w:val="00B937A0"/>
    <w:rsid w:val="00B93AF6"/>
    <w:rsid w:val="00B945E2"/>
    <w:rsid w:val="00BA036D"/>
    <w:rsid w:val="00BA169D"/>
    <w:rsid w:val="00BA2275"/>
    <w:rsid w:val="00BA767F"/>
    <w:rsid w:val="00BC2874"/>
    <w:rsid w:val="00BD3BF2"/>
    <w:rsid w:val="00BE1394"/>
    <w:rsid w:val="00BE3349"/>
    <w:rsid w:val="00BE3C91"/>
    <w:rsid w:val="00BF48BD"/>
    <w:rsid w:val="00BF637A"/>
    <w:rsid w:val="00C07CB1"/>
    <w:rsid w:val="00C20902"/>
    <w:rsid w:val="00C22EB7"/>
    <w:rsid w:val="00C23852"/>
    <w:rsid w:val="00C330A4"/>
    <w:rsid w:val="00C36B55"/>
    <w:rsid w:val="00C422F2"/>
    <w:rsid w:val="00C65C92"/>
    <w:rsid w:val="00CA3A1D"/>
    <w:rsid w:val="00CA7099"/>
    <w:rsid w:val="00CB5251"/>
    <w:rsid w:val="00CD25C9"/>
    <w:rsid w:val="00CE46BF"/>
    <w:rsid w:val="00CF3AFA"/>
    <w:rsid w:val="00CF5AB2"/>
    <w:rsid w:val="00D0744A"/>
    <w:rsid w:val="00D3689D"/>
    <w:rsid w:val="00D36941"/>
    <w:rsid w:val="00D3734E"/>
    <w:rsid w:val="00D4034F"/>
    <w:rsid w:val="00D504BB"/>
    <w:rsid w:val="00D51E02"/>
    <w:rsid w:val="00D6335C"/>
    <w:rsid w:val="00D942A0"/>
    <w:rsid w:val="00DC3AE5"/>
    <w:rsid w:val="00DE0D9A"/>
    <w:rsid w:val="00DF4255"/>
    <w:rsid w:val="00DF5CF8"/>
    <w:rsid w:val="00DF6668"/>
    <w:rsid w:val="00E03ACA"/>
    <w:rsid w:val="00E20083"/>
    <w:rsid w:val="00E35DD0"/>
    <w:rsid w:val="00E40A9F"/>
    <w:rsid w:val="00EA3DEE"/>
    <w:rsid w:val="00ED0662"/>
    <w:rsid w:val="00ED1B03"/>
    <w:rsid w:val="00ED65BA"/>
    <w:rsid w:val="00EF1B5B"/>
    <w:rsid w:val="00F01CE7"/>
    <w:rsid w:val="00F038C2"/>
    <w:rsid w:val="00F062F6"/>
    <w:rsid w:val="00F11D68"/>
    <w:rsid w:val="00F20402"/>
    <w:rsid w:val="00F33805"/>
    <w:rsid w:val="00F54871"/>
    <w:rsid w:val="00F630AB"/>
    <w:rsid w:val="00F76DCE"/>
    <w:rsid w:val="00FA0C0F"/>
    <w:rsid w:val="00FA6AB7"/>
    <w:rsid w:val="00FB1376"/>
    <w:rsid w:val="00FB7748"/>
    <w:rsid w:val="00FC36B5"/>
    <w:rsid w:val="00FD5212"/>
    <w:rsid w:val="00FD6761"/>
    <w:rsid w:val="00FD72EA"/>
    <w:rsid w:val="044E06DF"/>
    <w:rsid w:val="06769B50"/>
    <w:rsid w:val="06A21B65"/>
    <w:rsid w:val="06A75F28"/>
    <w:rsid w:val="0890DBDA"/>
    <w:rsid w:val="142049FF"/>
    <w:rsid w:val="1585D52A"/>
    <w:rsid w:val="1AF5A90D"/>
    <w:rsid w:val="1E5871D1"/>
    <w:rsid w:val="21B08D1F"/>
    <w:rsid w:val="23637789"/>
    <w:rsid w:val="26526B6D"/>
    <w:rsid w:val="283299BC"/>
    <w:rsid w:val="339F4125"/>
    <w:rsid w:val="36995202"/>
    <w:rsid w:val="3DDC6A4D"/>
    <w:rsid w:val="3EEA260D"/>
    <w:rsid w:val="41AE1918"/>
    <w:rsid w:val="4CC39151"/>
    <w:rsid w:val="56AE3B96"/>
    <w:rsid w:val="57C7D8CE"/>
    <w:rsid w:val="5C31A7AD"/>
    <w:rsid w:val="61B62659"/>
    <w:rsid w:val="63FE4E68"/>
    <w:rsid w:val="6C840B01"/>
    <w:rsid w:val="6EF519B4"/>
    <w:rsid w:val="742F7406"/>
    <w:rsid w:val="74AB44C9"/>
    <w:rsid w:val="7E2E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87780"/>
  <w15:docId w15:val="{5CC8D491-D65F-4488-B188-34C70494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B328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5E76"/>
    <w:pPr>
      <w:tabs>
        <w:tab w:val="center" w:pos="4320"/>
        <w:tab w:val="right" w:pos="8640"/>
      </w:tabs>
    </w:pPr>
  </w:style>
  <w:style w:type="paragraph" w:styleId="Footer">
    <w:name w:val="footer"/>
    <w:basedOn w:val="Normal"/>
    <w:link w:val="FooterChar"/>
    <w:uiPriority w:val="99"/>
    <w:rsid w:val="00045E76"/>
    <w:pPr>
      <w:tabs>
        <w:tab w:val="center" w:pos="4320"/>
        <w:tab w:val="right" w:pos="8640"/>
      </w:tabs>
    </w:pPr>
  </w:style>
  <w:style w:type="character" w:customStyle="1" w:styleId="adr">
    <w:name w:val="adr"/>
    <w:basedOn w:val="DefaultParagraphFont"/>
    <w:rsid w:val="006525A3"/>
  </w:style>
  <w:style w:type="character" w:customStyle="1" w:styleId="locality">
    <w:name w:val="locality"/>
    <w:basedOn w:val="DefaultParagraphFont"/>
    <w:rsid w:val="006525A3"/>
  </w:style>
  <w:style w:type="character" w:customStyle="1" w:styleId="region">
    <w:name w:val="region"/>
    <w:basedOn w:val="DefaultParagraphFont"/>
    <w:rsid w:val="006525A3"/>
  </w:style>
  <w:style w:type="character" w:customStyle="1" w:styleId="country">
    <w:name w:val="country"/>
    <w:basedOn w:val="DefaultParagraphFont"/>
    <w:rsid w:val="006525A3"/>
  </w:style>
  <w:style w:type="character" w:customStyle="1" w:styleId="postal-code">
    <w:name w:val="postal-code"/>
    <w:basedOn w:val="DefaultParagraphFont"/>
    <w:rsid w:val="006525A3"/>
  </w:style>
  <w:style w:type="character" w:customStyle="1" w:styleId="type1">
    <w:name w:val="type1"/>
    <w:basedOn w:val="DefaultParagraphFont"/>
    <w:rsid w:val="006525A3"/>
  </w:style>
  <w:style w:type="character" w:customStyle="1" w:styleId="value">
    <w:name w:val="value"/>
    <w:basedOn w:val="DefaultParagraphFont"/>
    <w:rsid w:val="006525A3"/>
  </w:style>
  <w:style w:type="character" w:styleId="Hyperlink">
    <w:name w:val="Hyperlink"/>
    <w:basedOn w:val="DefaultParagraphFont"/>
    <w:rsid w:val="008006A5"/>
    <w:rPr>
      <w:color w:val="0000FF"/>
      <w:u w:val="single"/>
    </w:rPr>
  </w:style>
  <w:style w:type="paragraph" w:customStyle="1" w:styleId="Default">
    <w:name w:val="Default"/>
    <w:rsid w:val="002757BC"/>
    <w:pPr>
      <w:autoSpaceDE w:val="0"/>
      <w:autoSpaceDN w:val="0"/>
      <w:adjustRightInd w:val="0"/>
    </w:pPr>
    <w:rPr>
      <w:rFonts w:ascii="Book Antiqua" w:hAnsi="Book Antiqua" w:cs="Book Antiqua"/>
      <w:color w:val="000000"/>
      <w:sz w:val="24"/>
      <w:szCs w:val="24"/>
    </w:rPr>
  </w:style>
  <w:style w:type="character" w:customStyle="1" w:styleId="FooterChar">
    <w:name w:val="Footer Char"/>
    <w:basedOn w:val="DefaultParagraphFont"/>
    <w:link w:val="Footer"/>
    <w:uiPriority w:val="99"/>
    <w:rsid w:val="00873747"/>
    <w:rPr>
      <w:sz w:val="24"/>
      <w:szCs w:val="24"/>
    </w:rPr>
  </w:style>
  <w:style w:type="paragraph" w:styleId="BalloonText">
    <w:name w:val="Balloon Text"/>
    <w:basedOn w:val="Normal"/>
    <w:link w:val="BalloonTextChar"/>
    <w:semiHidden/>
    <w:unhideWhenUsed/>
    <w:rsid w:val="00BF637A"/>
    <w:rPr>
      <w:rFonts w:ascii="Segoe UI" w:hAnsi="Segoe UI" w:cs="Segoe UI"/>
      <w:sz w:val="18"/>
      <w:szCs w:val="18"/>
    </w:rPr>
  </w:style>
  <w:style w:type="character" w:customStyle="1" w:styleId="BalloonTextChar">
    <w:name w:val="Balloon Text Char"/>
    <w:basedOn w:val="DefaultParagraphFont"/>
    <w:link w:val="BalloonText"/>
    <w:semiHidden/>
    <w:rsid w:val="00BF637A"/>
    <w:rPr>
      <w:rFonts w:ascii="Segoe UI" w:hAnsi="Segoe UI" w:cs="Segoe UI"/>
      <w:sz w:val="18"/>
      <w:szCs w:val="18"/>
    </w:rPr>
  </w:style>
  <w:style w:type="character" w:styleId="CommentReference">
    <w:name w:val="annotation reference"/>
    <w:basedOn w:val="DefaultParagraphFont"/>
    <w:semiHidden/>
    <w:unhideWhenUsed/>
    <w:rsid w:val="00976928"/>
    <w:rPr>
      <w:sz w:val="16"/>
      <w:szCs w:val="16"/>
    </w:rPr>
  </w:style>
  <w:style w:type="paragraph" w:styleId="CommentText">
    <w:name w:val="annotation text"/>
    <w:basedOn w:val="Normal"/>
    <w:link w:val="CommentTextChar"/>
    <w:semiHidden/>
    <w:unhideWhenUsed/>
    <w:rsid w:val="00976928"/>
    <w:rPr>
      <w:sz w:val="20"/>
      <w:szCs w:val="20"/>
    </w:rPr>
  </w:style>
  <w:style w:type="character" w:customStyle="1" w:styleId="CommentTextChar">
    <w:name w:val="Comment Text Char"/>
    <w:basedOn w:val="DefaultParagraphFont"/>
    <w:link w:val="CommentText"/>
    <w:semiHidden/>
    <w:rsid w:val="00976928"/>
  </w:style>
  <w:style w:type="paragraph" w:styleId="CommentSubject">
    <w:name w:val="annotation subject"/>
    <w:basedOn w:val="CommentText"/>
    <w:next w:val="CommentText"/>
    <w:link w:val="CommentSubjectChar"/>
    <w:semiHidden/>
    <w:unhideWhenUsed/>
    <w:rsid w:val="00976928"/>
    <w:rPr>
      <w:b/>
      <w:bCs/>
    </w:rPr>
  </w:style>
  <w:style w:type="character" w:customStyle="1" w:styleId="CommentSubjectChar">
    <w:name w:val="Comment Subject Char"/>
    <w:basedOn w:val="CommentTextChar"/>
    <w:link w:val="CommentSubject"/>
    <w:semiHidden/>
    <w:rsid w:val="00976928"/>
    <w:rPr>
      <w:b/>
      <w:bCs/>
    </w:rPr>
  </w:style>
  <w:style w:type="character" w:styleId="UnresolvedMention">
    <w:name w:val="Unresolved Mention"/>
    <w:basedOn w:val="DefaultParagraphFont"/>
    <w:uiPriority w:val="99"/>
    <w:semiHidden/>
    <w:unhideWhenUsed/>
    <w:rsid w:val="00546F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546152">
      <w:bodyDiv w:val="1"/>
      <w:marLeft w:val="0"/>
      <w:marRight w:val="0"/>
      <w:marTop w:val="0"/>
      <w:marBottom w:val="0"/>
      <w:divBdr>
        <w:top w:val="none" w:sz="0" w:space="0" w:color="auto"/>
        <w:left w:val="none" w:sz="0" w:space="0" w:color="auto"/>
        <w:bottom w:val="none" w:sz="0" w:space="0" w:color="auto"/>
        <w:right w:val="none" w:sz="0" w:space="0" w:color="auto"/>
      </w:divBdr>
    </w:div>
    <w:div w:id="204979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Dunkins.Robin@epa.gov" TargetMode="External"/><Relationship Id="rId26" Type="http://schemas.openxmlformats.org/officeDocument/2006/relationships/hyperlink" Target="mailto:lance.kathleen@epa.gov" TargetMode="External"/><Relationship Id="rId3" Type="http://schemas.openxmlformats.org/officeDocument/2006/relationships/customXml" Target="../customXml/item3.xml"/><Relationship Id="rId21" Type="http://schemas.openxmlformats.org/officeDocument/2006/relationships/hyperlink" Target="mailto:landis.elizabeth@epa.go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Tsirigotis.Peter@epa.gov" TargetMode="External"/><Relationship Id="rId25" Type="http://schemas.openxmlformats.org/officeDocument/2006/relationships/hyperlink" Target="mailto:scheduling@epa.gov" TargetMode="External"/><Relationship Id="rId2" Type="http://schemas.openxmlformats.org/officeDocument/2006/relationships/customXml" Target="../customXml/item2.xml"/><Relationship Id="rId16" Type="http://schemas.openxmlformats.org/officeDocument/2006/relationships/hyperlink" Target="mailto:Carbonell.Tomas@epa.gov" TargetMode="External"/><Relationship Id="rId20" Type="http://schemas.openxmlformats.org/officeDocument/2006/relationships/hyperlink" Target="mailto:Jones.rhea@e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Jang.carey@epa.gov" TargetMode="External"/><Relationship Id="rId5" Type="http://schemas.openxmlformats.org/officeDocument/2006/relationships/numbering" Target="numbering.xml"/><Relationship Id="rId15" Type="http://schemas.openxmlformats.org/officeDocument/2006/relationships/hyperlink" Target="mailto:Goffman.Joseph@epa.gov" TargetMode="External"/><Relationship Id="rId23" Type="http://schemas.openxmlformats.org/officeDocument/2006/relationships/hyperlink" Target="mailto:Fox.tyler@epa.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asser.Erika@ep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Wayland.richard@epa.gov"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http://www.ecnmag.com/uploadedImages/Ecn/Articles/EPA%20Logo-300.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EABED5B432041BF03F1B19E2D7C27" ma:contentTypeVersion="4" ma:contentTypeDescription="Create a new document." ma:contentTypeScope="" ma:versionID="39c33cdbce6e8e70b1c84acb3ce8c780">
  <xsd:schema xmlns:xsd="http://www.w3.org/2001/XMLSchema" xmlns:xs="http://www.w3.org/2001/XMLSchema" xmlns:p="http://schemas.microsoft.com/office/2006/metadata/properties" xmlns:ns2="60ee5fa3-1511-41f0-af16-3693ed6eba24" xmlns:ns3="bd2dde7c-31bf-4d43-b594-212d0a688c5f" targetNamespace="http://schemas.microsoft.com/office/2006/metadata/properties" ma:root="true" ma:fieldsID="d5e19ddd1e599be31f82cfe7def9a43d" ns2:_="" ns3:_="">
    <xsd:import namespace="60ee5fa3-1511-41f0-af16-3693ed6eba24"/>
    <xsd:import namespace="bd2dde7c-31bf-4d43-b594-212d0a688c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e5fa3-1511-41f0-af16-3693ed6e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dde7c-31bf-4d43-b594-212d0a688c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d2dde7c-31bf-4d43-b594-212d0a688c5f">
      <UserInfo>
        <DisplayName/>
        <AccountId xsi:nil="true"/>
        <AccountType/>
      </UserInfo>
    </SharedWithUsers>
  </documentManagement>
</p:properties>
</file>

<file path=customXml/itemProps1.xml><?xml version="1.0" encoding="utf-8"?>
<ds:datastoreItem xmlns:ds="http://schemas.openxmlformats.org/officeDocument/2006/customXml" ds:itemID="{1AF9A230-1193-4D2C-A0AE-EDF46B207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e5fa3-1511-41f0-af16-3693ed6eba24"/>
    <ds:schemaRef ds:uri="bd2dde7c-31bf-4d43-b594-212d0a68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DB950-CADD-470E-983E-7F32B9436F5D}">
  <ds:schemaRefs>
    <ds:schemaRef ds:uri="http://schemas.openxmlformats.org/officeDocument/2006/bibliography"/>
  </ds:schemaRefs>
</ds:datastoreItem>
</file>

<file path=customXml/itemProps3.xml><?xml version="1.0" encoding="utf-8"?>
<ds:datastoreItem xmlns:ds="http://schemas.openxmlformats.org/officeDocument/2006/customXml" ds:itemID="{8AABF88D-DF68-4ABB-8292-47F48A15E61F}">
  <ds:schemaRefs>
    <ds:schemaRef ds:uri="http://schemas.microsoft.com/sharepoint/v3/contenttype/forms"/>
  </ds:schemaRefs>
</ds:datastoreItem>
</file>

<file path=customXml/itemProps4.xml><?xml version="1.0" encoding="utf-8"?>
<ds:datastoreItem xmlns:ds="http://schemas.openxmlformats.org/officeDocument/2006/customXml" ds:itemID="{D03D47F2-19B0-4494-BFA6-0A0D1AD4E280}">
  <ds:schemaRefs>
    <ds:schemaRef ds:uri="http://schemas.microsoft.com/office/infopath/2007/PartnerControls"/>
    <ds:schemaRef ds:uri="bd2dde7c-31bf-4d43-b594-212d0a688c5f"/>
    <ds:schemaRef ds:uri="http://purl.org/dc/elements/1.1/"/>
    <ds:schemaRef ds:uri="60ee5fa3-1511-41f0-af16-3693ed6eba24"/>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3347</Characters>
  <Application>Microsoft Office Word</Application>
  <DocSecurity>0</DocSecurity>
  <Lines>27</Lines>
  <Paragraphs>7</Paragraphs>
  <ScaleCrop>false</ScaleCrop>
  <Company>Booz Allen Hamilton</Company>
  <LinksUpToDate>false</LinksUpToDate>
  <CharactersWithSpaces>3927</CharactersWithSpaces>
  <SharedDoc>false</SharedDoc>
  <HLinks>
    <vt:vector size="54" baseType="variant">
      <vt:variant>
        <vt:i4>6422535</vt:i4>
      </vt:variant>
      <vt:variant>
        <vt:i4>24</vt:i4>
      </vt:variant>
      <vt:variant>
        <vt:i4>0</vt:i4>
      </vt:variant>
      <vt:variant>
        <vt:i4>5</vt:i4>
      </vt:variant>
      <vt:variant>
        <vt:lpwstr>mailto:lance.kathleen@epa.gov</vt:lpwstr>
      </vt:variant>
      <vt:variant>
        <vt:lpwstr/>
      </vt:variant>
      <vt:variant>
        <vt:i4>7209044</vt:i4>
      </vt:variant>
      <vt:variant>
        <vt:i4>21</vt:i4>
      </vt:variant>
      <vt:variant>
        <vt:i4>0</vt:i4>
      </vt:variant>
      <vt:variant>
        <vt:i4>5</vt:i4>
      </vt:variant>
      <vt:variant>
        <vt:lpwstr>mailto:scheduling@epa.gov</vt:lpwstr>
      </vt:variant>
      <vt:variant>
        <vt:lpwstr/>
      </vt:variant>
      <vt:variant>
        <vt:i4>4259876</vt:i4>
      </vt:variant>
      <vt:variant>
        <vt:i4>18</vt:i4>
      </vt:variant>
      <vt:variant>
        <vt:i4>0</vt:i4>
      </vt:variant>
      <vt:variant>
        <vt:i4>5</vt:i4>
      </vt:variant>
      <vt:variant>
        <vt:lpwstr>mailto:Sasser.Erika@epa.gov</vt:lpwstr>
      </vt:variant>
      <vt:variant>
        <vt:lpwstr/>
      </vt:variant>
      <vt:variant>
        <vt:i4>3539018</vt:i4>
      </vt:variant>
      <vt:variant>
        <vt:i4>15</vt:i4>
      </vt:variant>
      <vt:variant>
        <vt:i4>0</vt:i4>
      </vt:variant>
      <vt:variant>
        <vt:i4>5</vt:i4>
      </vt:variant>
      <vt:variant>
        <vt:lpwstr>mailto:Culligan.Kevin@epa.gov</vt:lpwstr>
      </vt:variant>
      <vt:variant>
        <vt:lpwstr/>
      </vt:variant>
      <vt:variant>
        <vt:i4>5242931</vt:i4>
      </vt:variant>
      <vt:variant>
        <vt:i4>12</vt:i4>
      </vt:variant>
      <vt:variant>
        <vt:i4>0</vt:i4>
      </vt:variant>
      <vt:variant>
        <vt:i4>5</vt:i4>
      </vt:variant>
      <vt:variant>
        <vt:lpwstr>mailto:McIntoshkastrinsky.Rachel@epa.gov</vt:lpwstr>
      </vt:variant>
      <vt:variant>
        <vt:lpwstr/>
      </vt:variant>
      <vt:variant>
        <vt:i4>1638499</vt:i4>
      </vt:variant>
      <vt:variant>
        <vt:i4>9</vt:i4>
      </vt:variant>
      <vt:variant>
        <vt:i4>0</vt:i4>
      </vt:variant>
      <vt:variant>
        <vt:i4>5</vt:i4>
      </vt:variant>
      <vt:variant>
        <vt:lpwstr>mailto:Dunkins.Robin@epa.gov</vt:lpwstr>
      </vt:variant>
      <vt:variant>
        <vt:lpwstr/>
      </vt:variant>
      <vt:variant>
        <vt:i4>5177406</vt:i4>
      </vt:variant>
      <vt:variant>
        <vt:i4>6</vt:i4>
      </vt:variant>
      <vt:variant>
        <vt:i4>0</vt:i4>
      </vt:variant>
      <vt:variant>
        <vt:i4>5</vt:i4>
      </vt:variant>
      <vt:variant>
        <vt:lpwstr>mailto:Tsirigotis.Peter@epa.gov</vt:lpwstr>
      </vt:variant>
      <vt:variant>
        <vt:lpwstr/>
      </vt:variant>
      <vt:variant>
        <vt:i4>6946842</vt:i4>
      </vt:variant>
      <vt:variant>
        <vt:i4>3</vt:i4>
      </vt:variant>
      <vt:variant>
        <vt:i4>0</vt:i4>
      </vt:variant>
      <vt:variant>
        <vt:i4>5</vt:i4>
      </vt:variant>
      <vt:variant>
        <vt:lpwstr>mailto:Carbonell.Tomas@epa.gov</vt:lpwstr>
      </vt:variant>
      <vt:variant>
        <vt:lpwstr/>
      </vt:variant>
      <vt:variant>
        <vt:i4>7864333</vt:i4>
      </vt:variant>
      <vt:variant>
        <vt:i4>0</vt:i4>
      </vt:variant>
      <vt:variant>
        <vt:i4>0</vt:i4>
      </vt:variant>
      <vt:variant>
        <vt:i4>5</vt:i4>
      </vt:variant>
      <vt:variant>
        <vt:lpwstr>mailto:Goffman.Joseph@epa.gov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Sean Wolridge</dc:creator>
  <cp:keywords/>
  <dc:description/>
  <cp:lastModifiedBy>Landis, Elizabeth</cp:lastModifiedBy>
  <cp:revision>2</cp:revision>
  <cp:lastPrinted>2017-09-05T18:56:00Z</cp:lastPrinted>
  <dcterms:created xsi:type="dcterms:W3CDTF">2023-01-03T17:13:00Z</dcterms:created>
  <dcterms:modified xsi:type="dcterms:W3CDTF">2023-01-03T17:13:00Z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0x0101007D4EABED5B432041BF03F1B19E2D7C27</vt:lpwstr>
  </property>
  <property fmtid="{D5CDD505-2E9C-101B-9397-08002B2CF9AE}" pid="3" name="Order">
    <vt:r8>6500</vt:r8>
  </property>
  <property fmtid="{D5CDD505-2E9C-101B-9397-08002B2CF9AE}" pid="4" name="Record">
    <vt:lpwstr>Shared</vt:lpwstr>
  </property>
  <property fmtid="{D5CDD505-2E9C-101B-9397-08002B2CF9AE}" pid="5" name="Language">
    <vt:lpwstr>English</vt:lpwstr>
  </property>
  <property fmtid="{D5CDD505-2E9C-101B-9397-08002B2CF9AE}" pid="6" name="Document Creation Date">
    <vt:lpwstr>2022-11-21T05:12:00Z</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