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53928E7D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</w:t>
      </w:r>
      <w:r w:rsidR="0045254F" w:rsidRPr="00D309D2">
        <w:t>Conor Mulderrig</w:t>
      </w:r>
      <w:r w:rsidR="00D309D2">
        <w:t xml:space="preserve">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24BA24F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14282731" w14:textId="39B71BD5" w:rsidR="00D309D2" w:rsidRPr="00D309D2" w:rsidRDefault="00D309D2" w:rsidP="00F137B9">
      <w:pPr>
        <w:pStyle w:val="ListParagraph"/>
        <w:numPr>
          <w:ilvl w:val="0"/>
          <w:numId w:val="1"/>
        </w:numPr>
        <w:ind w:left="1080"/>
        <w:rPr>
          <w:highlight w:val="yellow"/>
        </w:rPr>
      </w:pPr>
      <w:r w:rsidRPr="00D309D2">
        <w:rPr>
          <w:highlight w:val="yellow"/>
        </w:rPr>
        <w:t>Summer Interns – Kayla McCauley &amp; Shomik Ghosh – welcome!!!</w:t>
      </w:r>
    </w:p>
    <w:p w14:paraId="3B8BA2F6" w14:textId="77777777" w:rsidR="0092083C" w:rsidRPr="00D309D2" w:rsidRDefault="0092083C" w:rsidP="0092083C">
      <w:pPr>
        <w:pStyle w:val="ListParagraph"/>
        <w:ind w:left="1080"/>
      </w:pP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28D5F2D6" w:rsidR="007D75D7" w:rsidRDefault="008E42B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May 25</w:t>
      </w:r>
      <w:r w:rsidRPr="008E42B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056DD8">
        <w:rPr>
          <w:rFonts w:cstheme="minorHAnsi"/>
        </w:rPr>
        <w:t>meeting with LMAPCD</w:t>
      </w:r>
    </w:p>
    <w:p w14:paraId="2585B56D" w14:textId="3AC2CEDC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Redesignations Update</w:t>
      </w:r>
      <w:r>
        <w:rPr>
          <w:rFonts w:cstheme="minorHAnsi"/>
        </w:rPr>
        <w:t xml:space="preserve"> / Indiana</w:t>
      </w:r>
    </w:p>
    <w:p w14:paraId="0C70CE13" w14:textId="265AF862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Louisville area Redesignation Request status</w:t>
      </w:r>
    </w:p>
    <w:p w14:paraId="7FCBD6E7" w14:textId="24B326A3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Air Quality Action Partners End of Year Report</w:t>
      </w:r>
    </w:p>
    <w:p w14:paraId="2F9DB45E" w14:textId="4C742CEE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Land Use Planning – Heavy Duty Truck Parking</w:t>
      </w:r>
    </w:p>
    <w:p w14:paraId="1AC43F82" w14:textId="77777777" w:rsidR="00796E6B" w:rsidRDefault="00796E6B" w:rsidP="00796E6B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Update and discussion of Chemours GHG reduction project in Louisville and associated Permitting action</w:t>
      </w:r>
    </w:p>
    <w:p w14:paraId="501D50FD" w14:textId="77777777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Group Discussion of Next Steps:</w:t>
      </w:r>
    </w:p>
    <w:p w14:paraId="0FB8E7C2" w14:textId="64953375" w:rsidR="008E42B8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E42B8">
        <w:rPr>
          <w:rFonts w:cstheme="minorHAnsi"/>
        </w:rPr>
        <w:t>MP Strategy Document</w:t>
      </w:r>
      <w:r w:rsidR="00796E6B">
        <w:rPr>
          <w:rFonts w:cstheme="minorHAnsi"/>
        </w:rPr>
        <w:t xml:space="preserve"> – can combine with Advance plan (per Mia)</w:t>
      </w:r>
    </w:p>
    <w:p w14:paraId="4AE3F45B" w14:textId="51744DC9" w:rsidR="00796E6B" w:rsidRDefault="00796E6B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Will include more than voluntary work (regulatory, STAR, GHG program</w:t>
      </w:r>
      <w:r w:rsidR="00387871">
        <w:rPr>
          <w:rFonts w:cstheme="minorHAnsi"/>
        </w:rPr>
        <w:t>)</w:t>
      </w:r>
    </w:p>
    <w:p w14:paraId="75D8FE98" w14:textId="01ACC570" w:rsidR="00387871" w:rsidRDefault="00387871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Will include Air Quality Action Partners</w:t>
      </w:r>
    </w:p>
    <w:p w14:paraId="5C1F0A51" w14:textId="27DC96AC" w:rsidR="00387871" w:rsidRDefault="00387871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Can make more progress after redesignation request this summer</w:t>
      </w:r>
    </w:p>
    <w:p w14:paraId="548D0A64" w14:textId="3B93F779" w:rsidR="0069588B" w:rsidRPr="002B78E5" w:rsidRDefault="0069588B" w:rsidP="0069588B">
      <w:pPr>
        <w:pStyle w:val="ListParagraph"/>
        <w:numPr>
          <w:ilvl w:val="1"/>
          <w:numId w:val="2"/>
        </w:numPr>
        <w:ind w:left="1080"/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>July 5</w:t>
      </w:r>
      <w:r w:rsidRPr="0069588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Indiana portion of Louisville, IN-KY area redesignated to attainment of the 2015 Ozone Standard – </w:t>
      </w:r>
      <w:hyperlink r:id="rId11" w:history="1">
        <w:r w:rsidRPr="0069588B">
          <w:rPr>
            <w:rStyle w:val="Hyperlink"/>
            <w:rFonts w:cstheme="minorHAnsi"/>
          </w:rPr>
          <w:t>Federal Register Final Rule</w:t>
        </w:r>
      </w:hyperlink>
    </w:p>
    <w:p w14:paraId="5C9FB5EE" w14:textId="77777777" w:rsidR="002B78E5" w:rsidRPr="002B78E5" w:rsidRDefault="002B78E5" w:rsidP="0069588B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t>LMAPCD</w:t>
      </w:r>
      <w:r>
        <w:t xml:space="preserve"> working weekly with KY DAQ and Region 4 on ozone redesignation request</w:t>
      </w:r>
    </w:p>
    <w:p w14:paraId="06ED2C54" w14:textId="77777777" w:rsidR="002B78E5" w:rsidRPr="002B78E5" w:rsidRDefault="002B78E5" w:rsidP="002B78E5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t>Formal</w:t>
      </w:r>
      <w:r>
        <w:t xml:space="preserve"> submittal </w:t>
      </w:r>
      <w:r>
        <w:t>should</w:t>
      </w:r>
      <w:r>
        <w:t xml:space="preserve"> come by the end of this week</w:t>
      </w:r>
    </w:p>
    <w:p w14:paraId="3689B898" w14:textId="094625B5" w:rsidR="002B78E5" w:rsidRPr="008E42B8" w:rsidRDefault="002B78E5" w:rsidP="002B78E5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t>A</w:t>
      </w:r>
      <w:r>
        <w:t>lready completed the public comment period on the draft and responded to Region 4’s comme</w:t>
      </w:r>
      <w:r>
        <w:t>nts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2CF1B554" w14:textId="4B649EC0" w:rsidR="00387871" w:rsidRDefault="00302495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Working with LMAPCD to s</w:t>
      </w:r>
      <w:r w:rsidR="00387871">
        <w:rPr>
          <w:rFonts w:cstheme="minorHAnsi"/>
        </w:rPr>
        <w:t>chedule next meeting</w:t>
      </w:r>
    </w:p>
    <w:p w14:paraId="410FB416" w14:textId="2471630D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draft MP strategy document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  <w:bookmarkStart w:id="6" w:name="_Hlk56452503"/>
    </w:p>
    <w:p w14:paraId="3AA69889" w14:textId="1CF99E8E" w:rsidR="0069588B" w:rsidRPr="0055484A" w:rsidRDefault="0069588B" w:rsidP="0055484A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Initial comments from the regions were consolidated and prioritized in a table - some were addressed in NEXUS 3.0 beta release version</w:t>
      </w:r>
    </w:p>
    <w:p w14:paraId="36391F12" w14:textId="515C64BF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>
        <w:t>B</w:t>
      </w:r>
      <w:r w:rsidRPr="0001055E">
        <w:t>eta version</w:t>
      </w:r>
      <w:r w:rsidR="005E67F2">
        <w:t xml:space="preserve"> (</w:t>
      </w:r>
      <w:bookmarkStart w:id="7" w:name="_Hlk103001565"/>
      <w:r w:rsidR="005E67F2" w:rsidRPr="0069588B">
        <w:t>NEXUS 3.0</w:t>
      </w:r>
      <w:bookmarkEnd w:id="7"/>
      <w:r w:rsidR="005E67F2">
        <w:t xml:space="preserve">) </w:t>
      </w:r>
      <w:r w:rsidR="00BA26BC">
        <w:t>officially released on 5/9/22</w:t>
      </w:r>
    </w:p>
    <w:p w14:paraId="5B70F2E8" w14:textId="14933445" w:rsidR="00670A9D" w:rsidRPr="00670A9D" w:rsidRDefault="003F646C" w:rsidP="0069588B">
      <w:pPr>
        <w:pStyle w:val="ListParagraph"/>
        <w:numPr>
          <w:ilvl w:val="0"/>
          <w:numId w:val="12"/>
        </w:numPr>
        <w:spacing w:line="252" w:lineRule="auto"/>
        <w:ind w:left="1440"/>
        <w:rPr>
          <w:rFonts w:eastAsia="Times New Roman"/>
        </w:rPr>
      </w:pPr>
      <w:r w:rsidRPr="003F646C">
        <w:rPr>
          <w:rFonts w:eastAsia="Times New Roman"/>
        </w:rPr>
        <w:t>“Setup” file: “NEXUS 3.2 setup.exe” and “Data” file: “NEXUS 3.0 Data.exe”</w:t>
      </w:r>
    </w:p>
    <w:p w14:paraId="4F563C9D" w14:textId="2D097ED5" w:rsidR="00BE0696" w:rsidRPr="00BC3398" w:rsidRDefault="00BE0696" w:rsidP="0069588B">
      <w:pPr>
        <w:pStyle w:val="ListParagraph"/>
        <w:numPr>
          <w:ilvl w:val="0"/>
          <w:numId w:val="12"/>
        </w:numPr>
        <w:spacing w:line="252" w:lineRule="auto"/>
        <w:ind w:left="1440"/>
        <w:rPr>
          <w:rFonts w:eastAsia="Times New Roman"/>
        </w:rPr>
      </w:pPr>
      <w:r w:rsidRPr="00BC3398">
        <w:rPr>
          <w:rFonts w:cstheme="minorHAnsi"/>
        </w:rPr>
        <w:t xml:space="preserve"> Quick Tutorial PPT</w:t>
      </w:r>
      <w:r w:rsidR="00670A9D">
        <w:rPr>
          <w:rFonts w:cstheme="minorHAnsi"/>
        </w:rPr>
        <w:t xml:space="preserve"> and Online User’s Manual also available</w:t>
      </w:r>
    </w:p>
    <w:p w14:paraId="610FF568" w14:textId="2C324922" w:rsidR="00CB2AB7" w:rsidRPr="00984241" w:rsidRDefault="00CB2AB7" w:rsidP="00984241">
      <w:pPr>
        <w:pStyle w:val="ListParagraph"/>
        <w:numPr>
          <w:ilvl w:val="1"/>
          <w:numId w:val="14"/>
        </w:numPr>
      </w:pPr>
      <w:r w:rsidRPr="002B78E5">
        <w:rPr>
          <w:color w:val="FF0000"/>
        </w:rPr>
        <w:t xml:space="preserve">NEXUS has been cleared for approval and can be officially installed </w:t>
      </w:r>
      <w:r w:rsidRPr="002B78E5">
        <w:rPr>
          <w:color w:val="FF0000"/>
        </w:rPr>
        <w:t>on</w:t>
      </w:r>
      <w:r w:rsidRPr="002B78E5">
        <w:rPr>
          <w:color w:val="FF0000"/>
        </w:rPr>
        <w:t xml:space="preserve"> EPA</w:t>
      </w:r>
      <w:r w:rsidR="00984241">
        <w:rPr>
          <w:color w:val="FF0000"/>
        </w:rPr>
        <w:t xml:space="preserve"> </w:t>
      </w:r>
      <w:r w:rsidRPr="002B78E5">
        <w:rPr>
          <w:color w:val="FF0000"/>
        </w:rPr>
        <w:t>computers</w:t>
      </w:r>
      <w:r w:rsidR="002B78E5" w:rsidRPr="002B78E5">
        <w:rPr>
          <w:color w:val="FF0000"/>
        </w:rPr>
        <w:t xml:space="preserve"> – </w:t>
      </w:r>
      <w:r w:rsidR="00984241">
        <w:rPr>
          <w:color w:val="FF0000"/>
        </w:rPr>
        <w:t xml:space="preserve">please see recent email for guidance on ServiceNow Platform software request form that goes to EISD </w:t>
      </w:r>
    </w:p>
    <w:p w14:paraId="1FAE0F31" w14:textId="38C7B8F9" w:rsidR="008822BA" w:rsidRPr="00CB2AB7" w:rsidRDefault="008822BA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lastRenderedPageBreak/>
        <w:t xml:space="preserve">Monitoring group </w:t>
      </w:r>
      <w:r w:rsidR="00D309D2">
        <w:t>intern (Tom Agger) used</w:t>
      </w:r>
      <w:r>
        <w:t xml:space="preserve"> NEXUS to </w:t>
      </w:r>
      <w:r w:rsidR="00D309D2">
        <w:t>determine demographic and pollutant risk around PM2.5 monitoring sites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46CC530C" w14:textId="77777777" w:rsidR="0069588B" w:rsidRDefault="0069588B" w:rsidP="0069588B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6/15/22 – Ambient Air Monthly Monitoring Call</w:t>
      </w:r>
    </w:p>
    <w:p w14:paraId="1B4E377F" w14:textId="2935306E" w:rsidR="0069588B" w:rsidRDefault="0069588B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6/23/22 – SPPD All-Hands</w:t>
      </w:r>
    </w:p>
    <w:p w14:paraId="788FB071" w14:textId="6F03F156" w:rsidR="00D309D2" w:rsidRPr="00BE0696" w:rsidRDefault="00D309D2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7/21/22 – EJ in Rulemaking Community of Practice Meeting</w:t>
      </w:r>
    </w:p>
    <w:p w14:paraId="41C2986A" w14:textId="3974F34B" w:rsidR="00731F54" w:rsidRPr="0056268C" w:rsidRDefault="002C3C3C" w:rsidP="00F137B9">
      <w:pPr>
        <w:pStyle w:val="ListParagraph"/>
        <w:numPr>
          <w:ilvl w:val="0"/>
          <w:numId w:val="3"/>
        </w:numPr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688A02D7" w:rsidR="002C3C3C" w:rsidRPr="0056268C" w:rsidRDefault="002C3C3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R1</w:t>
      </w:r>
      <w:r w:rsidR="00BE0696">
        <w:rPr>
          <w:rFonts w:cstheme="minorHAnsi"/>
        </w:rPr>
        <w:t xml:space="preserve"> </w:t>
      </w:r>
      <w:r w:rsidRPr="0056268C">
        <w:rPr>
          <w:rFonts w:cstheme="minorHAnsi"/>
        </w:rPr>
        <w:t xml:space="preserve">- </w:t>
      </w:r>
      <w:r w:rsidR="0056268C" w:rsidRPr="0056268C">
        <w:rPr>
          <w:rFonts w:cstheme="minorHAnsi"/>
        </w:rPr>
        <w:t>Shutsu Wong</w:t>
      </w:r>
    </w:p>
    <w:p w14:paraId="0B97ACB6" w14:textId="281A64B2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5869102E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 xml:space="preserve">R3 – </w:t>
      </w:r>
      <w:r w:rsidR="00BE0696">
        <w:rPr>
          <w:rFonts w:cstheme="minorHAnsi"/>
        </w:rPr>
        <w:t xml:space="preserve">Alice Chow, </w:t>
      </w:r>
      <w:r w:rsidRPr="0056268C">
        <w:rPr>
          <w:rFonts w:cstheme="minorHAnsi"/>
        </w:rPr>
        <w:t>Cynthia Stahl, Carol Ann Gross-Davis</w:t>
      </w:r>
      <w:r w:rsidR="002E3E55">
        <w:rPr>
          <w:rFonts w:cstheme="minorHAnsi"/>
        </w:rPr>
        <w:t xml:space="preserve">, </w:t>
      </w:r>
      <w:r w:rsidRPr="0056268C">
        <w:rPr>
          <w:rFonts w:cstheme="minorHAnsi"/>
        </w:rPr>
        <w:t>Jessie Fry</w:t>
      </w:r>
      <w:r w:rsidR="002E3E55">
        <w:rPr>
          <w:rFonts w:cstheme="minorHAnsi"/>
        </w:rPr>
        <w:t xml:space="preserve"> &amp; Angus Welch</w:t>
      </w:r>
    </w:p>
    <w:p w14:paraId="1730FBE3" w14:textId="06878148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42F0A73B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R5 – Alexis Cain</w:t>
      </w:r>
      <w:r w:rsidR="00BE25D7">
        <w:rPr>
          <w:rFonts w:cstheme="minorHAnsi"/>
        </w:rPr>
        <w:t xml:space="preserve">, </w:t>
      </w:r>
      <w:r w:rsidRPr="0056268C">
        <w:rPr>
          <w:rFonts w:cstheme="minorHAnsi"/>
        </w:rPr>
        <w:t>Margaret Sieffert</w:t>
      </w:r>
      <w:r w:rsidR="00BE25D7">
        <w:rPr>
          <w:rFonts w:cstheme="minorHAnsi"/>
        </w:rPr>
        <w:t xml:space="preserve">, Rae Trine &amp; Yana </w:t>
      </w:r>
      <w:r w:rsidR="00BE25D7" w:rsidRPr="00BE25D7">
        <w:rPr>
          <w:rFonts w:cstheme="minorHAnsi"/>
        </w:rPr>
        <w:t>Genchanok</w:t>
      </w:r>
    </w:p>
    <w:p w14:paraId="0E2C7571" w14:textId="41F8F443" w:rsid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R6 – Nia Riddick</w:t>
      </w:r>
      <w:r w:rsidR="0069588B">
        <w:rPr>
          <w:rFonts w:cstheme="minorHAnsi"/>
        </w:rPr>
        <w:t xml:space="preserve"> &amp; Ellen Belk</w:t>
      </w:r>
    </w:p>
    <w:p w14:paraId="71570569" w14:textId="073A702C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R7 – Adam Zachary</w:t>
      </w:r>
      <w:r w:rsidR="0069588B">
        <w:rPr>
          <w:rFonts w:cstheme="minorHAnsi"/>
        </w:rPr>
        <w:t xml:space="preserve"> &amp; </w:t>
      </w:r>
      <w:r>
        <w:rPr>
          <w:rFonts w:cstheme="minorHAnsi"/>
        </w:rPr>
        <w:t>Allie Donohue</w:t>
      </w:r>
    </w:p>
    <w:p w14:paraId="78AC9E4A" w14:textId="30C7668F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R8 – Ethan Brown &amp; Adam Eisele</w:t>
      </w:r>
    </w:p>
    <w:p w14:paraId="34A5BE7C" w14:textId="6CB63B09" w:rsidR="00254D8C" w:rsidRDefault="00254D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R9 – Julia Carlstad</w:t>
      </w:r>
    </w:p>
    <w:p w14:paraId="2603C63A" w14:textId="7838CDBA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R10 – Claudia Vaupel</w:t>
      </w:r>
    </w:p>
    <w:p w14:paraId="3CAADCEE" w14:textId="6E4C48F9" w:rsidR="004D05CB" w:rsidRDefault="004D05CB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OAQPS – Rob Pinder</w:t>
      </w:r>
      <w:r w:rsidR="00DC31A1">
        <w:rPr>
          <w:rFonts w:cstheme="minorHAnsi"/>
        </w:rPr>
        <w:t xml:space="preserve">, </w:t>
      </w:r>
      <w:r w:rsidR="00BE0696">
        <w:rPr>
          <w:rFonts w:cstheme="minorHAnsi"/>
        </w:rPr>
        <w:t>Matt Woody</w:t>
      </w:r>
      <w:r w:rsidR="00DC31A1">
        <w:rPr>
          <w:rFonts w:cstheme="minorHAnsi"/>
        </w:rPr>
        <w:t>, Mia South, Joe Mangino</w:t>
      </w:r>
    </w:p>
    <w:p w14:paraId="0DFE85BD" w14:textId="563E8123" w:rsidR="0055484A" w:rsidRPr="0055484A" w:rsidRDefault="0055484A" w:rsidP="0055484A">
      <w:pPr>
        <w:pStyle w:val="ListParagraph"/>
        <w:numPr>
          <w:ilvl w:val="0"/>
          <w:numId w:val="5"/>
        </w:numPr>
        <w:rPr>
          <w:rFonts w:cstheme="minorHAnsi"/>
        </w:rPr>
      </w:pPr>
      <w:r w:rsidRPr="0055484A">
        <w:rPr>
          <w:rFonts w:cstheme="minorHAnsi"/>
        </w:rPr>
        <w:t>Beta Team comment</w:t>
      </w:r>
      <w:r>
        <w:rPr>
          <w:rFonts w:cstheme="minorHAnsi"/>
        </w:rPr>
        <w:t>s</w:t>
      </w:r>
      <w:r w:rsidRPr="0055484A">
        <w:rPr>
          <w:rFonts w:cstheme="minorHAnsi"/>
        </w:rPr>
        <w:t xml:space="preserve"> </w:t>
      </w:r>
      <w:r w:rsidR="00D309D2">
        <w:rPr>
          <w:rFonts w:cstheme="minorHAnsi"/>
        </w:rPr>
        <w:t>have been received, consolidated, and were</w:t>
      </w:r>
      <w:r w:rsidRPr="0055484A">
        <w:rPr>
          <w:rFonts w:cstheme="minorHAnsi"/>
        </w:rPr>
        <w:t xml:space="preserve"> discuss</w:t>
      </w:r>
      <w:r w:rsidR="00D309D2">
        <w:rPr>
          <w:rFonts w:cstheme="minorHAnsi"/>
        </w:rPr>
        <w:t>ed with the team</w:t>
      </w:r>
      <w:r w:rsidRPr="0055484A">
        <w:rPr>
          <w:rFonts w:cstheme="minorHAnsi"/>
        </w:rPr>
        <w:t xml:space="preserve"> on 6/29/22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3F385494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NEXUS updates</w:t>
      </w:r>
    </w:p>
    <w:p w14:paraId="19219DF4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Include “Climate risk” indicators (as 5th metric)</w:t>
      </w:r>
    </w:p>
    <w:p w14:paraId="39B553C9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EJ/demographics data to be consistent with new “</w:t>
      </w:r>
      <w:proofErr w:type="spellStart"/>
      <w:r w:rsidRPr="00BE0696">
        <w:rPr>
          <w:rFonts w:eastAsia="Times New Roman"/>
        </w:rPr>
        <w:t>EJScreen</w:t>
      </w:r>
      <w:proofErr w:type="spellEnd"/>
      <w:r w:rsidRPr="00BE0696">
        <w:rPr>
          <w:rFonts w:eastAsia="Times New Roman"/>
        </w:rPr>
        <w:t xml:space="preserve"> 2.0” dataset</w:t>
      </w:r>
    </w:p>
    <w:p w14:paraId="5ECD39F6" w14:textId="5EBC4DEA" w:rsidR="009E296C" w:rsidRPr="0001055E" w:rsidRDefault="009E296C" w:rsidP="009E296C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NEXUS updates</w:t>
      </w:r>
      <w:r>
        <w:t xml:space="preserve"> (if funding available – putting in request for FY23)</w:t>
      </w:r>
    </w:p>
    <w:p w14:paraId="02357760" w14:textId="77777777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Address comments and feedback from EPA Beta Testing Team</w:t>
      </w:r>
    </w:p>
    <w:p w14:paraId="64AACB3E" w14:textId="7C238886" w:rsidR="009E296C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to 2018 MP platform (O3, PM2.5, and Air Toxics data)</w:t>
      </w:r>
      <w:r>
        <w:rPr>
          <w:rFonts w:eastAsia="Times New Roman"/>
        </w:rPr>
        <w:t xml:space="preserve"> &amp; QA</w:t>
      </w:r>
    </w:p>
    <w:p w14:paraId="7A39807A" w14:textId="2AE0160E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Update to 2019 MP platform</w:t>
      </w:r>
      <w:r w:rsidRPr="00BE0696">
        <w:rPr>
          <w:rFonts w:eastAsia="Times New Roman"/>
        </w:rPr>
        <w:t xml:space="preserve"> (O3, PM2.5, and Air Toxics data)</w:t>
      </w:r>
      <w:r>
        <w:rPr>
          <w:rFonts w:eastAsia="Times New Roman"/>
        </w:rPr>
        <w:t xml:space="preserve"> &amp; QA</w:t>
      </w:r>
    </w:p>
    <w:p w14:paraId="21D14DEA" w14:textId="28EBE100" w:rsidR="009E296C" w:rsidRPr="009E296C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Develop</w:t>
      </w:r>
      <w:r w:rsidRPr="00BE0696">
        <w:rPr>
          <w:rFonts w:eastAsia="Times New Roman"/>
        </w:rPr>
        <w:t xml:space="preserve"> web-based NEXUS version (similar to </w:t>
      </w:r>
      <w:proofErr w:type="spellStart"/>
      <w:r w:rsidRPr="00BE0696">
        <w:rPr>
          <w:rFonts w:eastAsia="Times New Roman"/>
        </w:rPr>
        <w:t>EJScreen</w:t>
      </w:r>
      <w:proofErr w:type="spellEnd"/>
      <w:r w:rsidRPr="00BE0696">
        <w:rPr>
          <w:rFonts w:eastAsia="Times New Roman"/>
        </w:rPr>
        <w:t>)</w:t>
      </w:r>
    </w:p>
    <w:p w14:paraId="23411B79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MP Team Members</w:t>
      </w:r>
    </w:p>
    <w:p w14:paraId="2DDAE08D" w14:textId="251B439E" w:rsidR="004D49CD" w:rsidRDefault="009E296C" w:rsidP="00F137B9">
      <w:pPr>
        <w:pStyle w:val="ListParagraph"/>
        <w:numPr>
          <w:ilvl w:val="1"/>
          <w:numId w:val="14"/>
        </w:numPr>
      </w:pPr>
      <w:r>
        <w:t>Provide</w:t>
      </w:r>
      <w:r w:rsidR="004D49CD" w:rsidRPr="004D49CD">
        <w:t xml:space="preserve"> feedback </w:t>
      </w:r>
      <w:r>
        <w:t>on NEXUS 3.0</w:t>
      </w:r>
    </w:p>
    <w:p w14:paraId="2D6F9F36" w14:textId="649D04F9" w:rsidR="001124B0" w:rsidRDefault="00BE069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D309D2">
        <w:rPr>
          <w:rFonts w:cstheme="minorHAnsi"/>
        </w:rPr>
        <w:t>/Fall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</w:p>
    <w:p w14:paraId="0E75DF80" w14:textId="47768CD6" w:rsidR="00FB08EB" w:rsidRPr="00E33622" w:rsidRDefault="00FB08EB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69BB01C9" w14:textId="1F7067F6" w:rsidR="00D309D2" w:rsidRDefault="00D309D2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8/10/22 – pre-brief for Erika &amp; Chet</w:t>
      </w:r>
    </w:p>
    <w:p w14:paraId="754442D9" w14:textId="15E204D5" w:rsidR="006D030D" w:rsidRDefault="006D030D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8/15/22 – Title VI (OGC &amp; ECRCO)</w:t>
      </w:r>
    </w:p>
    <w:p w14:paraId="0F9A5C39" w14:textId="53C2DA79" w:rsidR="00BE0696" w:rsidRDefault="00D309D2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8/17/22</w:t>
      </w:r>
      <w:r w:rsidR="009E296C">
        <w:rPr>
          <w:rFonts w:cstheme="minorHAnsi"/>
        </w:rPr>
        <w:t xml:space="preserve"> – </w:t>
      </w:r>
      <w:r w:rsidR="00BE0696">
        <w:rPr>
          <w:rFonts w:cstheme="minorHAnsi"/>
        </w:rPr>
        <w:t>Peter</w:t>
      </w:r>
      <w:r w:rsidR="009E296C">
        <w:rPr>
          <w:rFonts w:cstheme="minorHAnsi"/>
        </w:rPr>
        <w:t>, Erika &amp; Chet</w:t>
      </w:r>
    </w:p>
    <w:p w14:paraId="0D992263" w14:textId="76AB4126" w:rsidR="00D309D2" w:rsidRDefault="00D309D2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8/22/22 – OID/CTPG (Liz)</w:t>
      </w:r>
    </w:p>
    <w:p w14:paraId="22EF457E" w14:textId="65B55190" w:rsidR="00D309D2" w:rsidRDefault="00D309D2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9/6/22 – RO APMs</w:t>
      </w:r>
    </w:p>
    <w:p w14:paraId="7806EA95" w14:textId="1342B718" w:rsidR="00D309D2" w:rsidRDefault="00D309D2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September – OAR?</w:t>
      </w:r>
    </w:p>
    <w:p w14:paraId="055E51D4" w14:textId="4F3C6C54" w:rsidR="00FB08EB" w:rsidRPr="00E33622" w:rsidRDefault="009D045B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TBD - </w:t>
      </w:r>
      <w:r w:rsidR="00FB08EB" w:rsidRPr="00E33622">
        <w:rPr>
          <w:rFonts w:cstheme="minorHAnsi"/>
        </w:rPr>
        <w:t>MJOs</w:t>
      </w:r>
    </w:p>
    <w:bookmarkEnd w:id="6"/>
    <w:p w14:paraId="2FC577B2" w14:textId="3BCBA326" w:rsidR="001F0BB7" w:rsidRDefault="001F0BB7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</w:t>
      </w:r>
      <w:r w:rsidR="009E296C">
        <w:rPr>
          <w:rFonts w:cstheme="minorHAnsi"/>
        </w:rPr>
        <w:t>example regional packet</w:t>
      </w:r>
      <w:r w:rsidR="00BE0696">
        <w:rPr>
          <w:rFonts w:cstheme="minorHAnsi"/>
        </w:rPr>
        <w:t xml:space="preserve"> using NEXUS 3.0</w:t>
      </w:r>
    </w:p>
    <w:p w14:paraId="788B0B93" w14:textId="77E93095" w:rsidR="00555D93" w:rsidRDefault="00C2061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8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lastRenderedPageBreak/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2E5CF738" w14:textId="6424F574" w:rsidR="0012024A" w:rsidRDefault="00855E93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052E7356" w14:textId="77777777" w:rsidR="00246B4A" w:rsidRDefault="00246B4A" w:rsidP="00B00530">
      <w:pPr>
        <w:rPr>
          <w:b/>
          <w:bCs/>
        </w:rPr>
      </w:pPr>
    </w:p>
    <w:p w14:paraId="6A422010" w14:textId="77777777" w:rsidR="00246B4A" w:rsidRDefault="00246B4A" w:rsidP="00432DD5">
      <w:pPr>
        <w:jc w:val="center"/>
        <w:rPr>
          <w:b/>
          <w:bCs/>
        </w:rPr>
      </w:pPr>
    </w:p>
    <w:p w14:paraId="35652094" w14:textId="5933FD6E" w:rsidR="00491DD9" w:rsidRPr="00FE471E" w:rsidRDefault="00BB306A" w:rsidP="00432DD5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bookmarkEnd w:id="3"/>
      <w:bookmarkEnd w:id="8"/>
      <w:r w:rsidR="00B7005A">
        <w:rPr>
          <w:b/>
          <w:bCs/>
        </w:rPr>
        <w:t>September 6</w:t>
      </w:r>
      <w:r w:rsidR="00B7005A" w:rsidRPr="00B7005A">
        <w:rPr>
          <w:b/>
          <w:bCs/>
          <w:vertAlign w:val="superscript"/>
        </w:rPr>
        <w:t>th</w:t>
      </w:r>
      <w:r w:rsidR="00B7005A">
        <w:rPr>
          <w:b/>
          <w:bCs/>
        </w:rPr>
        <w:t xml:space="preserve"> at 11am</w:t>
      </w:r>
    </w:p>
    <w:sectPr w:rsidR="00491DD9" w:rsidRPr="00FE471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43F0775F" w:rsidR="00E85684" w:rsidRPr="00E85684" w:rsidRDefault="00BA26BC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B7005A">
      <w:rPr>
        <w:bCs/>
        <w:iCs/>
      </w:rPr>
      <w:t>8</w:t>
    </w:r>
    <w:r w:rsidR="0045254F">
      <w:rPr>
        <w:bCs/>
        <w:iCs/>
      </w:rPr>
      <w:t>/</w:t>
    </w:r>
    <w:r w:rsidR="00B7005A">
      <w:rPr>
        <w:bCs/>
        <w:iCs/>
      </w:rPr>
      <w:t>09</w:t>
    </w:r>
    <w:r w:rsidR="00A62F1D">
      <w:rPr>
        <w:bCs/>
        <w:iCs/>
      </w:rPr>
      <w:t>/202</w:t>
    </w:r>
    <w:r w:rsidR="00AD0FE0"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C68DF"/>
    <w:multiLevelType w:val="hybridMultilevel"/>
    <w:tmpl w:val="034A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3A4F5F"/>
    <w:multiLevelType w:val="hybridMultilevel"/>
    <w:tmpl w:val="20AE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258A3"/>
    <w:multiLevelType w:val="hybridMultilevel"/>
    <w:tmpl w:val="62C0BEA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6874448"/>
    <w:multiLevelType w:val="hybridMultilevel"/>
    <w:tmpl w:val="780AA75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5140436"/>
    <w:multiLevelType w:val="hybridMultilevel"/>
    <w:tmpl w:val="98C673B6"/>
    <w:lvl w:ilvl="0" w:tplc="8714B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8B2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805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D6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67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222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44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E55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78493E"/>
    <w:multiLevelType w:val="hybridMultilevel"/>
    <w:tmpl w:val="4674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94053"/>
    <w:multiLevelType w:val="hybridMultilevel"/>
    <w:tmpl w:val="030C2F9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2"/>
  </w:num>
  <w:num w:numId="18">
    <w:abstractNumId w:val="13"/>
  </w:num>
  <w:num w:numId="19">
    <w:abstractNumId w:val="17"/>
  </w:num>
  <w:num w:numId="2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153B"/>
    <w:rsid w:val="000A34ED"/>
    <w:rsid w:val="000A5F34"/>
    <w:rsid w:val="000B1924"/>
    <w:rsid w:val="000B7F32"/>
    <w:rsid w:val="000C126D"/>
    <w:rsid w:val="000C6DB8"/>
    <w:rsid w:val="000D2E87"/>
    <w:rsid w:val="000D34CB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7674"/>
    <w:rsid w:val="00152616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6B4A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B78A0"/>
    <w:rsid w:val="002B78E5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6A34"/>
    <w:rsid w:val="00302495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6460C"/>
    <w:rsid w:val="00367AAE"/>
    <w:rsid w:val="00371260"/>
    <w:rsid w:val="00374A89"/>
    <w:rsid w:val="00375A10"/>
    <w:rsid w:val="003814E3"/>
    <w:rsid w:val="003847B5"/>
    <w:rsid w:val="00385D50"/>
    <w:rsid w:val="00387871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46C"/>
    <w:rsid w:val="003F6AE7"/>
    <w:rsid w:val="0040053E"/>
    <w:rsid w:val="00402E46"/>
    <w:rsid w:val="00415DC8"/>
    <w:rsid w:val="00416CB8"/>
    <w:rsid w:val="00427267"/>
    <w:rsid w:val="00432DD5"/>
    <w:rsid w:val="00447845"/>
    <w:rsid w:val="0045212F"/>
    <w:rsid w:val="0045254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670D"/>
    <w:rsid w:val="004A6F14"/>
    <w:rsid w:val="004B2712"/>
    <w:rsid w:val="004C15A6"/>
    <w:rsid w:val="004C1B48"/>
    <w:rsid w:val="004D05CB"/>
    <w:rsid w:val="004D49CD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519B2"/>
    <w:rsid w:val="0055484A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A2961"/>
    <w:rsid w:val="005B37EE"/>
    <w:rsid w:val="005B3A75"/>
    <w:rsid w:val="005B5C38"/>
    <w:rsid w:val="005B5CCF"/>
    <w:rsid w:val="005C2510"/>
    <w:rsid w:val="005C3E3A"/>
    <w:rsid w:val="005C5AA2"/>
    <w:rsid w:val="005E2F68"/>
    <w:rsid w:val="005E3636"/>
    <w:rsid w:val="005E67F2"/>
    <w:rsid w:val="005F3023"/>
    <w:rsid w:val="00600B8C"/>
    <w:rsid w:val="0060345B"/>
    <w:rsid w:val="00626B10"/>
    <w:rsid w:val="00626CA3"/>
    <w:rsid w:val="00635B70"/>
    <w:rsid w:val="00640789"/>
    <w:rsid w:val="00642F2D"/>
    <w:rsid w:val="0064455A"/>
    <w:rsid w:val="00656466"/>
    <w:rsid w:val="00670373"/>
    <w:rsid w:val="00670993"/>
    <w:rsid w:val="006709C6"/>
    <w:rsid w:val="00670A9D"/>
    <w:rsid w:val="0067526F"/>
    <w:rsid w:val="00680EA5"/>
    <w:rsid w:val="00691327"/>
    <w:rsid w:val="0069588B"/>
    <w:rsid w:val="006B7445"/>
    <w:rsid w:val="006C20D3"/>
    <w:rsid w:val="006D030D"/>
    <w:rsid w:val="006D7E07"/>
    <w:rsid w:val="006E2E55"/>
    <w:rsid w:val="00704BC1"/>
    <w:rsid w:val="00706067"/>
    <w:rsid w:val="00713BDE"/>
    <w:rsid w:val="007157ED"/>
    <w:rsid w:val="00717F9D"/>
    <w:rsid w:val="00721592"/>
    <w:rsid w:val="00722458"/>
    <w:rsid w:val="0073124C"/>
    <w:rsid w:val="00731F54"/>
    <w:rsid w:val="0074578D"/>
    <w:rsid w:val="007457F5"/>
    <w:rsid w:val="00745C06"/>
    <w:rsid w:val="00746232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6E6B"/>
    <w:rsid w:val="00797845"/>
    <w:rsid w:val="007C3025"/>
    <w:rsid w:val="007D07FA"/>
    <w:rsid w:val="007D1143"/>
    <w:rsid w:val="007D75D7"/>
    <w:rsid w:val="007E3272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77F"/>
    <w:rsid w:val="00823C80"/>
    <w:rsid w:val="00830566"/>
    <w:rsid w:val="00833FF7"/>
    <w:rsid w:val="00835A95"/>
    <w:rsid w:val="0083775D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92A0A"/>
    <w:rsid w:val="0089308C"/>
    <w:rsid w:val="00897EED"/>
    <w:rsid w:val="008A2AC4"/>
    <w:rsid w:val="008A42F9"/>
    <w:rsid w:val="008A7B54"/>
    <w:rsid w:val="008B5A9D"/>
    <w:rsid w:val="008D1216"/>
    <w:rsid w:val="008E345D"/>
    <w:rsid w:val="008E42B8"/>
    <w:rsid w:val="008F0C51"/>
    <w:rsid w:val="009053C9"/>
    <w:rsid w:val="00906FEF"/>
    <w:rsid w:val="00913C58"/>
    <w:rsid w:val="0092083C"/>
    <w:rsid w:val="00922623"/>
    <w:rsid w:val="00922EC3"/>
    <w:rsid w:val="00931398"/>
    <w:rsid w:val="009418F8"/>
    <w:rsid w:val="00946167"/>
    <w:rsid w:val="00950B4D"/>
    <w:rsid w:val="00957671"/>
    <w:rsid w:val="00963E7E"/>
    <w:rsid w:val="009675C5"/>
    <w:rsid w:val="00977367"/>
    <w:rsid w:val="00984241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296C"/>
    <w:rsid w:val="009E3211"/>
    <w:rsid w:val="009E589C"/>
    <w:rsid w:val="009F7204"/>
    <w:rsid w:val="00A005A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9527A"/>
    <w:rsid w:val="00AA1911"/>
    <w:rsid w:val="00AA4FD7"/>
    <w:rsid w:val="00AA796E"/>
    <w:rsid w:val="00AB5681"/>
    <w:rsid w:val="00AC0716"/>
    <w:rsid w:val="00AD0998"/>
    <w:rsid w:val="00AD0FE0"/>
    <w:rsid w:val="00AD3F92"/>
    <w:rsid w:val="00AD62A9"/>
    <w:rsid w:val="00AD6D4D"/>
    <w:rsid w:val="00AD72A3"/>
    <w:rsid w:val="00AD769F"/>
    <w:rsid w:val="00AE4DEA"/>
    <w:rsid w:val="00B00530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655B5"/>
    <w:rsid w:val="00B7005A"/>
    <w:rsid w:val="00B71B5F"/>
    <w:rsid w:val="00B7794F"/>
    <w:rsid w:val="00B86AFE"/>
    <w:rsid w:val="00B91769"/>
    <w:rsid w:val="00B97AC9"/>
    <w:rsid w:val="00BA26BC"/>
    <w:rsid w:val="00BA2C15"/>
    <w:rsid w:val="00BA3631"/>
    <w:rsid w:val="00BA3E16"/>
    <w:rsid w:val="00BB306A"/>
    <w:rsid w:val="00BC0E16"/>
    <w:rsid w:val="00BC27B1"/>
    <w:rsid w:val="00BC3398"/>
    <w:rsid w:val="00BC624B"/>
    <w:rsid w:val="00BE0696"/>
    <w:rsid w:val="00BE25D7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42269"/>
    <w:rsid w:val="00C517A1"/>
    <w:rsid w:val="00C54402"/>
    <w:rsid w:val="00C578C7"/>
    <w:rsid w:val="00C60879"/>
    <w:rsid w:val="00C709FA"/>
    <w:rsid w:val="00C71D42"/>
    <w:rsid w:val="00C8552B"/>
    <w:rsid w:val="00C900D7"/>
    <w:rsid w:val="00C907D4"/>
    <w:rsid w:val="00C94502"/>
    <w:rsid w:val="00CA2E82"/>
    <w:rsid w:val="00CB2AB7"/>
    <w:rsid w:val="00CB2AC3"/>
    <w:rsid w:val="00CD7252"/>
    <w:rsid w:val="00CE7A7C"/>
    <w:rsid w:val="00D02196"/>
    <w:rsid w:val="00D03100"/>
    <w:rsid w:val="00D063BA"/>
    <w:rsid w:val="00D10AA1"/>
    <w:rsid w:val="00D140A9"/>
    <w:rsid w:val="00D15B0A"/>
    <w:rsid w:val="00D25B0E"/>
    <w:rsid w:val="00D27F8E"/>
    <w:rsid w:val="00D309D2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507E"/>
    <w:rsid w:val="00DA6493"/>
    <w:rsid w:val="00DB535C"/>
    <w:rsid w:val="00DC31A1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626F4"/>
    <w:rsid w:val="00E71CFE"/>
    <w:rsid w:val="00E7214A"/>
    <w:rsid w:val="00E72321"/>
    <w:rsid w:val="00E72A6F"/>
    <w:rsid w:val="00E85684"/>
    <w:rsid w:val="00E939B1"/>
    <w:rsid w:val="00EA0E61"/>
    <w:rsid w:val="00EA2870"/>
    <w:rsid w:val="00EB5811"/>
    <w:rsid w:val="00EC0997"/>
    <w:rsid w:val="00EC3A19"/>
    <w:rsid w:val="00ED12CF"/>
    <w:rsid w:val="00ED5C4D"/>
    <w:rsid w:val="00EE2673"/>
    <w:rsid w:val="00EF7BE6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541D"/>
    <w:rsid w:val="00FB6E2E"/>
    <w:rsid w:val="00FC118A"/>
    <w:rsid w:val="00FC1E57"/>
    <w:rsid w:val="00FD2B5C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eralregister.gov/documents/2022/07/05/2022-14202/air-plan-approval-indiana-redesignation-of-the-indiana-portion-of-the-louisville-indiana-kentuck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7</cp:revision>
  <cp:lastPrinted>2018-07-25T19:48:00Z</cp:lastPrinted>
  <dcterms:created xsi:type="dcterms:W3CDTF">2022-08-08T15:23:00Z</dcterms:created>
  <dcterms:modified xsi:type="dcterms:W3CDTF">2022-08-09T13:56:00Z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