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E74565" w:rsidRPr="00E768D7" w14:paraId="03D1B286" w14:textId="77777777" w:rsidTr="00446678">
        <w:trPr>
          <w:jc w:val="center"/>
        </w:trPr>
        <w:tc>
          <w:tcPr>
            <w:tcW w:w="9828" w:type="dxa"/>
            <w:shd w:val="clear" w:color="auto" w:fill="CDF2FF"/>
          </w:tcPr>
          <w:p w14:paraId="5D042A25" w14:textId="5C7C0278" w:rsidR="00E74565" w:rsidRPr="00E768D7" w:rsidRDefault="00E74565" w:rsidP="00E768D7">
            <w:pPr>
              <w:pStyle w:val="NoSpacing"/>
              <w:rPr>
                <w:rFonts w:ascii="Times New Roman" w:hAnsi="Times New Roman"/>
                <w:sz w:val="20"/>
                <w:szCs w:val="20"/>
              </w:rPr>
            </w:pPr>
            <w:r w:rsidRPr="00E768D7">
              <w:rPr>
                <w:rFonts w:ascii="Times New Roman" w:hAnsi="Times New Roman"/>
                <w:b/>
                <w:color w:val="222222"/>
                <w:sz w:val="20"/>
                <w:szCs w:val="20"/>
              </w:rPr>
              <w:t>Background -</w:t>
            </w:r>
            <w:r w:rsidRPr="00E768D7">
              <w:rPr>
                <w:rFonts w:ascii="Times New Roman" w:hAnsi="Times New Roman"/>
                <w:color w:val="222222"/>
                <w:sz w:val="20"/>
                <w:szCs w:val="20"/>
              </w:rPr>
              <w:t xml:space="preserve"> What does the teacher need to know before teaching this lesson? </w:t>
            </w:r>
          </w:p>
        </w:tc>
      </w:tr>
      <w:tr w:rsidR="00E74565" w:rsidRPr="00E768D7" w14:paraId="55E93ACE" w14:textId="77777777" w:rsidTr="00446678">
        <w:trPr>
          <w:jc w:val="center"/>
        </w:trPr>
        <w:tc>
          <w:tcPr>
            <w:tcW w:w="9828" w:type="dxa"/>
          </w:tcPr>
          <w:p w14:paraId="1EBA736E" w14:textId="77777777" w:rsidR="00E74565" w:rsidRPr="00E768D7" w:rsidRDefault="00E74565" w:rsidP="00E768D7">
            <w:pPr>
              <w:pStyle w:val="NoSpacing"/>
              <w:rPr>
                <w:rFonts w:ascii="Times New Roman" w:eastAsia="Calibri" w:hAnsi="Times New Roman"/>
                <w:sz w:val="20"/>
                <w:szCs w:val="20"/>
              </w:rPr>
            </w:pPr>
          </w:p>
          <w:p w14:paraId="71EB1800" w14:textId="77777777"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What is water?</w:t>
            </w:r>
            <w:r w:rsidRPr="00E768D7">
              <w:rPr>
                <w:rStyle w:val="FootnoteReference"/>
                <w:rFonts w:ascii="Times New Roman" w:hAnsi="Times New Roman"/>
                <w:b/>
                <w:sz w:val="20"/>
                <w:szCs w:val="20"/>
              </w:rPr>
              <w:footnoteReference w:id="1"/>
            </w:r>
          </w:p>
          <w:p w14:paraId="6304BE6B"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Water is a chemical compound consisting of two hydrogen atoms and one oxygen atom. The name water typically refers to the liquid state of the compound. The solid phase is known as ice and gas phase is called steam.</w:t>
            </w:r>
          </w:p>
          <w:p w14:paraId="480A09D4" w14:textId="77777777" w:rsidR="00E74565" w:rsidRPr="00E768D7" w:rsidRDefault="00E74565" w:rsidP="00E768D7">
            <w:pPr>
              <w:pStyle w:val="NoSpacing"/>
              <w:rPr>
                <w:rFonts w:ascii="Times New Roman" w:hAnsi="Times New Roman"/>
                <w:sz w:val="20"/>
                <w:szCs w:val="20"/>
              </w:rPr>
            </w:pPr>
          </w:p>
          <w:p w14:paraId="4427E6A1" w14:textId="6BC99D0E"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What are the three physical states of water?</w:t>
            </w:r>
          </w:p>
          <w:p w14:paraId="49C77572"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noProof/>
                <w:sz w:val="20"/>
                <w:szCs w:val="20"/>
              </w:rPr>
              <w:drawing>
                <wp:anchor distT="0" distB="0" distL="114300" distR="114300" simplePos="0" relativeHeight="251659264" behindDoc="1" locked="0" layoutInCell="1" allowOverlap="1" wp14:anchorId="20D9E0DD" wp14:editId="6194320F">
                  <wp:simplePos x="0" y="0"/>
                  <wp:positionH relativeFrom="column">
                    <wp:posOffset>4532630</wp:posOffset>
                  </wp:positionH>
                  <wp:positionV relativeFrom="paragraph">
                    <wp:posOffset>-739140</wp:posOffset>
                  </wp:positionV>
                  <wp:extent cx="1381125" cy="1259840"/>
                  <wp:effectExtent l="0" t="0" r="9525" b="0"/>
                  <wp:wrapThrough wrapText="bothSides">
                    <wp:wrapPolygon edited="0">
                      <wp:start x="0" y="0"/>
                      <wp:lineTo x="0" y="21230"/>
                      <wp:lineTo x="21451" y="21230"/>
                      <wp:lineTo x="21451" y="0"/>
                      <wp:lineTo x="0" y="0"/>
                    </wp:wrapPolygon>
                  </wp:wrapThrough>
                  <wp:docPr id="1" name="Picture 1" descr="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facts.org.uk/images/wa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8D7">
              <w:rPr>
                <w:rFonts w:ascii="Times New Roman" w:hAnsi="Times New Roman"/>
                <w:sz w:val="20"/>
                <w:szCs w:val="20"/>
              </w:rPr>
              <w:t xml:space="preserve">Pure water is tasteless, odorless, and colorless. Water can occur in three states: solid (ice), liquid, or gas (vapor). </w:t>
            </w:r>
            <w:r w:rsidRPr="00E768D7">
              <w:rPr>
                <w:rFonts w:ascii="Times New Roman" w:hAnsi="Times New Roman"/>
                <w:i/>
                <w:sz w:val="20"/>
                <w:szCs w:val="20"/>
              </w:rPr>
              <w:t>Solid water</w:t>
            </w:r>
            <w:r w:rsidRPr="00E768D7">
              <w:rPr>
                <w:rFonts w:ascii="Times New Roman" w:hAnsi="Times New Roman"/>
                <w:sz w:val="20"/>
                <w:szCs w:val="20"/>
              </w:rPr>
              <w:t xml:space="preserve">—ice is frozen water. When water freezes, its molecules move farther apart, making ice less dense than water. This means that ice will be lighter than the same volume of water, and so ice will float in water. Water freezes at 0° Celsius, 32° Fahrenheit. </w:t>
            </w:r>
            <w:r w:rsidRPr="00E768D7">
              <w:rPr>
                <w:rFonts w:ascii="Times New Roman" w:hAnsi="Times New Roman"/>
                <w:i/>
                <w:sz w:val="20"/>
                <w:szCs w:val="20"/>
              </w:rPr>
              <w:t>Liquid water</w:t>
            </w:r>
            <w:r w:rsidRPr="00E768D7">
              <w:rPr>
                <w:rFonts w:ascii="Times New Roman" w:hAnsi="Times New Roman"/>
                <w:sz w:val="20"/>
                <w:szCs w:val="20"/>
              </w:rPr>
              <w:t xml:space="preserve"> is wet and fluid. This is the form of water with which we are most familiar. We use liquid water in many ways, including washing and drinking. </w:t>
            </w:r>
            <w:r w:rsidRPr="00E768D7">
              <w:rPr>
                <w:rFonts w:ascii="Times New Roman" w:hAnsi="Times New Roman"/>
                <w:i/>
                <w:sz w:val="20"/>
                <w:szCs w:val="20"/>
              </w:rPr>
              <w:t>Water as a gas</w:t>
            </w:r>
            <w:r w:rsidRPr="00E768D7">
              <w:rPr>
                <w:rFonts w:ascii="Times New Roman" w:hAnsi="Times New Roman"/>
                <w:sz w:val="20"/>
                <w:szCs w:val="20"/>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14:paraId="03F170C8" w14:textId="77777777" w:rsidR="00E74565" w:rsidRPr="00E768D7" w:rsidRDefault="00E74565" w:rsidP="00E768D7">
            <w:pPr>
              <w:spacing w:line="240" w:lineRule="auto"/>
              <w:outlineLvl w:val="0"/>
              <w:rPr>
                <w:rFonts w:ascii="Times New Roman" w:eastAsia="Times New Roman" w:hAnsi="Times New Roman"/>
                <w:b/>
                <w:bCs/>
                <w:kern w:val="36"/>
                <w:sz w:val="20"/>
                <w:szCs w:val="20"/>
              </w:rPr>
            </w:pPr>
          </w:p>
          <w:p w14:paraId="60805E61" w14:textId="69E33428"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Why is water important for life?</w:t>
            </w:r>
            <w:r w:rsidR="00787F12">
              <w:rPr>
                <w:rFonts w:ascii="Times New Roman" w:hAnsi="Times New Roman"/>
                <w:b/>
                <w:sz w:val="20"/>
                <w:szCs w:val="20"/>
              </w:rPr>
              <w:t xml:space="preserve"> </w:t>
            </w:r>
          </w:p>
          <w:p w14:paraId="37B19225"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14:paraId="3240664A" w14:textId="77777777" w:rsidR="00E74565" w:rsidRPr="00E768D7" w:rsidRDefault="00E74565" w:rsidP="00E768D7">
            <w:pPr>
              <w:pStyle w:val="NoSpacing"/>
              <w:rPr>
                <w:rFonts w:ascii="Times New Roman" w:hAnsi="Times New Roman"/>
                <w:b/>
                <w:sz w:val="20"/>
                <w:szCs w:val="20"/>
                <w:highlight w:val="yellow"/>
              </w:rPr>
            </w:pPr>
          </w:p>
          <w:p w14:paraId="6BA0FE58" w14:textId="5E6B6C88" w:rsidR="00E74565" w:rsidRPr="00E768D7" w:rsidRDefault="00E74565" w:rsidP="00E768D7">
            <w:pPr>
              <w:spacing w:line="240" w:lineRule="auto"/>
              <w:outlineLvl w:val="0"/>
              <w:rPr>
                <w:rFonts w:ascii="Times New Roman" w:hAnsi="Times New Roman"/>
                <w:b/>
                <w:sz w:val="20"/>
                <w:szCs w:val="20"/>
              </w:rPr>
            </w:pPr>
            <w:r w:rsidRPr="00E768D7">
              <w:rPr>
                <w:rFonts w:ascii="Times New Roman" w:hAnsi="Times New Roman"/>
                <w:b/>
                <w:sz w:val="20"/>
                <w:szCs w:val="20"/>
              </w:rPr>
              <w:t>Where does the Earth's water come from?</w:t>
            </w:r>
          </w:p>
          <w:p w14:paraId="1A4A7187" w14:textId="77777777" w:rsidR="00E74565" w:rsidRPr="00E768D7" w:rsidRDefault="00E74565" w:rsidP="00E768D7">
            <w:pPr>
              <w:spacing w:line="240" w:lineRule="auto"/>
              <w:outlineLvl w:val="0"/>
              <w:rPr>
                <w:rFonts w:ascii="Times New Roman" w:hAnsi="Times New Roman"/>
                <w:sz w:val="20"/>
                <w:szCs w:val="20"/>
              </w:rPr>
            </w:pPr>
            <w:r w:rsidRPr="00E768D7">
              <w:rPr>
                <w:rFonts w:ascii="Times New Roman" w:hAnsi="Times New Roman"/>
                <w:sz w:val="20"/>
                <w:szCs w:val="20"/>
              </w:rPr>
              <w:t>Primordial Earth was an incandescent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14:paraId="34F20FC0" w14:textId="77777777" w:rsidR="00E74565" w:rsidRPr="00E768D7" w:rsidRDefault="00E74565" w:rsidP="00E768D7">
            <w:pPr>
              <w:spacing w:line="240" w:lineRule="auto"/>
              <w:outlineLvl w:val="0"/>
              <w:rPr>
                <w:rFonts w:ascii="Times New Roman" w:hAnsi="Times New Roman"/>
                <w:sz w:val="20"/>
                <w:szCs w:val="20"/>
              </w:rPr>
            </w:pPr>
          </w:p>
          <w:p w14:paraId="45530C12" w14:textId="463370D4" w:rsidR="00E74565" w:rsidRPr="00E768D7" w:rsidRDefault="00E74565" w:rsidP="00E768D7">
            <w:pPr>
              <w:spacing w:line="240" w:lineRule="auto"/>
              <w:outlineLvl w:val="0"/>
              <w:rPr>
                <w:rFonts w:ascii="Times New Roman" w:eastAsia="Times New Roman" w:hAnsi="Times New Roman"/>
                <w:b/>
                <w:bCs/>
                <w:kern w:val="36"/>
                <w:sz w:val="20"/>
                <w:szCs w:val="20"/>
              </w:rPr>
            </w:pPr>
            <w:r w:rsidRPr="00E768D7">
              <w:rPr>
                <w:rFonts w:ascii="Times New Roman" w:eastAsia="Times New Roman" w:hAnsi="Times New Roman"/>
                <w:b/>
                <w:bCs/>
                <w:kern w:val="36"/>
                <w:sz w:val="20"/>
                <w:szCs w:val="20"/>
              </w:rPr>
              <w:t>What are the different sources of water?</w:t>
            </w:r>
          </w:p>
          <w:p w14:paraId="1E02E7C8" w14:textId="77777777" w:rsidR="00E74565" w:rsidRPr="00E768D7" w:rsidRDefault="00E74565" w:rsidP="00E768D7">
            <w:pPr>
              <w:spacing w:line="240" w:lineRule="auto"/>
              <w:jc w:val="both"/>
              <w:rPr>
                <w:rFonts w:ascii="Times New Roman" w:eastAsia="Times New Roman" w:hAnsi="Times New Roman"/>
                <w:sz w:val="20"/>
                <w:szCs w:val="20"/>
              </w:rPr>
            </w:pPr>
            <w:r w:rsidRPr="00E768D7">
              <w:rPr>
                <w:rFonts w:ascii="Times New Roman" w:eastAsia="Times New Roman" w:hAnsi="Times New Roman"/>
                <w:sz w:val="20"/>
                <w:szCs w:val="20"/>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14:paraId="7082A3F1" w14:textId="77777777" w:rsidR="00E74565" w:rsidRPr="00E768D7" w:rsidRDefault="00E74565" w:rsidP="00E768D7">
            <w:pPr>
              <w:pStyle w:val="NoSpacing"/>
              <w:rPr>
                <w:rFonts w:ascii="Times New Roman" w:hAnsi="Times New Roman"/>
                <w:b/>
                <w:sz w:val="20"/>
                <w:szCs w:val="20"/>
                <w:highlight w:val="yellow"/>
              </w:rPr>
            </w:pPr>
          </w:p>
          <w:p w14:paraId="5ED84EE8" w14:textId="095BB7CF"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How much of the Earth is covered with water?</w:t>
            </w:r>
          </w:p>
          <w:p w14:paraId="2B580BF3"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14:paraId="6BCF31CE" w14:textId="77777777" w:rsidR="00E74565" w:rsidRPr="00E768D7" w:rsidRDefault="00E74565" w:rsidP="00E768D7">
            <w:pPr>
              <w:pStyle w:val="NoSpacing"/>
              <w:rPr>
                <w:rFonts w:ascii="Times New Roman" w:hAnsi="Times New Roman"/>
                <w:b/>
                <w:sz w:val="20"/>
                <w:szCs w:val="20"/>
                <w:highlight w:val="yellow"/>
              </w:rPr>
            </w:pPr>
          </w:p>
          <w:p w14:paraId="06B6A573" w14:textId="1F96C8EC"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What is the water cycle?</w:t>
            </w:r>
          </w:p>
          <w:p w14:paraId="27F5D8C3" w14:textId="77777777" w:rsidR="00E74565" w:rsidRPr="00E768D7" w:rsidRDefault="00E74565" w:rsidP="00E768D7">
            <w:pPr>
              <w:pStyle w:val="NoSpacing"/>
              <w:rPr>
                <w:rFonts w:ascii="Times New Roman" w:hAnsi="Times New Roman"/>
                <w:b/>
                <w:sz w:val="20"/>
                <w:szCs w:val="20"/>
              </w:rPr>
            </w:pPr>
            <w:r w:rsidRPr="00E768D7">
              <w:rPr>
                <w:rFonts w:ascii="Times New Roman" w:hAnsi="Times New Roman"/>
                <w:sz w:val="20"/>
                <w:szCs w:val="20"/>
              </w:rPr>
              <w:t>The water cycle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14:paraId="1D897C38" w14:textId="77777777" w:rsidR="00E74565" w:rsidRPr="00E768D7" w:rsidRDefault="00E74565" w:rsidP="00E768D7">
            <w:pPr>
              <w:pStyle w:val="NoSpacing"/>
              <w:rPr>
                <w:rFonts w:ascii="Times New Roman" w:hAnsi="Times New Roman"/>
                <w:b/>
                <w:sz w:val="20"/>
                <w:szCs w:val="20"/>
                <w:highlight w:val="yellow"/>
              </w:rPr>
            </w:pPr>
          </w:p>
          <w:p w14:paraId="3E6F3FD8" w14:textId="77777777"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lastRenderedPageBreak/>
              <w:t>Where does drinking water come from?</w:t>
            </w:r>
            <w:r w:rsidRPr="00E768D7">
              <w:rPr>
                <w:rStyle w:val="FootnoteReference"/>
                <w:rFonts w:ascii="Times New Roman" w:hAnsi="Times New Roman"/>
                <w:b/>
                <w:sz w:val="20"/>
                <w:szCs w:val="20"/>
              </w:rPr>
              <w:footnoteReference w:id="2"/>
            </w:r>
          </w:p>
          <w:p w14:paraId="4CF11098"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14:paraId="571669DD" w14:textId="77777777" w:rsidR="00E74565" w:rsidRPr="00E768D7" w:rsidRDefault="00E74565" w:rsidP="00E768D7">
            <w:pPr>
              <w:pStyle w:val="NoSpacing"/>
              <w:rPr>
                <w:rFonts w:ascii="Times New Roman" w:hAnsi="Times New Roman"/>
                <w:b/>
                <w:sz w:val="20"/>
                <w:szCs w:val="20"/>
              </w:rPr>
            </w:pPr>
          </w:p>
          <w:p w14:paraId="11E82A8A" w14:textId="77777777"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How is water polluted?</w:t>
            </w:r>
            <w:r w:rsidRPr="00E768D7">
              <w:rPr>
                <w:rStyle w:val="FootnoteReference"/>
                <w:rFonts w:ascii="Times New Roman" w:hAnsi="Times New Roman"/>
                <w:b/>
                <w:sz w:val="20"/>
                <w:szCs w:val="20"/>
              </w:rPr>
              <w:footnoteReference w:id="3"/>
            </w:r>
          </w:p>
          <w:p w14:paraId="12B4AF27"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 xml:space="preserve">Water pollution is any chemical, biological, or physical change in water quality that harms living organisms or makes water unsuitable for desired uses. Water   pollution   can   come   from   single   (point)    sources,   or   from   larger   and   dispersed   (nonpoint)    sources. </w:t>
            </w:r>
            <w:r w:rsidRPr="00E768D7">
              <w:rPr>
                <w:rFonts w:ascii="Times New Roman" w:hAnsi="Times New Roman"/>
                <w:i/>
                <w:sz w:val="20"/>
                <w:szCs w:val="20"/>
              </w:rPr>
              <w:t>Point sources</w:t>
            </w:r>
            <w:r w:rsidRPr="00E768D7">
              <w:rPr>
                <w:rFonts w:ascii="Times New Roman" w:hAnsi="Times New Roman"/>
                <w:sz w:val="20"/>
                <w:szCs w:val="20"/>
              </w:rPr>
              <w:t xml:space="preserve">  discharge pollutants at specific  locations through drain pipes , ditches, or  sewer  lines  into  bodies  of  surface  water.  Examples include factories, sewage treatment plants (which remove some, but not all, pollutants), underground mines, and oil tankers. Because point sources are located at specific places,  they  are  fairly  easy  to  identify,  monitor,  and  regulate.   Most  developed  countries  have  laws  that  help  to  control  point-source  discharges  of  harmful  chemicals  into   aquatic systems. In most developing countries, there is little control of such discharges. </w:t>
            </w:r>
            <w:r w:rsidRPr="00E768D7">
              <w:rPr>
                <w:rFonts w:ascii="Times New Roman" w:hAnsi="Times New Roman"/>
                <w:i/>
                <w:sz w:val="20"/>
                <w:szCs w:val="20"/>
              </w:rPr>
              <w:t>Nonpoint  sources</w:t>
            </w:r>
            <w:r w:rsidRPr="00E768D7">
              <w:rPr>
                <w:rFonts w:ascii="Times New Roman" w:hAnsi="Times New Roman"/>
                <w:sz w:val="20"/>
                <w:szCs w:val="20"/>
              </w:rPr>
              <w:t xml:space="preserve">   are  broad,  and  diffuse  areas,   rather  than  points,  from  which  pollutants  enter  bodies  of  surface  water  or  air.  Examples  include  runoff  of   chemicals  and  sediments  from  cropland ,   livestock  feedlots,  logged  forests,  urban  streets,  parking  lots,  lawns,  and  golf  courses.  We  have  made  little   progress  in  controlling  water  pollution  from  nonpoint   sources  because  of  the  difficulty  and  expense  of  identifying and controlling discharges from so many diffuse  sources.</w:t>
            </w:r>
          </w:p>
          <w:p w14:paraId="38B0156E" w14:textId="77777777" w:rsidR="00E74565" w:rsidRPr="00E768D7" w:rsidRDefault="00E74565" w:rsidP="00E768D7">
            <w:pPr>
              <w:pStyle w:val="NoSpacing"/>
              <w:rPr>
                <w:rFonts w:ascii="Times New Roman" w:hAnsi="Times New Roman"/>
                <w:b/>
                <w:sz w:val="20"/>
                <w:szCs w:val="20"/>
              </w:rPr>
            </w:pPr>
          </w:p>
          <w:p w14:paraId="5632E185" w14:textId="77777777"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How drinking water is treated?</w:t>
            </w:r>
            <w:r w:rsidRPr="00E768D7">
              <w:rPr>
                <w:rStyle w:val="FootnoteReference"/>
                <w:rFonts w:ascii="Times New Roman" w:hAnsi="Times New Roman"/>
                <w:b/>
                <w:sz w:val="20"/>
                <w:szCs w:val="20"/>
              </w:rPr>
              <w:footnoteReference w:id="4"/>
            </w:r>
          </w:p>
          <w:p w14:paraId="79028CDF"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14:paraId="71E333E1" w14:textId="77777777" w:rsidR="00E74565" w:rsidRPr="00E768D7" w:rsidRDefault="00E74565" w:rsidP="00E768D7">
            <w:pPr>
              <w:pStyle w:val="NoSpacing"/>
              <w:numPr>
                <w:ilvl w:val="0"/>
                <w:numId w:val="6"/>
              </w:numPr>
              <w:rPr>
                <w:rFonts w:ascii="Times New Roman" w:hAnsi="Times New Roman"/>
                <w:sz w:val="20"/>
                <w:szCs w:val="20"/>
              </w:rPr>
            </w:pPr>
            <w:r w:rsidRPr="00E768D7">
              <w:rPr>
                <w:rFonts w:ascii="Times New Roman" w:hAnsi="Times New Roman"/>
                <w:i/>
                <w:sz w:val="20"/>
                <w:szCs w:val="20"/>
              </w:rPr>
              <w:t>Coagulation and flocculation</w:t>
            </w:r>
            <w:r w:rsidRPr="00E768D7">
              <w:rPr>
                <w:rFonts w:ascii="Times New Roman" w:hAnsi="Times New Roman"/>
                <w:sz w:val="20"/>
                <w:szCs w:val="20"/>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14:paraId="344A3C18" w14:textId="77777777" w:rsidR="00E74565" w:rsidRPr="00E768D7" w:rsidRDefault="00E74565" w:rsidP="00E768D7">
            <w:pPr>
              <w:pStyle w:val="NoSpacing"/>
              <w:numPr>
                <w:ilvl w:val="0"/>
                <w:numId w:val="6"/>
              </w:numPr>
              <w:rPr>
                <w:rFonts w:ascii="Times New Roman" w:hAnsi="Times New Roman"/>
                <w:sz w:val="20"/>
                <w:szCs w:val="20"/>
              </w:rPr>
            </w:pPr>
            <w:r w:rsidRPr="00E768D7">
              <w:rPr>
                <w:rFonts w:ascii="Times New Roman" w:hAnsi="Times New Roman"/>
                <w:i/>
                <w:sz w:val="20"/>
                <w:szCs w:val="20"/>
              </w:rPr>
              <w:t>Sedimentation</w:t>
            </w:r>
            <w:r w:rsidRPr="00E768D7">
              <w:rPr>
                <w:rFonts w:ascii="Times New Roman" w:hAnsi="Times New Roman"/>
                <w:sz w:val="20"/>
                <w:szCs w:val="20"/>
              </w:rPr>
              <w:t>: During sedimentation, floc settles to the bottom of the water supply, due to its weight. This settling process is called sedimentation.</w:t>
            </w:r>
          </w:p>
          <w:p w14:paraId="1EF03A37" w14:textId="77777777" w:rsidR="00E74565" w:rsidRPr="00E768D7" w:rsidRDefault="00E74565" w:rsidP="00E768D7">
            <w:pPr>
              <w:pStyle w:val="NoSpacing"/>
              <w:numPr>
                <w:ilvl w:val="0"/>
                <w:numId w:val="6"/>
              </w:numPr>
              <w:rPr>
                <w:rFonts w:ascii="Times New Roman" w:hAnsi="Times New Roman"/>
                <w:sz w:val="20"/>
                <w:szCs w:val="20"/>
              </w:rPr>
            </w:pPr>
            <w:r w:rsidRPr="00E768D7">
              <w:rPr>
                <w:rFonts w:ascii="Times New Roman" w:hAnsi="Times New Roman"/>
                <w:i/>
                <w:sz w:val="20"/>
                <w:szCs w:val="20"/>
              </w:rPr>
              <w:t>Filtration</w:t>
            </w:r>
            <w:r w:rsidRPr="00E768D7">
              <w:rPr>
                <w:rFonts w:ascii="Times New Roman" w:hAnsi="Times New Roman"/>
                <w:sz w:val="20"/>
                <w:szCs w:val="20"/>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14:paraId="00F60D20" w14:textId="77777777" w:rsidR="00E74565" w:rsidRPr="00E768D7" w:rsidRDefault="00E74565" w:rsidP="00E768D7">
            <w:pPr>
              <w:pStyle w:val="NoSpacing"/>
              <w:numPr>
                <w:ilvl w:val="0"/>
                <w:numId w:val="6"/>
              </w:numPr>
              <w:rPr>
                <w:rFonts w:ascii="Times New Roman" w:hAnsi="Times New Roman"/>
                <w:sz w:val="20"/>
                <w:szCs w:val="20"/>
              </w:rPr>
            </w:pPr>
            <w:r w:rsidRPr="00E768D7">
              <w:rPr>
                <w:rFonts w:ascii="Times New Roman" w:hAnsi="Times New Roman"/>
                <w:i/>
                <w:sz w:val="20"/>
                <w:szCs w:val="20"/>
              </w:rPr>
              <w:t>Disinfection</w:t>
            </w:r>
            <w:r w:rsidRPr="00E768D7">
              <w:rPr>
                <w:rFonts w:ascii="Times New Roman" w:hAnsi="Times New Roman"/>
                <w:sz w:val="20"/>
                <w:szCs w:val="20"/>
              </w:rPr>
              <w:t>: After the water has been filtered, a disinfectant (for example, chlorine, chloramine) may be added in order to kill any remaining parasites, bacteria, and viruses, and to protect the water from germs when it is piped to homes and businesses.</w:t>
            </w:r>
          </w:p>
          <w:p w14:paraId="7A62407D" w14:textId="77777777" w:rsidR="00E74565" w:rsidRPr="00E768D7" w:rsidRDefault="00E74565" w:rsidP="00E768D7">
            <w:pPr>
              <w:pStyle w:val="NoSpacing"/>
              <w:rPr>
                <w:rFonts w:ascii="Times New Roman" w:hAnsi="Times New Roman"/>
                <w:sz w:val="20"/>
                <w:szCs w:val="20"/>
              </w:rPr>
            </w:pPr>
          </w:p>
          <w:p w14:paraId="265100A3" w14:textId="622C5C9B" w:rsidR="00E74565" w:rsidRPr="00E768D7" w:rsidRDefault="00E74565" w:rsidP="00E768D7">
            <w:pPr>
              <w:pStyle w:val="NoSpacing"/>
              <w:rPr>
                <w:rFonts w:ascii="Times New Roman" w:hAnsi="Times New Roman"/>
                <w:b/>
                <w:sz w:val="20"/>
                <w:szCs w:val="20"/>
              </w:rPr>
            </w:pPr>
            <w:r w:rsidRPr="00E768D7">
              <w:rPr>
                <w:rFonts w:ascii="Times New Roman" w:hAnsi="Times New Roman"/>
                <w:b/>
                <w:sz w:val="20"/>
                <w:szCs w:val="20"/>
              </w:rPr>
              <w:t>What can we do to protect our water?</w:t>
            </w:r>
            <w:r w:rsidR="00787F12">
              <w:rPr>
                <w:rStyle w:val="FootnoteReference"/>
                <w:rFonts w:ascii="Times New Roman" w:hAnsi="Times New Roman"/>
                <w:b/>
                <w:sz w:val="20"/>
                <w:szCs w:val="20"/>
              </w:rPr>
              <w:t>3</w:t>
            </w:r>
          </w:p>
          <w:p w14:paraId="0C922A96" w14:textId="77777777" w:rsidR="00E74565" w:rsidRPr="00E768D7" w:rsidRDefault="00E74565" w:rsidP="00E768D7">
            <w:pPr>
              <w:pStyle w:val="NoSpacing"/>
              <w:rPr>
                <w:rFonts w:ascii="Times New Roman" w:hAnsi="Times New Roman"/>
                <w:sz w:val="20"/>
                <w:szCs w:val="20"/>
              </w:rPr>
            </w:pPr>
            <w:r w:rsidRPr="00E768D7">
              <w:rPr>
                <w:rFonts w:ascii="Times New Roman" w:hAnsi="Times New Roman"/>
                <w:sz w:val="20"/>
                <w:szCs w:val="20"/>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14:paraId="5E7866E6"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Dispose of chemicals properly.</w:t>
            </w:r>
          </w:p>
          <w:p w14:paraId="4C107E6A"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Take used motor oil to a recycling center.</w:t>
            </w:r>
          </w:p>
          <w:p w14:paraId="2FCE81D3"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Limit the amount of fertilizer used on plants.</w:t>
            </w:r>
          </w:p>
          <w:p w14:paraId="205742E9"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Take short showers.</w:t>
            </w:r>
          </w:p>
          <w:p w14:paraId="4EAEB484"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lastRenderedPageBreak/>
              <w:t>Shut water off while brushing teeth.</w:t>
            </w:r>
          </w:p>
          <w:p w14:paraId="1F501DEC"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Run full loads of dishes and laundry.</w:t>
            </w:r>
          </w:p>
          <w:p w14:paraId="5F98A4C6"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Check for leaky faucets and have them fixed.</w:t>
            </w:r>
          </w:p>
          <w:p w14:paraId="7DF6290D"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Abandon all wells that are not needed.</w:t>
            </w:r>
          </w:p>
          <w:p w14:paraId="6791D1DB"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Keep a pitcher of drinking water in the refrigerator.</w:t>
            </w:r>
          </w:p>
          <w:p w14:paraId="602C9B3E" w14:textId="77777777" w:rsidR="00E74565" w:rsidRPr="00E768D7" w:rsidRDefault="00E74565" w:rsidP="00E768D7">
            <w:pPr>
              <w:pStyle w:val="NoSpacing"/>
              <w:numPr>
                <w:ilvl w:val="0"/>
                <w:numId w:val="7"/>
              </w:numPr>
              <w:rPr>
                <w:rFonts w:ascii="Times New Roman" w:hAnsi="Times New Roman"/>
                <w:sz w:val="20"/>
                <w:szCs w:val="20"/>
              </w:rPr>
            </w:pPr>
            <w:r w:rsidRPr="00E768D7">
              <w:rPr>
                <w:rFonts w:ascii="Times New Roman" w:hAnsi="Times New Roman"/>
                <w:sz w:val="20"/>
                <w:szCs w:val="20"/>
              </w:rPr>
              <w:t>Get involved in water education.</w:t>
            </w:r>
          </w:p>
          <w:p w14:paraId="2A4C8DD0" w14:textId="77777777" w:rsidR="00E74565" w:rsidRPr="00E768D7" w:rsidRDefault="00E74565" w:rsidP="00E768D7">
            <w:pPr>
              <w:pStyle w:val="NoSpacing"/>
              <w:rPr>
                <w:rFonts w:ascii="Times New Roman" w:hAnsi="Times New Roman"/>
                <w:sz w:val="20"/>
                <w:szCs w:val="20"/>
              </w:rPr>
            </w:pPr>
          </w:p>
        </w:tc>
      </w:tr>
      <w:tr w:rsidR="00E74565" w:rsidRPr="00E768D7" w14:paraId="61ADBBFE" w14:textId="77777777" w:rsidTr="00446678">
        <w:trPr>
          <w:jc w:val="center"/>
        </w:trPr>
        <w:tc>
          <w:tcPr>
            <w:tcW w:w="9828" w:type="dxa"/>
            <w:shd w:val="clear" w:color="auto" w:fill="D5F4FF"/>
          </w:tcPr>
          <w:p w14:paraId="6F81CD4B" w14:textId="77777777" w:rsidR="00E74565" w:rsidRPr="00E768D7" w:rsidRDefault="00E74565" w:rsidP="00E768D7">
            <w:pPr>
              <w:spacing w:line="240" w:lineRule="auto"/>
              <w:rPr>
                <w:rFonts w:ascii="Times New Roman" w:hAnsi="Times New Roman"/>
                <w:sz w:val="20"/>
                <w:szCs w:val="20"/>
              </w:rPr>
            </w:pPr>
            <w:r w:rsidRPr="00E768D7">
              <w:rPr>
                <w:rFonts w:ascii="Times New Roman" w:hAnsi="Times New Roman"/>
                <w:sz w:val="20"/>
                <w:szCs w:val="20"/>
              </w:rPr>
              <w:lastRenderedPageBreak/>
              <w:t xml:space="preserve">Further readings </w:t>
            </w:r>
          </w:p>
        </w:tc>
      </w:tr>
      <w:tr w:rsidR="00E74565" w:rsidRPr="00E768D7" w14:paraId="4A9A69CE" w14:textId="77777777" w:rsidTr="00446678">
        <w:trPr>
          <w:jc w:val="center"/>
        </w:trPr>
        <w:tc>
          <w:tcPr>
            <w:tcW w:w="9828" w:type="dxa"/>
          </w:tcPr>
          <w:p w14:paraId="6111E1F4" w14:textId="77777777" w:rsidR="00E74565" w:rsidRPr="00E768D7" w:rsidRDefault="00E74565" w:rsidP="00E768D7">
            <w:pPr>
              <w:spacing w:line="240" w:lineRule="auto"/>
              <w:rPr>
                <w:rFonts w:ascii="Times New Roman" w:hAnsi="Times New Roman"/>
                <w:sz w:val="20"/>
                <w:szCs w:val="20"/>
              </w:rPr>
            </w:pPr>
          </w:p>
          <w:p w14:paraId="06162FF3" w14:textId="7851ACF4" w:rsidR="00E74565" w:rsidRPr="00E768D7" w:rsidRDefault="00E74565" w:rsidP="00E768D7">
            <w:pPr>
              <w:spacing w:line="240" w:lineRule="auto"/>
              <w:rPr>
                <w:rFonts w:ascii="Times New Roman" w:hAnsi="Times New Roman"/>
                <w:sz w:val="20"/>
                <w:szCs w:val="20"/>
              </w:rPr>
            </w:pPr>
            <w:r w:rsidRPr="00E768D7">
              <w:rPr>
                <w:rFonts w:ascii="Times New Roman" w:hAnsi="Times New Roman"/>
                <w:sz w:val="20"/>
                <w:szCs w:val="20"/>
              </w:rPr>
              <w:t xml:space="preserve">Why is Water Important for Life?: </w:t>
            </w:r>
            <w:r w:rsidR="00787F12" w:rsidRPr="00787F12">
              <w:rPr>
                <w:rFonts w:ascii="Times New Roman" w:hAnsi="Times New Roman"/>
                <w:sz w:val="20"/>
                <w:szCs w:val="20"/>
              </w:rPr>
              <w:t>https://www.epa.gov/waterse</w:t>
            </w:r>
            <w:r w:rsidR="00787F12">
              <w:rPr>
                <w:rFonts w:ascii="Times New Roman" w:hAnsi="Times New Roman"/>
                <w:sz w:val="20"/>
                <w:szCs w:val="20"/>
              </w:rPr>
              <w:t>nse/watersense-kids</w:t>
            </w:r>
          </w:p>
          <w:p w14:paraId="1C3A3CBE" w14:textId="3552AA17" w:rsidR="00E74565" w:rsidRPr="00E768D7" w:rsidRDefault="00E74565" w:rsidP="00E768D7">
            <w:pPr>
              <w:spacing w:line="240" w:lineRule="auto"/>
              <w:rPr>
                <w:rFonts w:ascii="Times New Roman" w:hAnsi="Times New Roman"/>
                <w:sz w:val="20"/>
                <w:szCs w:val="20"/>
              </w:rPr>
            </w:pPr>
            <w:r w:rsidRPr="00E768D7">
              <w:rPr>
                <w:rFonts w:ascii="Times New Roman" w:hAnsi="Times New Roman"/>
                <w:sz w:val="20"/>
                <w:szCs w:val="20"/>
              </w:rPr>
              <w:t xml:space="preserve">Water Resources: </w:t>
            </w:r>
            <w:hyperlink r:id="rId8" w:history="1">
              <w:r w:rsidR="00787F12" w:rsidRPr="00051F94">
                <w:rPr>
                  <w:rStyle w:val="Hyperlink"/>
                  <w:rFonts w:ascii="Times New Roman" w:hAnsi="Times New Roman"/>
                  <w:sz w:val="20"/>
                  <w:szCs w:val="20"/>
                </w:rPr>
                <w:t>http://www.greenfacts.org/en/water-resources/index.htm#2</w:t>
              </w:r>
            </w:hyperlink>
          </w:p>
          <w:p w14:paraId="01391919" w14:textId="77777777" w:rsidR="00E74565" w:rsidRPr="00E768D7" w:rsidRDefault="00E74565" w:rsidP="00E768D7">
            <w:pPr>
              <w:spacing w:line="240" w:lineRule="auto"/>
              <w:rPr>
                <w:rFonts w:ascii="Times New Roman" w:hAnsi="Times New Roman"/>
                <w:sz w:val="20"/>
                <w:szCs w:val="20"/>
              </w:rPr>
            </w:pPr>
            <w:r w:rsidRPr="00E768D7">
              <w:rPr>
                <w:rFonts w:ascii="Times New Roman" w:hAnsi="Times New Roman"/>
                <w:sz w:val="20"/>
                <w:szCs w:val="20"/>
              </w:rPr>
              <w:t xml:space="preserve">Sources and Causes of Water Pollution: </w:t>
            </w:r>
            <w:hyperlink r:id="rId9" w:history="1">
              <w:r w:rsidRPr="00E768D7">
                <w:rPr>
                  <w:rStyle w:val="Hyperlink"/>
                  <w:rFonts w:ascii="Times New Roman" w:hAnsi="Times New Roman"/>
                  <w:sz w:val="20"/>
                  <w:szCs w:val="20"/>
                </w:rPr>
                <w:t>http://www.conserve-energy-future.com/sources-and-causes-of-water-pollution.php</w:t>
              </w:r>
            </w:hyperlink>
          </w:p>
          <w:p w14:paraId="06847FEB" w14:textId="77777777" w:rsidR="00E74565" w:rsidRPr="00E768D7" w:rsidRDefault="00E74565" w:rsidP="00E768D7">
            <w:pPr>
              <w:spacing w:line="240" w:lineRule="auto"/>
              <w:rPr>
                <w:rFonts w:ascii="Times New Roman" w:hAnsi="Times New Roman"/>
                <w:sz w:val="20"/>
                <w:szCs w:val="20"/>
              </w:rPr>
            </w:pPr>
            <w:r w:rsidRPr="00E768D7">
              <w:rPr>
                <w:rFonts w:ascii="Times New Roman" w:hAnsi="Times New Roman"/>
                <w:sz w:val="20"/>
                <w:szCs w:val="20"/>
              </w:rPr>
              <w:t xml:space="preserve">Protect Sources of Drinking Water: </w:t>
            </w:r>
            <w:hyperlink r:id="rId10" w:history="1">
              <w:r w:rsidRPr="00E768D7">
                <w:rPr>
                  <w:rStyle w:val="Hyperlink"/>
                  <w:rFonts w:ascii="Times New Roman" w:hAnsi="Times New Roman"/>
                  <w:sz w:val="20"/>
                  <w:szCs w:val="20"/>
                </w:rPr>
                <w:t>https://www.epa.gov/sourcewaterprotection</w:t>
              </w:r>
            </w:hyperlink>
          </w:p>
          <w:p w14:paraId="242C17D1" w14:textId="77777777" w:rsidR="00E74565" w:rsidRPr="00E768D7" w:rsidRDefault="00E74565" w:rsidP="00E768D7">
            <w:pPr>
              <w:spacing w:line="240" w:lineRule="auto"/>
              <w:rPr>
                <w:rFonts w:ascii="Times New Roman" w:hAnsi="Times New Roman"/>
                <w:sz w:val="20"/>
                <w:szCs w:val="20"/>
              </w:rPr>
            </w:pPr>
          </w:p>
        </w:tc>
      </w:tr>
    </w:tbl>
    <w:p w14:paraId="5CB6EE04" w14:textId="77777777" w:rsidR="00E74565" w:rsidRPr="00E768D7" w:rsidRDefault="00E74565" w:rsidP="00E768D7">
      <w:pPr>
        <w:pStyle w:val="NoSpacing"/>
        <w:rPr>
          <w:rFonts w:ascii="Times New Roman" w:hAnsi="Times New Roman"/>
          <w:sz w:val="20"/>
          <w:szCs w:val="20"/>
        </w:rPr>
      </w:pPr>
    </w:p>
    <w:tbl>
      <w:tblPr>
        <w:tblStyle w:val="TableGrid"/>
        <w:tblW w:w="955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558"/>
      </w:tblGrid>
      <w:tr w:rsidR="000C1451" w:rsidRPr="00E768D7" w14:paraId="2B56F82C" w14:textId="77777777" w:rsidTr="000C1451">
        <w:tc>
          <w:tcPr>
            <w:tcW w:w="9558" w:type="dxa"/>
            <w:shd w:val="clear" w:color="auto" w:fill="DDF2FF"/>
          </w:tcPr>
          <w:p w14:paraId="65E05732" w14:textId="77777777" w:rsidR="000C1451" w:rsidRPr="00E768D7" w:rsidRDefault="000C1451" w:rsidP="00E768D7">
            <w:pPr>
              <w:pStyle w:val="NoSpacing1"/>
              <w:rPr>
                <w:rFonts w:ascii="Times New Roman" w:hAnsi="Times New Roman"/>
                <w:sz w:val="20"/>
                <w:szCs w:val="20"/>
              </w:rPr>
            </w:pPr>
            <w:r w:rsidRPr="00E768D7">
              <w:rPr>
                <w:rFonts w:ascii="Times New Roman" w:hAnsi="Times New Roman"/>
                <w:b/>
                <w:color w:val="222222"/>
                <w:sz w:val="20"/>
                <w:szCs w:val="20"/>
              </w:rPr>
              <w:t>Standards -</w:t>
            </w:r>
            <w:r w:rsidRPr="00E768D7">
              <w:rPr>
                <w:rFonts w:ascii="Times New Roman" w:hAnsi="Times New Roman"/>
                <w:color w:val="222222"/>
                <w:sz w:val="20"/>
                <w:szCs w:val="20"/>
              </w:rPr>
              <w:t xml:space="preserve"> What standards are being met by teaching this lesson?</w:t>
            </w:r>
          </w:p>
        </w:tc>
      </w:tr>
      <w:tr w:rsidR="000C1451" w:rsidRPr="00E768D7" w14:paraId="57535F99" w14:textId="77777777" w:rsidTr="000C1451">
        <w:trPr>
          <w:trHeight w:val="1277"/>
        </w:trPr>
        <w:tc>
          <w:tcPr>
            <w:tcW w:w="9558" w:type="dxa"/>
          </w:tcPr>
          <w:p w14:paraId="3D14C060" w14:textId="77777777" w:rsidR="000C1451" w:rsidRPr="00E768D7" w:rsidRDefault="000C1451" w:rsidP="00E768D7">
            <w:pPr>
              <w:spacing w:line="240" w:lineRule="auto"/>
              <w:rPr>
                <w:rFonts w:ascii="Times New Roman" w:eastAsia="Times New Roman" w:hAnsi="Times New Roman"/>
                <w:sz w:val="20"/>
                <w:szCs w:val="20"/>
                <w:highlight w:val="yellow"/>
              </w:rPr>
            </w:pPr>
          </w:p>
          <w:p w14:paraId="4CB9AB65" w14:textId="77777777" w:rsidR="000C1451" w:rsidRPr="00E768D7" w:rsidRDefault="000C1451" w:rsidP="00E768D7">
            <w:pPr>
              <w:numPr>
                <w:ilvl w:val="0"/>
                <w:numId w:val="4"/>
              </w:numPr>
              <w:spacing w:line="240" w:lineRule="auto"/>
              <w:ind w:left="720"/>
              <w:rPr>
                <w:rFonts w:ascii="Times New Roman" w:eastAsia="Times New Roman" w:hAnsi="Times New Roman"/>
                <w:sz w:val="20"/>
                <w:szCs w:val="20"/>
              </w:rPr>
            </w:pPr>
            <w:r w:rsidRPr="00E768D7">
              <w:rPr>
                <w:rFonts w:ascii="Times New Roman" w:eastAsia="Times New Roman" w:hAnsi="Times New Roman"/>
                <w:sz w:val="20"/>
                <w:szCs w:val="20"/>
              </w:rPr>
              <w:t>K-12 Integrated Environmental and Sustainability Learning Standards (See Appendix Table 1)</w:t>
            </w:r>
          </w:p>
          <w:p w14:paraId="73132918" w14:textId="77777777" w:rsidR="000C1451" w:rsidRPr="00E768D7" w:rsidRDefault="000C1451" w:rsidP="00E768D7">
            <w:pPr>
              <w:numPr>
                <w:ilvl w:val="0"/>
                <w:numId w:val="4"/>
              </w:numPr>
              <w:spacing w:line="240" w:lineRule="auto"/>
              <w:ind w:left="720"/>
              <w:rPr>
                <w:rFonts w:ascii="Times New Roman" w:eastAsia="Times New Roman" w:hAnsi="Times New Roman"/>
                <w:sz w:val="20"/>
                <w:szCs w:val="20"/>
              </w:rPr>
            </w:pPr>
            <w:r w:rsidRPr="00E768D7">
              <w:rPr>
                <w:rFonts w:ascii="Times New Roman" w:hAnsi="Times New Roman"/>
                <w:sz w:val="20"/>
                <w:szCs w:val="20"/>
              </w:rPr>
              <w:t>California Education and the Environment Initiative</w:t>
            </w:r>
            <w:r w:rsidRPr="00E768D7">
              <w:rPr>
                <w:rFonts w:ascii="Times New Roman" w:eastAsia="Times New Roman" w:hAnsi="Times New Roman"/>
                <w:sz w:val="20"/>
                <w:szCs w:val="20"/>
              </w:rPr>
              <w:t xml:space="preserve"> (See Appendix Table 2)</w:t>
            </w:r>
          </w:p>
          <w:p w14:paraId="7669548B" w14:textId="77777777" w:rsidR="000C1451" w:rsidRPr="00E768D7" w:rsidRDefault="000C1451" w:rsidP="00E768D7">
            <w:pPr>
              <w:numPr>
                <w:ilvl w:val="0"/>
                <w:numId w:val="4"/>
              </w:numPr>
              <w:spacing w:line="240" w:lineRule="auto"/>
              <w:ind w:left="720"/>
              <w:rPr>
                <w:rFonts w:ascii="Times New Roman" w:eastAsia="Times New Roman" w:hAnsi="Times New Roman"/>
                <w:sz w:val="20"/>
                <w:szCs w:val="20"/>
              </w:rPr>
            </w:pPr>
            <w:r w:rsidRPr="00E768D7">
              <w:rPr>
                <w:rFonts w:ascii="Times New Roman" w:eastAsia="Times New Roman" w:hAnsi="Times New Roman"/>
                <w:sz w:val="20"/>
                <w:szCs w:val="20"/>
              </w:rPr>
              <w:t>Next Generation Science Standards (See Appendix Table 3)</w:t>
            </w:r>
          </w:p>
          <w:p w14:paraId="137A8C9A" w14:textId="77777777" w:rsidR="000C1451" w:rsidRPr="00E768D7" w:rsidRDefault="000C1451" w:rsidP="00E768D7">
            <w:pPr>
              <w:numPr>
                <w:ilvl w:val="0"/>
                <w:numId w:val="4"/>
              </w:numPr>
              <w:spacing w:line="240" w:lineRule="auto"/>
              <w:ind w:left="720"/>
              <w:rPr>
                <w:rFonts w:ascii="Times New Roman" w:eastAsia="Times New Roman" w:hAnsi="Times New Roman"/>
                <w:sz w:val="20"/>
                <w:szCs w:val="20"/>
              </w:rPr>
            </w:pPr>
            <w:r w:rsidRPr="00E768D7">
              <w:rPr>
                <w:rFonts w:ascii="Times New Roman" w:eastAsia="Times New Roman" w:hAnsi="Times New Roman"/>
                <w:color w:val="000000"/>
                <w:sz w:val="20"/>
                <w:szCs w:val="20"/>
              </w:rPr>
              <w:t>Common Core State Standards (See Appendix Table 4)</w:t>
            </w:r>
          </w:p>
          <w:p w14:paraId="0F6F985E" w14:textId="77777777" w:rsidR="000C1451" w:rsidRPr="00E768D7" w:rsidRDefault="000C1451" w:rsidP="00E768D7">
            <w:pPr>
              <w:spacing w:line="240" w:lineRule="auto"/>
              <w:rPr>
                <w:rFonts w:ascii="Times New Roman" w:eastAsia="Times New Roman" w:hAnsi="Times New Roman"/>
                <w:b/>
                <w:sz w:val="20"/>
                <w:szCs w:val="20"/>
              </w:rPr>
            </w:pPr>
          </w:p>
        </w:tc>
      </w:tr>
    </w:tbl>
    <w:p w14:paraId="7899FBE5" w14:textId="77777777" w:rsidR="000C1451" w:rsidRPr="00E768D7" w:rsidRDefault="000C1451" w:rsidP="00E768D7">
      <w:pPr>
        <w:pStyle w:val="NoSpacing"/>
        <w:rPr>
          <w:rFonts w:ascii="Times New Roman" w:hAnsi="Times New Roman"/>
          <w:sz w:val="20"/>
          <w:szCs w:val="20"/>
        </w:rPr>
      </w:pPr>
    </w:p>
    <w:tbl>
      <w:tblPr>
        <w:tblW w:w="9540" w:type="dxa"/>
        <w:tblInd w:w="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40"/>
      </w:tblGrid>
      <w:tr w:rsidR="001412D1" w:rsidRPr="00E768D7" w14:paraId="6AF48BB7" w14:textId="77777777" w:rsidTr="7D2C2546">
        <w:tc>
          <w:tcPr>
            <w:tcW w:w="9540" w:type="dxa"/>
            <w:shd w:val="clear" w:color="auto" w:fill="E5F8FF"/>
          </w:tcPr>
          <w:p w14:paraId="118A9070" w14:textId="77777777" w:rsidR="001412D1" w:rsidRPr="00E768D7" w:rsidRDefault="001412D1" w:rsidP="00E768D7">
            <w:pPr>
              <w:pStyle w:val="NoSpacing"/>
              <w:rPr>
                <w:rFonts w:ascii="Times New Roman" w:hAnsi="Times New Roman"/>
                <w:sz w:val="20"/>
                <w:szCs w:val="20"/>
              </w:rPr>
            </w:pPr>
            <w:r w:rsidRPr="00E768D7">
              <w:rPr>
                <w:rFonts w:ascii="Times New Roman" w:hAnsi="Times New Roman"/>
                <w:b/>
                <w:color w:val="222222"/>
                <w:sz w:val="20"/>
                <w:szCs w:val="20"/>
              </w:rPr>
              <w:t>Necessary supplies -</w:t>
            </w:r>
            <w:r w:rsidRPr="00E768D7">
              <w:rPr>
                <w:rFonts w:ascii="Times New Roman" w:hAnsi="Times New Roman"/>
                <w:color w:val="222222"/>
                <w:sz w:val="20"/>
                <w:szCs w:val="20"/>
              </w:rPr>
              <w:t xml:space="preserve"> What supplies will you need to teach the class?</w:t>
            </w:r>
          </w:p>
        </w:tc>
      </w:tr>
      <w:tr w:rsidR="001412D1" w:rsidRPr="00E768D7" w14:paraId="081B371E" w14:textId="77777777" w:rsidTr="7D2C2546">
        <w:tc>
          <w:tcPr>
            <w:tcW w:w="9540" w:type="dxa"/>
          </w:tcPr>
          <w:p w14:paraId="21AEB525" w14:textId="77777777" w:rsidR="001412D1" w:rsidRPr="00E768D7" w:rsidRDefault="001412D1" w:rsidP="00E768D7">
            <w:pPr>
              <w:pStyle w:val="NoSpacing"/>
              <w:rPr>
                <w:rFonts w:ascii="Times New Roman" w:hAnsi="Times New Roman"/>
                <w:sz w:val="20"/>
                <w:szCs w:val="20"/>
              </w:rPr>
            </w:pPr>
          </w:p>
          <w:p w14:paraId="396C81D6" w14:textId="647CEF8A" w:rsidR="001412D1" w:rsidRPr="00E768D7" w:rsidRDefault="7D2C2546" w:rsidP="00E768D7">
            <w:pPr>
              <w:pStyle w:val="NoSpacing"/>
              <w:numPr>
                <w:ilvl w:val="0"/>
                <w:numId w:val="1"/>
              </w:numPr>
              <w:rPr>
                <w:rFonts w:ascii="Times New Roman" w:eastAsiaTheme="majorEastAsia" w:hAnsi="Times New Roman"/>
                <w:sz w:val="20"/>
                <w:szCs w:val="20"/>
              </w:rPr>
            </w:pPr>
            <w:r w:rsidRPr="00E768D7">
              <w:rPr>
                <w:rFonts w:ascii="Times New Roman" w:eastAsiaTheme="majorEastAsia" w:hAnsi="Times New Roman"/>
                <w:sz w:val="20"/>
                <w:szCs w:val="20"/>
              </w:rPr>
              <w:t xml:space="preserve">Water Cycle coloring sheet (provided in appendix) </w:t>
            </w:r>
          </w:p>
          <w:p w14:paraId="3A02992F" w14:textId="58F0C5F1" w:rsidR="001412D1" w:rsidRPr="00E768D7" w:rsidRDefault="7D2C2546" w:rsidP="00E768D7">
            <w:pPr>
              <w:pStyle w:val="NoSpacing"/>
              <w:numPr>
                <w:ilvl w:val="0"/>
                <w:numId w:val="1"/>
              </w:numPr>
              <w:rPr>
                <w:rFonts w:ascii="Times New Roman" w:eastAsiaTheme="majorEastAsia" w:hAnsi="Times New Roman"/>
                <w:sz w:val="20"/>
                <w:szCs w:val="20"/>
              </w:rPr>
            </w:pPr>
            <w:r w:rsidRPr="00E768D7">
              <w:rPr>
                <w:rFonts w:ascii="Times New Roman" w:eastAsiaTheme="majorEastAsia" w:hAnsi="Times New Roman"/>
                <w:sz w:val="20"/>
                <w:szCs w:val="20"/>
              </w:rPr>
              <w:t>Ziploc bag (optional, see Step 3)</w:t>
            </w:r>
          </w:p>
          <w:p w14:paraId="2BE43518" w14:textId="77777777" w:rsidR="001412D1" w:rsidRPr="00E768D7" w:rsidRDefault="001412D1" w:rsidP="00E768D7">
            <w:pPr>
              <w:pStyle w:val="NoSpacing"/>
              <w:numPr>
                <w:ilvl w:val="0"/>
                <w:numId w:val="1"/>
              </w:numPr>
              <w:rPr>
                <w:rFonts w:ascii="Times New Roman" w:hAnsi="Times New Roman"/>
                <w:sz w:val="20"/>
                <w:szCs w:val="20"/>
              </w:rPr>
            </w:pPr>
            <w:r w:rsidRPr="00E768D7">
              <w:rPr>
                <w:rFonts w:ascii="Times New Roman" w:hAnsi="Times New Roman"/>
                <w:sz w:val="20"/>
                <w:szCs w:val="20"/>
              </w:rPr>
              <w:t>Dirt</w:t>
            </w:r>
            <w:r w:rsidR="008536F2" w:rsidRPr="00E768D7">
              <w:rPr>
                <w:rFonts w:ascii="Times New Roman" w:hAnsi="Times New Roman"/>
                <w:sz w:val="20"/>
                <w:szCs w:val="20"/>
              </w:rPr>
              <w:t xml:space="preserve"> (optional, see Step 3)</w:t>
            </w:r>
          </w:p>
          <w:p w14:paraId="183703EF" w14:textId="77777777" w:rsidR="001412D1" w:rsidRPr="00E768D7" w:rsidRDefault="001412D1" w:rsidP="00E768D7">
            <w:pPr>
              <w:pStyle w:val="NoSpacing"/>
              <w:numPr>
                <w:ilvl w:val="0"/>
                <w:numId w:val="1"/>
              </w:numPr>
              <w:rPr>
                <w:rFonts w:ascii="Times New Roman" w:hAnsi="Times New Roman"/>
                <w:sz w:val="20"/>
                <w:szCs w:val="20"/>
              </w:rPr>
            </w:pPr>
            <w:r w:rsidRPr="00E768D7">
              <w:rPr>
                <w:rFonts w:ascii="Times New Roman" w:hAnsi="Times New Roman"/>
                <w:sz w:val="20"/>
                <w:szCs w:val="20"/>
              </w:rPr>
              <w:t xml:space="preserve">Bean </w:t>
            </w:r>
            <w:r w:rsidR="00A3148A" w:rsidRPr="00E768D7">
              <w:rPr>
                <w:rFonts w:ascii="Times New Roman" w:hAnsi="Times New Roman"/>
                <w:sz w:val="20"/>
                <w:szCs w:val="20"/>
              </w:rPr>
              <w:t>p</w:t>
            </w:r>
            <w:r w:rsidRPr="00E768D7">
              <w:rPr>
                <w:rFonts w:ascii="Times New Roman" w:hAnsi="Times New Roman"/>
                <w:sz w:val="20"/>
                <w:szCs w:val="20"/>
              </w:rPr>
              <w:t>od</w:t>
            </w:r>
            <w:r w:rsidR="008536F2" w:rsidRPr="00E768D7">
              <w:rPr>
                <w:rFonts w:ascii="Times New Roman" w:hAnsi="Times New Roman"/>
                <w:sz w:val="20"/>
                <w:szCs w:val="20"/>
              </w:rPr>
              <w:t xml:space="preserve"> (optional, see Step 3)</w:t>
            </w:r>
          </w:p>
          <w:p w14:paraId="09EC6049" w14:textId="77777777" w:rsidR="001412D1" w:rsidRPr="00E768D7" w:rsidRDefault="001412D1" w:rsidP="00E768D7">
            <w:pPr>
              <w:pStyle w:val="NoSpacing"/>
              <w:rPr>
                <w:rFonts w:ascii="Times New Roman" w:hAnsi="Times New Roman"/>
                <w:sz w:val="20"/>
                <w:szCs w:val="20"/>
              </w:rPr>
            </w:pPr>
          </w:p>
        </w:tc>
      </w:tr>
    </w:tbl>
    <w:p w14:paraId="065A816F" w14:textId="77777777" w:rsidR="001412D1" w:rsidRPr="00E768D7" w:rsidRDefault="001412D1" w:rsidP="00E768D7">
      <w:pPr>
        <w:pStyle w:val="NoSpacing"/>
        <w:rPr>
          <w:rFonts w:ascii="Times New Roman" w:hAnsi="Times New Roman"/>
          <w:sz w:val="20"/>
          <w:szCs w:val="20"/>
        </w:rPr>
      </w:pPr>
    </w:p>
    <w:tbl>
      <w:tblPr>
        <w:tblW w:w="9540" w:type="dxa"/>
        <w:tblInd w:w="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40"/>
      </w:tblGrid>
      <w:tr w:rsidR="001412D1" w:rsidRPr="00E768D7" w14:paraId="25914C68" w14:textId="77777777" w:rsidTr="00D27F59">
        <w:tc>
          <w:tcPr>
            <w:tcW w:w="9540" w:type="dxa"/>
            <w:shd w:val="clear" w:color="auto" w:fill="E5F8FF"/>
          </w:tcPr>
          <w:p w14:paraId="1CAA7D01" w14:textId="77777777" w:rsidR="001412D1" w:rsidRPr="00E768D7" w:rsidRDefault="001412D1" w:rsidP="00E768D7">
            <w:pPr>
              <w:pStyle w:val="NoSpacing"/>
              <w:rPr>
                <w:rFonts w:ascii="Times New Roman" w:hAnsi="Times New Roman"/>
                <w:sz w:val="20"/>
                <w:szCs w:val="20"/>
              </w:rPr>
            </w:pPr>
            <w:r w:rsidRPr="00E768D7">
              <w:rPr>
                <w:rFonts w:ascii="Times New Roman" w:hAnsi="Times New Roman"/>
                <w:b/>
                <w:color w:val="222222"/>
                <w:sz w:val="20"/>
                <w:szCs w:val="20"/>
              </w:rPr>
              <w:t xml:space="preserve">Do Now - </w:t>
            </w:r>
            <w:r w:rsidRPr="00E768D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p>
        </w:tc>
      </w:tr>
      <w:tr w:rsidR="001412D1" w:rsidRPr="00E768D7" w14:paraId="3FAB96A6" w14:textId="77777777" w:rsidTr="00D27F59">
        <w:tc>
          <w:tcPr>
            <w:tcW w:w="9540" w:type="dxa"/>
          </w:tcPr>
          <w:p w14:paraId="7313D5E1" w14:textId="77777777" w:rsidR="001412D1" w:rsidRPr="00E768D7" w:rsidRDefault="001412D1" w:rsidP="00E768D7">
            <w:pPr>
              <w:pStyle w:val="NoSpacing"/>
              <w:rPr>
                <w:rFonts w:ascii="Times New Roman" w:hAnsi="Times New Roman"/>
                <w:color w:val="222222"/>
                <w:sz w:val="20"/>
                <w:szCs w:val="20"/>
              </w:rPr>
            </w:pPr>
          </w:p>
          <w:p w14:paraId="0633292E" w14:textId="1E87836B" w:rsidR="00C44411" w:rsidRPr="00E768D7" w:rsidRDefault="00874087" w:rsidP="00E768D7">
            <w:pPr>
              <w:pStyle w:val="NoSpacing"/>
              <w:rPr>
                <w:rFonts w:ascii="Times New Roman" w:hAnsi="Times New Roman"/>
                <w:b/>
                <w:color w:val="222222"/>
                <w:sz w:val="20"/>
                <w:szCs w:val="20"/>
              </w:rPr>
            </w:pPr>
            <w:r w:rsidRPr="00E768D7">
              <w:rPr>
                <w:rFonts w:ascii="Times New Roman" w:hAnsi="Times New Roman"/>
                <w:b/>
                <w:color w:val="222222"/>
                <w:sz w:val="20"/>
                <w:szCs w:val="20"/>
              </w:rPr>
              <w:t xml:space="preserve">List </w:t>
            </w:r>
            <w:r w:rsidR="002657D0" w:rsidRPr="00E768D7">
              <w:rPr>
                <w:rFonts w:ascii="Times New Roman" w:hAnsi="Times New Roman"/>
                <w:b/>
                <w:color w:val="222222"/>
                <w:sz w:val="20"/>
                <w:szCs w:val="20"/>
              </w:rPr>
              <w:t xml:space="preserve">of </w:t>
            </w:r>
            <w:r w:rsidRPr="00E768D7">
              <w:rPr>
                <w:rFonts w:ascii="Times New Roman" w:hAnsi="Times New Roman"/>
                <w:b/>
                <w:color w:val="222222"/>
                <w:sz w:val="20"/>
                <w:szCs w:val="20"/>
              </w:rPr>
              <w:t xml:space="preserve">water-using activities </w:t>
            </w:r>
            <w:r w:rsidR="008536F2" w:rsidRPr="00E768D7">
              <w:rPr>
                <w:rFonts w:ascii="Times New Roman" w:hAnsi="Times New Roman"/>
                <w:b/>
                <w:color w:val="222222"/>
                <w:sz w:val="20"/>
                <w:szCs w:val="20"/>
              </w:rPr>
              <w:t>(5-</w:t>
            </w:r>
            <w:r w:rsidR="00C44411" w:rsidRPr="00E768D7">
              <w:rPr>
                <w:rFonts w:ascii="Times New Roman" w:hAnsi="Times New Roman"/>
                <w:b/>
                <w:color w:val="222222"/>
                <w:sz w:val="20"/>
                <w:szCs w:val="20"/>
              </w:rPr>
              <w:t>10</w:t>
            </w:r>
            <w:r w:rsidR="001412D1" w:rsidRPr="00E768D7">
              <w:rPr>
                <w:rFonts w:ascii="Times New Roman" w:hAnsi="Times New Roman"/>
                <w:b/>
                <w:color w:val="222222"/>
                <w:sz w:val="20"/>
                <w:szCs w:val="20"/>
              </w:rPr>
              <w:t xml:space="preserve"> minutes) </w:t>
            </w:r>
          </w:p>
          <w:p w14:paraId="426FF7EA" w14:textId="77777777" w:rsidR="00C44411" w:rsidRPr="00E768D7" w:rsidRDefault="00C44411" w:rsidP="00E768D7">
            <w:pPr>
              <w:pStyle w:val="NoSpacing"/>
              <w:rPr>
                <w:rFonts w:ascii="Times New Roman" w:hAnsi="Times New Roman"/>
                <w:color w:val="222222"/>
                <w:sz w:val="20"/>
                <w:szCs w:val="20"/>
              </w:rPr>
            </w:pPr>
          </w:p>
          <w:p w14:paraId="31BC79A6" w14:textId="77777777" w:rsidR="00A3148A" w:rsidRPr="00E768D7" w:rsidRDefault="00A3148A" w:rsidP="00E768D7">
            <w:pPr>
              <w:pStyle w:val="NoSpacing"/>
              <w:rPr>
                <w:rFonts w:ascii="Times New Roman" w:hAnsi="Times New Roman"/>
                <w:color w:val="222222"/>
                <w:sz w:val="20"/>
                <w:szCs w:val="20"/>
              </w:rPr>
            </w:pPr>
            <w:r w:rsidRPr="00E768D7">
              <w:rPr>
                <w:rFonts w:ascii="Times New Roman" w:hAnsi="Times New Roman"/>
                <w:color w:val="222222"/>
                <w:sz w:val="20"/>
                <w:szCs w:val="20"/>
              </w:rPr>
              <w:t xml:space="preserve">Ask the students to take out a piece of paper and a writing utensil. Give them two minutes to write down as many water-using activities as they can think of that they do on a regular basis (brushing their teeth, showering, drinking water, etc.). Spend a few minutes reviewing their activities to find similarities and differences. </w:t>
            </w:r>
          </w:p>
          <w:p w14:paraId="7744BF5F" w14:textId="77777777" w:rsidR="001412D1" w:rsidRPr="00E768D7" w:rsidRDefault="001412D1" w:rsidP="00E768D7">
            <w:pPr>
              <w:pStyle w:val="NoSpacing"/>
              <w:rPr>
                <w:rFonts w:ascii="Times New Roman" w:hAnsi="Times New Roman"/>
                <w:color w:val="222222"/>
                <w:sz w:val="20"/>
                <w:szCs w:val="20"/>
              </w:rPr>
            </w:pPr>
          </w:p>
        </w:tc>
      </w:tr>
    </w:tbl>
    <w:p w14:paraId="1B0B0FB8" w14:textId="77777777" w:rsidR="001412D1" w:rsidRPr="00E768D7" w:rsidRDefault="001412D1" w:rsidP="00E768D7">
      <w:pPr>
        <w:pStyle w:val="NoSpacing"/>
        <w:jc w:val="center"/>
        <w:rPr>
          <w:rFonts w:ascii="Times New Roman" w:hAnsi="Times New Roman"/>
          <w:b/>
          <w:sz w:val="20"/>
          <w:szCs w:val="20"/>
        </w:rPr>
      </w:pPr>
    </w:p>
    <w:tbl>
      <w:tblPr>
        <w:tblW w:w="9540" w:type="dxa"/>
        <w:tblInd w:w="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40"/>
      </w:tblGrid>
      <w:tr w:rsidR="001412D1" w:rsidRPr="00E768D7" w14:paraId="12D87FF4" w14:textId="77777777" w:rsidTr="7D2C2546">
        <w:tc>
          <w:tcPr>
            <w:tcW w:w="9540" w:type="dxa"/>
            <w:shd w:val="clear" w:color="auto" w:fill="E5F8FF"/>
          </w:tcPr>
          <w:p w14:paraId="222FAFBA" w14:textId="77777777" w:rsidR="001412D1" w:rsidRPr="00E768D7" w:rsidRDefault="001412D1" w:rsidP="00E768D7">
            <w:pPr>
              <w:pStyle w:val="NoSpacing"/>
              <w:rPr>
                <w:rFonts w:ascii="Times New Roman" w:hAnsi="Times New Roman"/>
                <w:sz w:val="20"/>
                <w:szCs w:val="20"/>
              </w:rPr>
            </w:pPr>
            <w:r w:rsidRPr="00E768D7">
              <w:rPr>
                <w:rFonts w:ascii="Times New Roman" w:hAnsi="Times New Roman"/>
                <w:b/>
                <w:color w:val="222222"/>
                <w:sz w:val="20"/>
                <w:szCs w:val="20"/>
              </w:rPr>
              <w:t>Objective for the Day –</w:t>
            </w:r>
            <w:r w:rsidRPr="00E768D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1412D1" w:rsidRPr="00E768D7" w14:paraId="51DC0D62" w14:textId="77777777" w:rsidTr="7D2C2546">
        <w:tc>
          <w:tcPr>
            <w:tcW w:w="9540" w:type="dxa"/>
          </w:tcPr>
          <w:p w14:paraId="592B427C" w14:textId="77777777" w:rsidR="00F90CA4" w:rsidRPr="00E768D7" w:rsidRDefault="00F90CA4" w:rsidP="00E768D7">
            <w:pPr>
              <w:pStyle w:val="NoSpacing"/>
              <w:rPr>
                <w:rFonts w:ascii="Times New Roman" w:hAnsi="Times New Roman"/>
                <w:color w:val="222222"/>
                <w:sz w:val="20"/>
                <w:szCs w:val="20"/>
              </w:rPr>
            </w:pPr>
          </w:p>
          <w:p w14:paraId="1CC85301" w14:textId="77777777" w:rsidR="002657D0" w:rsidRPr="00E768D7" w:rsidRDefault="001412D1" w:rsidP="00E768D7">
            <w:pPr>
              <w:pStyle w:val="NoSpacing"/>
              <w:rPr>
                <w:rFonts w:ascii="Times New Roman" w:hAnsi="Times New Roman"/>
                <w:color w:val="222222"/>
                <w:sz w:val="20"/>
                <w:szCs w:val="20"/>
              </w:rPr>
            </w:pPr>
            <w:r w:rsidRPr="00E768D7">
              <w:rPr>
                <w:rFonts w:ascii="Times New Roman" w:hAnsi="Times New Roman"/>
                <w:color w:val="222222"/>
                <w:sz w:val="20"/>
                <w:szCs w:val="20"/>
              </w:rPr>
              <w:t>Today you will</w:t>
            </w:r>
            <w:r w:rsidR="00593E73" w:rsidRPr="00E768D7">
              <w:rPr>
                <w:rFonts w:ascii="Times New Roman" w:hAnsi="Times New Roman"/>
                <w:color w:val="222222"/>
                <w:sz w:val="20"/>
                <w:szCs w:val="20"/>
              </w:rPr>
              <w:t xml:space="preserve"> l</w:t>
            </w:r>
            <w:r w:rsidRPr="00E768D7">
              <w:rPr>
                <w:rFonts w:ascii="Times New Roman" w:hAnsi="Times New Roman"/>
                <w:color w:val="222222"/>
                <w:sz w:val="20"/>
                <w:szCs w:val="20"/>
              </w:rPr>
              <w:t>ear</w:t>
            </w:r>
            <w:r w:rsidR="00593E73" w:rsidRPr="00E768D7">
              <w:rPr>
                <w:rFonts w:ascii="Times New Roman" w:hAnsi="Times New Roman"/>
                <w:color w:val="222222"/>
                <w:sz w:val="20"/>
                <w:szCs w:val="20"/>
              </w:rPr>
              <w:t xml:space="preserve">n </w:t>
            </w:r>
          </w:p>
          <w:p w14:paraId="6FDA853D" w14:textId="27E97352" w:rsidR="001412D1" w:rsidRPr="00E768D7" w:rsidRDefault="002657D0" w:rsidP="00E768D7">
            <w:pPr>
              <w:pStyle w:val="NoSpacing"/>
              <w:numPr>
                <w:ilvl w:val="0"/>
                <w:numId w:val="5"/>
              </w:numPr>
              <w:rPr>
                <w:rFonts w:ascii="Times New Roman" w:hAnsi="Times New Roman"/>
                <w:color w:val="222222"/>
                <w:sz w:val="20"/>
                <w:szCs w:val="20"/>
              </w:rPr>
            </w:pPr>
            <w:r w:rsidRPr="00E768D7">
              <w:rPr>
                <w:rFonts w:ascii="Times New Roman" w:hAnsi="Times New Roman"/>
                <w:color w:val="222222"/>
                <w:sz w:val="20"/>
                <w:szCs w:val="20"/>
              </w:rPr>
              <w:t xml:space="preserve">How </w:t>
            </w:r>
            <w:r w:rsidR="00593E73" w:rsidRPr="00E768D7">
              <w:rPr>
                <w:rFonts w:ascii="Times New Roman" w:hAnsi="Times New Roman"/>
                <w:color w:val="222222"/>
                <w:sz w:val="20"/>
                <w:szCs w:val="20"/>
              </w:rPr>
              <w:t xml:space="preserve">the water cycle </w:t>
            </w:r>
            <w:r w:rsidRPr="00E768D7">
              <w:rPr>
                <w:rFonts w:ascii="Times New Roman" w:hAnsi="Times New Roman"/>
                <w:color w:val="222222"/>
                <w:sz w:val="20"/>
                <w:szCs w:val="20"/>
              </w:rPr>
              <w:t xml:space="preserve">works </w:t>
            </w:r>
          </w:p>
          <w:p w14:paraId="629145ED" w14:textId="2B0FBB25" w:rsidR="002657D0" w:rsidRPr="00E768D7" w:rsidRDefault="002657D0" w:rsidP="00E768D7">
            <w:pPr>
              <w:pStyle w:val="NoSpacing"/>
              <w:numPr>
                <w:ilvl w:val="0"/>
                <w:numId w:val="5"/>
              </w:numPr>
              <w:rPr>
                <w:rFonts w:ascii="Times New Roman" w:hAnsi="Times New Roman"/>
                <w:color w:val="222222"/>
                <w:sz w:val="20"/>
                <w:szCs w:val="20"/>
              </w:rPr>
            </w:pPr>
            <w:r w:rsidRPr="00E768D7">
              <w:rPr>
                <w:rFonts w:ascii="Times New Roman" w:hAnsi="Times New Roman"/>
                <w:color w:val="222222"/>
                <w:sz w:val="20"/>
                <w:szCs w:val="20"/>
              </w:rPr>
              <w:t xml:space="preserve">Why water is important </w:t>
            </w:r>
          </w:p>
          <w:p w14:paraId="587982AE" w14:textId="77777777" w:rsidR="00DD5586" w:rsidRPr="00E768D7" w:rsidRDefault="00DD5586" w:rsidP="00E768D7">
            <w:pPr>
              <w:pStyle w:val="NoSpacing"/>
              <w:rPr>
                <w:rFonts w:ascii="Times New Roman" w:hAnsi="Times New Roman"/>
                <w:color w:val="222222"/>
                <w:sz w:val="20"/>
                <w:szCs w:val="20"/>
              </w:rPr>
            </w:pPr>
          </w:p>
          <w:p w14:paraId="7096543E" w14:textId="77777777" w:rsidR="00DD5586" w:rsidRPr="00E768D7" w:rsidRDefault="00DD5586" w:rsidP="00E768D7">
            <w:pPr>
              <w:pStyle w:val="NoSpacing"/>
              <w:rPr>
                <w:rFonts w:ascii="Times New Roman" w:hAnsi="Times New Roman"/>
                <w:b/>
                <w:color w:val="222222"/>
                <w:sz w:val="20"/>
                <w:szCs w:val="20"/>
              </w:rPr>
            </w:pPr>
            <w:r w:rsidRPr="00E768D7">
              <w:rPr>
                <w:rFonts w:ascii="Times New Roman" w:hAnsi="Times New Roman"/>
                <w:b/>
                <w:color w:val="222222"/>
                <w:sz w:val="20"/>
                <w:szCs w:val="20"/>
              </w:rPr>
              <w:t>Keywords:</w:t>
            </w:r>
          </w:p>
          <w:p w14:paraId="4B160A6B" w14:textId="0FCFE1EC" w:rsidR="00DD5586" w:rsidRPr="00E768D7" w:rsidRDefault="7D2C2546" w:rsidP="00E768D7">
            <w:pPr>
              <w:pStyle w:val="NoSpacing"/>
              <w:rPr>
                <w:rFonts w:ascii="Times New Roman" w:hAnsi="Times New Roman"/>
                <w:color w:val="222222"/>
                <w:sz w:val="20"/>
                <w:szCs w:val="20"/>
              </w:rPr>
            </w:pPr>
            <w:r w:rsidRPr="00E768D7">
              <w:rPr>
                <w:rFonts w:ascii="Times New Roman" w:eastAsiaTheme="majorEastAsia" w:hAnsi="Times New Roman"/>
                <w:i/>
                <w:color w:val="222222"/>
                <w:sz w:val="20"/>
                <w:szCs w:val="20"/>
              </w:rPr>
              <w:t>Water cycle</w:t>
            </w:r>
            <w:r w:rsidRPr="00E768D7">
              <w:rPr>
                <w:rFonts w:ascii="Times New Roman" w:eastAsiaTheme="majorEastAsia" w:hAnsi="Times New Roman"/>
                <w:color w:val="222222"/>
                <w:sz w:val="20"/>
                <w:szCs w:val="20"/>
              </w:rPr>
              <w:t xml:space="preserve"> - water keeps moving around and around</w:t>
            </w:r>
          </w:p>
          <w:p w14:paraId="0C3D5982" w14:textId="1CDB9B65" w:rsidR="00DD5586" w:rsidRPr="00E768D7" w:rsidRDefault="7D2C2546" w:rsidP="00E768D7">
            <w:pPr>
              <w:pStyle w:val="NoSpacing"/>
              <w:rPr>
                <w:rFonts w:ascii="Times New Roman" w:hAnsi="Times New Roman"/>
                <w:color w:val="222222"/>
                <w:sz w:val="20"/>
                <w:szCs w:val="20"/>
              </w:rPr>
            </w:pPr>
            <w:r w:rsidRPr="00E768D7">
              <w:rPr>
                <w:rFonts w:ascii="Times New Roman" w:eastAsiaTheme="majorEastAsia" w:hAnsi="Times New Roman"/>
                <w:i/>
                <w:color w:val="222222"/>
                <w:sz w:val="20"/>
                <w:szCs w:val="20"/>
              </w:rPr>
              <w:t xml:space="preserve">Evaporation </w:t>
            </w:r>
            <w:r w:rsidRPr="00E768D7">
              <w:rPr>
                <w:rFonts w:ascii="Times New Roman" w:eastAsiaTheme="majorEastAsia" w:hAnsi="Times New Roman"/>
                <w:color w:val="222222"/>
                <w:sz w:val="20"/>
                <w:szCs w:val="20"/>
              </w:rPr>
              <w:t>- sun heats up water in the rivers or lakes or the ocean and turns it i</w:t>
            </w:r>
            <w:r w:rsidR="002657D0" w:rsidRPr="00E768D7">
              <w:rPr>
                <w:rFonts w:ascii="Times New Roman" w:eastAsiaTheme="majorEastAsia" w:hAnsi="Times New Roman"/>
                <w:color w:val="222222"/>
                <w:sz w:val="20"/>
                <w:szCs w:val="20"/>
              </w:rPr>
              <w:t xml:space="preserve">nto vapor or steam.  The water </w:t>
            </w:r>
            <w:r w:rsidR="002657D0" w:rsidRPr="00E768D7">
              <w:rPr>
                <w:rFonts w:ascii="Times New Roman" w:eastAsiaTheme="majorEastAsia" w:hAnsi="Times New Roman"/>
                <w:i/>
                <w:color w:val="222222"/>
                <w:sz w:val="20"/>
                <w:szCs w:val="20"/>
              </w:rPr>
              <w:t>V</w:t>
            </w:r>
            <w:r w:rsidRPr="00E768D7">
              <w:rPr>
                <w:rFonts w:ascii="Times New Roman" w:eastAsiaTheme="majorEastAsia" w:hAnsi="Times New Roman"/>
                <w:i/>
                <w:color w:val="222222"/>
                <w:sz w:val="20"/>
                <w:szCs w:val="20"/>
              </w:rPr>
              <w:t>apor</w:t>
            </w:r>
            <w:r w:rsidRPr="00E768D7">
              <w:rPr>
                <w:rFonts w:ascii="Times New Roman" w:eastAsiaTheme="majorEastAsia" w:hAnsi="Times New Roman"/>
                <w:color w:val="222222"/>
                <w:sz w:val="20"/>
                <w:szCs w:val="20"/>
              </w:rPr>
              <w:t xml:space="preserve"> or </w:t>
            </w:r>
            <w:r w:rsidRPr="00E768D7">
              <w:rPr>
                <w:rFonts w:ascii="Times New Roman" w:eastAsiaTheme="majorEastAsia" w:hAnsi="Times New Roman"/>
                <w:i/>
                <w:color w:val="222222"/>
                <w:sz w:val="20"/>
                <w:szCs w:val="20"/>
              </w:rPr>
              <w:t>steam</w:t>
            </w:r>
            <w:r w:rsidRPr="00E768D7">
              <w:rPr>
                <w:rFonts w:ascii="Times New Roman" w:eastAsiaTheme="majorEastAsia" w:hAnsi="Times New Roman"/>
                <w:color w:val="222222"/>
                <w:sz w:val="20"/>
                <w:szCs w:val="20"/>
              </w:rPr>
              <w:t xml:space="preserve"> leaves the river, lake, or ocean and goes into the air.</w:t>
            </w:r>
          </w:p>
          <w:p w14:paraId="6AD5FC60" w14:textId="363A844F" w:rsidR="00DD5586" w:rsidRPr="00E768D7" w:rsidRDefault="7D2C2546" w:rsidP="00E768D7">
            <w:pPr>
              <w:pStyle w:val="NoSpacing"/>
              <w:rPr>
                <w:rFonts w:ascii="Times New Roman" w:hAnsi="Times New Roman"/>
                <w:color w:val="222222"/>
                <w:sz w:val="20"/>
                <w:szCs w:val="20"/>
              </w:rPr>
            </w:pPr>
            <w:r w:rsidRPr="00E768D7">
              <w:rPr>
                <w:rFonts w:ascii="Times New Roman" w:eastAsiaTheme="majorEastAsia" w:hAnsi="Times New Roman"/>
                <w:i/>
                <w:color w:val="222222"/>
                <w:sz w:val="20"/>
                <w:szCs w:val="20"/>
              </w:rPr>
              <w:t xml:space="preserve">Condensation </w:t>
            </w:r>
            <w:r w:rsidRPr="00E768D7">
              <w:rPr>
                <w:rFonts w:ascii="Times New Roman" w:eastAsiaTheme="majorEastAsia" w:hAnsi="Times New Roman"/>
                <w:color w:val="222222"/>
                <w:sz w:val="20"/>
                <w:szCs w:val="20"/>
              </w:rPr>
              <w:t xml:space="preserve">- change of water vapor into water droplets.  The water vapor in the air gets cold and changes back </w:t>
            </w:r>
            <w:r w:rsidRPr="00E768D7">
              <w:rPr>
                <w:rFonts w:ascii="Times New Roman" w:eastAsiaTheme="majorEastAsia" w:hAnsi="Times New Roman"/>
                <w:color w:val="222222"/>
                <w:sz w:val="20"/>
                <w:szCs w:val="20"/>
              </w:rPr>
              <w:lastRenderedPageBreak/>
              <w:t>into liquid, forming clouds.</w:t>
            </w:r>
          </w:p>
          <w:p w14:paraId="48F6923A" w14:textId="2DF02AB9" w:rsidR="00DD5586" w:rsidRPr="00E768D7" w:rsidRDefault="7D2C2546" w:rsidP="00E768D7">
            <w:pPr>
              <w:pStyle w:val="NoSpacing"/>
              <w:rPr>
                <w:rFonts w:ascii="Times New Roman" w:hAnsi="Times New Roman"/>
                <w:color w:val="222222"/>
                <w:sz w:val="20"/>
                <w:szCs w:val="20"/>
              </w:rPr>
            </w:pPr>
            <w:r w:rsidRPr="00E768D7">
              <w:rPr>
                <w:rFonts w:ascii="Times New Roman" w:eastAsiaTheme="majorEastAsia" w:hAnsi="Times New Roman"/>
                <w:i/>
                <w:color w:val="222222"/>
                <w:sz w:val="20"/>
                <w:szCs w:val="20"/>
              </w:rPr>
              <w:t>Precipitation</w:t>
            </w:r>
            <w:r w:rsidRPr="00E768D7">
              <w:rPr>
                <w:rFonts w:ascii="Times New Roman" w:eastAsiaTheme="majorEastAsia" w:hAnsi="Times New Roman"/>
                <w:color w:val="222222"/>
                <w:sz w:val="20"/>
                <w:szCs w:val="20"/>
              </w:rPr>
              <w:t xml:space="preserve"> - water falling from the sky like rain, snow, sleet, hail</w:t>
            </w:r>
          </w:p>
          <w:p w14:paraId="3AC4CDBC" w14:textId="77777777" w:rsidR="001412D1" w:rsidRPr="00E768D7" w:rsidRDefault="001412D1" w:rsidP="00E768D7">
            <w:pPr>
              <w:pStyle w:val="NoSpacing"/>
              <w:rPr>
                <w:rFonts w:ascii="Times New Roman" w:hAnsi="Times New Roman"/>
                <w:color w:val="222222"/>
                <w:sz w:val="20"/>
                <w:szCs w:val="20"/>
              </w:rPr>
            </w:pPr>
          </w:p>
        </w:tc>
      </w:tr>
      <w:tr w:rsidR="001412D1" w:rsidRPr="00E768D7" w14:paraId="12424F84" w14:textId="77777777" w:rsidTr="002657D0">
        <w:tc>
          <w:tcPr>
            <w:tcW w:w="9540" w:type="dxa"/>
            <w:shd w:val="clear" w:color="auto" w:fill="E1F7FF"/>
          </w:tcPr>
          <w:p w14:paraId="78AF8AF2" w14:textId="77777777" w:rsidR="001412D1" w:rsidRPr="00E768D7" w:rsidRDefault="001412D1" w:rsidP="00E768D7">
            <w:pPr>
              <w:pStyle w:val="NoSpacing"/>
              <w:rPr>
                <w:rFonts w:ascii="Times New Roman" w:hAnsi="Times New Roman"/>
                <w:color w:val="222222"/>
                <w:sz w:val="20"/>
                <w:szCs w:val="20"/>
              </w:rPr>
            </w:pPr>
            <w:r w:rsidRPr="00E768D7">
              <w:rPr>
                <w:rFonts w:ascii="Times New Roman" w:hAnsi="Times New Roman"/>
                <w:b/>
                <w:color w:val="222222"/>
                <w:sz w:val="20"/>
                <w:szCs w:val="20"/>
              </w:rPr>
              <w:lastRenderedPageBreak/>
              <w:t>Purpose –</w:t>
            </w:r>
            <w:r w:rsidRPr="00E768D7">
              <w:rPr>
                <w:rFonts w:ascii="Times New Roman" w:hAnsi="Times New Roman"/>
                <w:color w:val="222222"/>
                <w:sz w:val="20"/>
                <w:szCs w:val="20"/>
              </w:rPr>
              <w:t xml:space="preserve"> Why is it important for students to learn this skill? Explain why today’s lesson matters. </w:t>
            </w:r>
          </w:p>
        </w:tc>
      </w:tr>
      <w:tr w:rsidR="001412D1" w:rsidRPr="00E768D7" w14:paraId="51A5A61C" w14:textId="77777777" w:rsidTr="7D2C2546">
        <w:tc>
          <w:tcPr>
            <w:tcW w:w="9540" w:type="dxa"/>
          </w:tcPr>
          <w:p w14:paraId="290B1685" w14:textId="77777777" w:rsidR="00F90CA4" w:rsidRPr="00E768D7" w:rsidRDefault="00F90CA4" w:rsidP="00E768D7">
            <w:pPr>
              <w:pStyle w:val="NoSpacing"/>
              <w:rPr>
                <w:rFonts w:ascii="Times New Roman" w:hAnsi="Times New Roman"/>
                <w:color w:val="222222"/>
                <w:sz w:val="20"/>
                <w:szCs w:val="20"/>
              </w:rPr>
            </w:pPr>
          </w:p>
          <w:p w14:paraId="2FE52D69" w14:textId="2A085597" w:rsidR="001412D1" w:rsidRPr="00E768D7" w:rsidRDefault="002657D0" w:rsidP="00E768D7">
            <w:pPr>
              <w:pStyle w:val="NoSpacing"/>
              <w:rPr>
                <w:rFonts w:ascii="Times New Roman" w:eastAsiaTheme="majorEastAsia" w:hAnsi="Times New Roman"/>
                <w:color w:val="222222"/>
                <w:sz w:val="20"/>
                <w:szCs w:val="20"/>
              </w:rPr>
            </w:pPr>
            <w:r w:rsidRPr="00E768D7">
              <w:rPr>
                <w:rFonts w:ascii="Times New Roman" w:eastAsiaTheme="majorEastAsia" w:hAnsi="Times New Roman"/>
                <w:color w:val="222222"/>
                <w:sz w:val="20"/>
                <w:szCs w:val="20"/>
              </w:rPr>
              <w:t>S</w:t>
            </w:r>
            <w:r w:rsidR="7D2C2546" w:rsidRPr="00E768D7">
              <w:rPr>
                <w:rFonts w:ascii="Times New Roman" w:eastAsiaTheme="majorEastAsia" w:hAnsi="Times New Roman"/>
                <w:color w:val="222222"/>
                <w:sz w:val="20"/>
                <w:szCs w:val="20"/>
              </w:rPr>
              <w:t xml:space="preserve">tudents will learn how important water is to us and have an understanding of the water cycle. </w:t>
            </w:r>
          </w:p>
          <w:p w14:paraId="3D4B29B3" w14:textId="54D01581" w:rsidR="002657D0" w:rsidRPr="00E768D7" w:rsidRDefault="002657D0" w:rsidP="00E768D7">
            <w:pPr>
              <w:pStyle w:val="NoSpacing"/>
              <w:rPr>
                <w:rFonts w:ascii="Times New Roman" w:hAnsi="Times New Roman"/>
                <w:color w:val="222222"/>
                <w:sz w:val="20"/>
                <w:szCs w:val="20"/>
              </w:rPr>
            </w:pPr>
          </w:p>
        </w:tc>
      </w:tr>
    </w:tbl>
    <w:p w14:paraId="419AF6F8" w14:textId="77777777" w:rsidR="001412D1" w:rsidRPr="00E768D7" w:rsidRDefault="001412D1" w:rsidP="00E768D7">
      <w:pPr>
        <w:pStyle w:val="NoSpacing"/>
        <w:rPr>
          <w:rFonts w:ascii="Times New Roman" w:hAnsi="Times New Roman"/>
          <w:sz w:val="20"/>
          <w:szCs w:val="20"/>
        </w:rPr>
      </w:pPr>
    </w:p>
    <w:tbl>
      <w:tblPr>
        <w:tblW w:w="5003"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93"/>
        <w:gridCol w:w="7689"/>
      </w:tblGrid>
      <w:tr w:rsidR="001412D1" w:rsidRPr="00E768D7" w14:paraId="531CBCD4" w14:textId="77777777" w:rsidTr="7D2C2546">
        <w:trPr>
          <w:jc w:val="center"/>
        </w:trPr>
        <w:tc>
          <w:tcPr>
            <w:tcW w:w="5000" w:type="pct"/>
            <w:gridSpan w:val="2"/>
            <w:shd w:val="clear" w:color="auto" w:fill="DDF6FF"/>
          </w:tcPr>
          <w:p w14:paraId="6F695ACC" w14:textId="77777777" w:rsidR="001412D1" w:rsidRPr="00E768D7" w:rsidRDefault="001412D1" w:rsidP="00E768D7">
            <w:pPr>
              <w:pStyle w:val="NoSpacing"/>
              <w:rPr>
                <w:rFonts w:ascii="Times New Roman" w:hAnsi="Times New Roman"/>
                <w:sz w:val="20"/>
                <w:szCs w:val="20"/>
              </w:rPr>
            </w:pPr>
            <w:r w:rsidRPr="00E768D7">
              <w:rPr>
                <w:rFonts w:ascii="Times New Roman" w:hAnsi="Times New Roman"/>
                <w:b/>
                <w:color w:val="222222"/>
                <w:sz w:val="20"/>
                <w:szCs w:val="20"/>
              </w:rPr>
              <w:t>Teaching the Skill –</w:t>
            </w:r>
            <w:r w:rsidRPr="00E768D7">
              <w:rPr>
                <w:rFonts w:ascii="Times New Roman" w:hAnsi="Times New Roman"/>
                <w:color w:val="222222"/>
                <w:sz w:val="20"/>
                <w:szCs w:val="20"/>
              </w:rPr>
              <w:t xml:space="preserve"> How will you teach this skill to students? What will the examples and the modeling look like? How will you ensure that </w:t>
            </w:r>
            <w:r w:rsidRPr="00E768D7">
              <w:rPr>
                <w:rFonts w:ascii="Times New Roman" w:hAnsi="Times New Roman"/>
                <w:b/>
                <w:color w:val="222222"/>
                <w:sz w:val="20"/>
                <w:szCs w:val="20"/>
              </w:rPr>
              <w:t>all</w:t>
            </w:r>
            <w:r w:rsidRPr="00E768D7">
              <w:rPr>
                <w:rFonts w:ascii="Times New Roman" w:hAnsi="Times New Roman"/>
                <w:color w:val="222222"/>
                <w:sz w:val="20"/>
                <w:szCs w:val="20"/>
              </w:rPr>
              <w:t xml:space="preserve"> students are </w:t>
            </w:r>
            <w:r w:rsidRPr="00E768D7">
              <w:rPr>
                <w:rFonts w:ascii="Times New Roman" w:hAnsi="Times New Roman"/>
                <w:b/>
                <w:color w:val="222222"/>
                <w:sz w:val="20"/>
                <w:szCs w:val="20"/>
              </w:rPr>
              <w:t>actively participating</w:t>
            </w:r>
            <w:r w:rsidRPr="00E768D7">
              <w:rPr>
                <w:rFonts w:ascii="Times New Roman" w:hAnsi="Times New Roman"/>
                <w:color w:val="222222"/>
                <w:sz w:val="20"/>
                <w:szCs w:val="20"/>
              </w:rPr>
              <w:t xml:space="preserve"> in the lesson?</w:t>
            </w:r>
          </w:p>
        </w:tc>
      </w:tr>
      <w:tr w:rsidR="001412D1" w:rsidRPr="00E768D7" w14:paraId="2355DB13" w14:textId="77777777" w:rsidTr="7D2C2546">
        <w:tblPrEx>
          <w:tblLook w:val="0000" w:firstRow="0" w:lastRow="0" w:firstColumn="0" w:lastColumn="0" w:noHBand="0" w:noVBand="0"/>
        </w:tblPrEx>
        <w:trPr>
          <w:cantSplit/>
          <w:trHeight w:val="979"/>
          <w:jc w:val="center"/>
        </w:trPr>
        <w:tc>
          <w:tcPr>
            <w:tcW w:w="988" w:type="pct"/>
          </w:tcPr>
          <w:p w14:paraId="0E11FD55" w14:textId="77777777" w:rsidR="001412D1" w:rsidRPr="00E768D7" w:rsidRDefault="001412D1" w:rsidP="00E768D7">
            <w:pPr>
              <w:spacing w:line="240" w:lineRule="auto"/>
              <w:rPr>
                <w:rFonts w:ascii="Times New Roman" w:hAnsi="Times New Roman"/>
                <w:sz w:val="20"/>
                <w:szCs w:val="20"/>
              </w:rPr>
            </w:pPr>
            <w:r w:rsidRPr="00E768D7">
              <w:rPr>
                <w:rFonts w:ascii="Times New Roman" w:hAnsi="Times New Roman"/>
                <w:sz w:val="20"/>
                <w:szCs w:val="20"/>
              </w:rPr>
              <w:t>Step 1:</w:t>
            </w:r>
          </w:p>
        </w:tc>
        <w:tc>
          <w:tcPr>
            <w:tcW w:w="4012" w:type="pct"/>
          </w:tcPr>
          <w:p w14:paraId="4DB36F91" w14:textId="77777777" w:rsidR="001412D1" w:rsidRPr="00E768D7" w:rsidRDefault="001412D1" w:rsidP="00E768D7">
            <w:pPr>
              <w:spacing w:line="240" w:lineRule="auto"/>
              <w:rPr>
                <w:rFonts w:ascii="Times New Roman" w:hAnsi="Times New Roman"/>
                <w:sz w:val="20"/>
                <w:szCs w:val="20"/>
              </w:rPr>
            </w:pPr>
          </w:p>
          <w:p w14:paraId="7EDF4247" w14:textId="77777777" w:rsidR="00F90CA4" w:rsidRPr="00E768D7" w:rsidRDefault="00214F0D" w:rsidP="00E768D7">
            <w:pPr>
              <w:spacing w:line="240" w:lineRule="auto"/>
              <w:rPr>
                <w:rFonts w:ascii="Times New Roman" w:hAnsi="Times New Roman"/>
                <w:sz w:val="20"/>
                <w:szCs w:val="20"/>
              </w:rPr>
            </w:pPr>
            <w:r w:rsidRPr="00E768D7">
              <w:rPr>
                <w:rFonts w:ascii="Times New Roman" w:hAnsi="Times New Roman"/>
                <w:b/>
                <w:sz w:val="20"/>
                <w:szCs w:val="20"/>
              </w:rPr>
              <w:t xml:space="preserve">Video: </w:t>
            </w:r>
            <w:r w:rsidRPr="00E768D7">
              <w:rPr>
                <w:rFonts w:ascii="Times New Roman" w:hAnsi="Times New Roman"/>
                <w:b/>
                <w:i/>
                <w:sz w:val="20"/>
                <w:szCs w:val="20"/>
              </w:rPr>
              <w:t>Water Cycle – How Rain is Formed</w:t>
            </w:r>
            <w:r w:rsidR="001412D1" w:rsidRPr="00E768D7">
              <w:rPr>
                <w:rFonts w:ascii="Times New Roman" w:hAnsi="Times New Roman"/>
                <w:b/>
                <w:sz w:val="20"/>
                <w:szCs w:val="20"/>
              </w:rPr>
              <w:t xml:space="preserve"> (5 minutes)</w:t>
            </w:r>
            <w:r w:rsidR="001412D1" w:rsidRPr="00E768D7">
              <w:rPr>
                <w:rFonts w:ascii="Times New Roman" w:hAnsi="Times New Roman"/>
                <w:sz w:val="20"/>
                <w:szCs w:val="20"/>
              </w:rPr>
              <w:t xml:space="preserve"> </w:t>
            </w:r>
          </w:p>
          <w:p w14:paraId="1977061D" w14:textId="77777777" w:rsidR="00F90CA4" w:rsidRPr="00E768D7" w:rsidRDefault="00F90CA4" w:rsidP="00E768D7">
            <w:pPr>
              <w:spacing w:line="240" w:lineRule="auto"/>
              <w:rPr>
                <w:rFonts w:ascii="Times New Roman" w:hAnsi="Times New Roman"/>
                <w:sz w:val="20"/>
                <w:szCs w:val="20"/>
              </w:rPr>
            </w:pPr>
          </w:p>
          <w:p w14:paraId="78AF6810" w14:textId="3A5108C2" w:rsidR="002657D0" w:rsidRPr="00E768D7" w:rsidRDefault="00732F74" w:rsidP="00E768D7">
            <w:pPr>
              <w:spacing w:line="240" w:lineRule="auto"/>
              <w:rPr>
                <w:rFonts w:ascii="Times New Roman" w:hAnsi="Times New Roman"/>
                <w:sz w:val="20"/>
                <w:szCs w:val="20"/>
              </w:rPr>
            </w:pPr>
            <w:r w:rsidRPr="00E768D7">
              <w:rPr>
                <w:rFonts w:ascii="Times New Roman" w:hAnsi="Times New Roman"/>
                <w:sz w:val="20"/>
                <w:szCs w:val="20"/>
              </w:rPr>
              <w:t xml:space="preserve">After the introductory discussion, </w:t>
            </w:r>
            <w:r w:rsidR="00DD5586" w:rsidRPr="00E768D7">
              <w:rPr>
                <w:rFonts w:ascii="Times New Roman" w:hAnsi="Times New Roman"/>
                <w:sz w:val="20"/>
                <w:szCs w:val="20"/>
              </w:rPr>
              <w:t>transition to</w:t>
            </w:r>
            <w:r w:rsidR="002657D0" w:rsidRPr="00E768D7">
              <w:rPr>
                <w:rFonts w:ascii="Times New Roman" w:hAnsi="Times New Roman"/>
                <w:sz w:val="20"/>
                <w:szCs w:val="20"/>
              </w:rPr>
              <w:t xml:space="preserve"> the YouTube video (2:48 min). </w:t>
            </w:r>
          </w:p>
          <w:p w14:paraId="5E28E39C" w14:textId="77777777" w:rsidR="00787F12" w:rsidRDefault="00787F12" w:rsidP="00E768D7">
            <w:pPr>
              <w:spacing w:line="240" w:lineRule="auto"/>
              <w:rPr>
                <w:rFonts w:ascii="Times New Roman" w:hAnsi="Times New Roman"/>
                <w:sz w:val="20"/>
                <w:szCs w:val="20"/>
              </w:rPr>
            </w:pPr>
            <w:hyperlink r:id="rId11" w:history="1">
              <w:r w:rsidR="002657D0" w:rsidRPr="00E768D7">
                <w:rPr>
                  <w:rStyle w:val="Hyperlink"/>
                  <w:rFonts w:ascii="Times New Roman" w:hAnsi="Times New Roman"/>
                  <w:sz w:val="20"/>
                  <w:szCs w:val="20"/>
                </w:rPr>
                <w:t>https://www.youtube.com/watch?v=s0bS-SBAgJI</w:t>
              </w:r>
            </w:hyperlink>
            <w:r w:rsidR="002657D0" w:rsidRPr="00E768D7">
              <w:rPr>
                <w:rFonts w:ascii="Times New Roman" w:hAnsi="Times New Roman"/>
                <w:sz w:val="20"/>
                <w:szCs w:val="20"/>
              </w:rPr>
              <w:t xml:space="preserve"> </w:t>
            </w:r>
          </w:p>
          <w:p w14:paraId="0EAC7B2B" w14:textId="3A97BD43" w:rsidR="00732F74" w:rsidRPr="00E768D7" w:rsidRDefault="002657D0" w:rsidP="00E768D7">
            <w:pPr>
              <w:spacing w:line="240" w:lineRule="auto"/>
              <w:rPr>
                <w:rFonts w:ascii="Times New Roman" w:hAnsi="Times New Roman"/>
                <w:sz w:val="20"/>
                <w:szCs w:val="20"/>
              </w:rPr>
            </w:pPr>
            <w:r w:rsidRPr="00E768D7">
              <w:rPr>
                <w:rFonts w:ascii="Times New Roman" w:hAnsi="Times New Roman"/>
                <w:sz w:val="20"/>
                <w:szCs w:val="20"/>
              </w:rPr>
              <w:t xml:space="preserve">The </w:t>
            </w:r>
            <w:r w:rsidR="00732F74" w:rsidRPr="00E768D7">
              <w:rPr>
                <w:rFonts w:ascii="Times New Roman" w:hAnsi="Times New Roman"/>
                <w:sz w:val="20"/>
                <w:szCs w:val="20"/>
              </w:rPr>
              <w:t>video introduces the fundamental concepts of the water cycle (evaporation, condensation, and precipitation).</w:t>
            </w:r>
            <w:r w:rsidR="00787F12">
              <w:rPr>
                <w:rFonts w:ascii="Times New Roman" w:hAnsi="Times New Roman"/>
                <w:sz w:val="20"/>
                <w:szCs w:val="20"/>
              </w:rPr>
              <w:t xml:space="preserve"> Published by The Learning Junction</w:t>
            </w:r>
            <w:bookmarkStart w:id="0" w:name="_GoBack"/>
            <w:bookmarkEnd w:id="0"/>
          </w:p>
          <w:p w14:paraId="2634C08C" w14:textId="77777777" w:rsidR="00732F74" w:rsidRPr="00E768D7" w:rsidRDefault="00732F74" w:rsidP="00E768D7">
            <w:pPr>
              <w:spacing w:line="240" w:lineRule="auto"/>
              <w:rPr>
                <w:rFonts w:ascii="Times New Roman" w:hAnsi="Times New Roman"/>
                <w:sz w:val="20"/>
                <w:szCs w:val="20"/>
              </w:rPr>
            </w:pPr>
          </w:p>
          <w:p w14:paraId="0A49B37B" w14:textId="77777777" w:rsidR="00A3148A" w:rsidRPr="00E768D7" w:rsidRDefault="00A3148A" w:rsidP="00E768D7">
            <w:pPr>
              <w:spacing w:line="240" w:lineRule="auto"/>
              <w:rPr>
                <w:rFonts w:ascii="Times New Roman" w:hAnsi="Times New Roman"/>
                <w:sz w:val="20"/>
                <w:szCs w:val="20"/>
              </w:rPr>
            </w:pPr>
            <w:r w:rsidRPr="00E768D7">
              <w:rPr>
                <w:rFonts w:ascii="Times New Roman" w:hAnsi="Times New Roman"/>
                <w:sz w:val="20"/>
                <w:szCs w:val="20"/>
              </w:rPr>
              <w:t xml:space="preserve">Ask the students to talk about what they saw and to ask questions about anything they did not understand. </w:t>
            </w:r>
          </w:p>
          <w:p w14:paraId="4156AF72" w14:textId="77777777" w:rsidR="001412D1" w:rsidRPr="00E768D7" w:rsidRDefault="001412D1" w:rsidP="00E768D7">
            <w:pPr>
              <w:spacing w:line="240" w:lineRule="auto"/>
              <w:rPr>
                <w:rFonts w:ascii="Times New Roman" w:hAnsi="Times New Roman"/>
                <w:sz w:val="20"/>
                <w:szCs w:val="20"/>
              </w:rPr>
            </w:pPr>
          </w:p>
        </w:tc>
      </w:tr>
      <w:tr w:rsidR="001412D1" w:rsidRPr="00E768D7" w14:paraId="7F24952B" w14:textId="77777777" w:rsidTr="7D2C2546">
        <w:tblPrEx>
          <w:tblLook w:val="0000" w:firstRow="0" w:lastRow="0" w:firstColumn="0" w:lastColumn="0" w:noHBand="0" w:noVBand="0"/>
        </w:tblPrEx>
        <w:trPr>
          <w:cantSplit/>
          <w:trHeight w:val="979"/>
          <w:jc w:val="center"/>
        </w:trPr>
        <w:tc>
          <w:tcPr>
            <w:tcW w:w="988" w:type="pct"/>
          </w:tcPr>
          <w:p w14:paraId="786F7CE1" w14:textId="77777777" w:rsidR="001412D1" w:rsidRPr="00E768D7" w:rsidRDefault="001412D1" w:rsidP="00E768D7">
            <w:pPr>
              <w:spacing w:line="240" w:lineRule="auto"/>
              <w:rPr>
                <w:rFonts w:ascii="Times New Roman" w:hAnsi="Times New Roman"/>
                <w:sz w:val="20"/>
                <w:szCs w:val="20"/>
              </w:rPr>
            </w:pPr>
            <w:r w:rsidRPr="00E768D7">
              <w:rPr>
                <w:rFonts w:ascii="Times New Roman" w:hAnsi="Times New Roman"/>
                <w:sz w:val="20"/>
                <w:szCs w:val="20"/>
              </w:rPr>
              <w:t>Step 2:</w:t>
            </w:r>
          </w:p>
        </w:tc>
        <w:tc>
          <w:tcPr>
            <w:tcW w:w="4012" w:type="pct"/>
          </w:tcPr>
          <w:p w14:paraId="7C971869" w14:textId="77777777" w:rsidR="001412D1" w:rsidRPr="00E768D7" w:rsidRDefault="001412D1" w:rsidP="00E768D7">
            <w:pPr>
              <w:spacing w:line="240" w:lineRule="auto"/>
              <w:rPr>
                <w:rFonts w:ascii="Times New Roman" w:hAnsi="Times New Roman"/>
                <w:sz w:val="20"/>
                <w:szCs w:val="20"/>
              </w:rPr>
            </w:pPr>
          </w:p>
          <w:p w14:paraId="566A4C2B" w14:textId="08C2B00A" w:rsidR="00F90CA4" w:rsidRPr="00E768D7" w:rsidRDefault="00F216CD" w:rsidP="00E768D7">
            <w:pPr>
              <w:spacing w:line="240" w:lineRule="auto"/>
              <w:rPr>
                <w:rFonts w:ascii="Times New Roman" w:hAnsi="Times New Roman"/>
                <w:b/>
                <w:sz w:val="20"/>
                <w:szCs w:val="20"/>
              </w:rPr>
            </w:pPr>
            <w:r w:rsidRPr="00E768D7">
              <w:rPr>
                <w:rFonts w:ascii="Times New Roman" w:hAnsi="Times New Roman"/>
                <w:b/>
                <w:sz w:val="20"/>
                <w:szCs w:val="20"/>
              </w:rPr>
              <w:t>“</w:t>
            </w:r>
            <w:r w:rsidR="00F90CA4" w:rsidRPr="00E768D7">
              <w:rPr>
                <w:rFonts w:ascii="Times New Roman" w:hAnsi="Times New Roman"/>
                <w:b/>
                <w:sz w:val="20"/>
                <w:szCs w:val="20"/>
              </w:rPr>
              <w:t>Evaporation, Condensation, and Prec</w:t>
            </w:r>
            <w:r w:rsidRPr="00E768D7">
              <w:rPr>
                <w:rFonts w:ascii="Times New Roman" w:hAnsi="Times New Roman"/>
                <w:b/>
                <w:sz w:val="20"/>
                <w:szCs w:val="20"/>
              </w:rPr>
              <w:t>ipitation” discussion</w:t>
            </w:r>
            <w:r w:rsidR="001412D1" w:rsidRPr="00E768D7">
              <w:rPr>
                <w:rFonts w:ascii="Times New Roman" w:hAnsi="Times New Roman"/>
                <w:b/>
                <w:sz w:val="20"/>
                <w:szCs w:val="20"/>
              </w:rPr>
              <w:t xml:space="preserve"> (15 minutes)</w:t>
            </w:r>
          </w:p>
          <w:p w14:paraId="19187E55" w14:textId="77777777" w:rsidR="00F90CA4" w:rsidRPr="00E768D7" w:rsidRDefault="00F90CA4" w:rsidP="00E768D7">
            <w:pPr>
              <w:spacing w:line="240" w:lineRule="auto"/>
              <w:rPr>
                <w:rFonts w:ascii="Times New Roman" w:hAnsi="Times New Roman"/>
                <w:sz w:val="20"/>
                <w:szCs w:val="20"/>
              </w:rPr>
            </w:pPr>
          </w:p>
          <w:p w14:paraId="385F4DF3" w14:textId="1EDA3865" w:rsidR="001412D1" w:rsidRPr="00E768D7" w:rsidRDefault="7D2C2546" w:rsidP="00E768D7">
            <w:pPr>
              <w:spacing w:line="240" w:lineRule="auto"/>
              <w:rPr>
                <w:rFonts w:ascii="Times New Roman" w:hAnsi="Times New Roman"/>
                <w:sz w:val="20"/>
                <w:szCs w:val="20"/>
              </w:rPr>
            </w:pPr>
            <w:r w:rsidRPr="00E768D7">
              <w:rPr>
                <w:rFonts w:ascii="Times New Roman" w:eastAsiaTheme="majorEastAsia" w:hAnsi="Times New Roman"/>
                <w:sz w:val="20"/>
                <w:szCs w:val="20"/>
              </w:rPr>
              <w:t xml:space="preserve">The three key words of the water cycle are evaporation, condensation, and precipitation. Present these keywords on the board.  </w:t>
            </w:r>
            <w:r w:rsidR="00F90BE0" w:rsidRPr="00E768D7">
              <w:rPr>
                <w:rFonts w:ascii="Times New Roman" w:eastAsiaTheme="majorEastAsia" w:hAnsi="Times New Roman"/>
                <w:sz w:val="20"/>
                <w:szCs w:val="20"/>
              </w:rPr>
              <w:t xml:space="preserve">As a class, </w:t>
            </w:r>
            <w:r w:rsidR="007077E4" w:rsidRPr="00E768D7">
              <w:rPr>
                <w:rFonts w:ascii="Times New Roman" w:eastAsiaTheme="majorEastAsia" w:hAnsi="Times New Roman"/>
                <w:sz w:val="20"/>
                <w:szCs w:val="20"/>
              </w:rPr>
              <w:t>discuss them</w:t>
            </w:r>
            <w:r w:rsidR="00F90BE0" w:rsidRPr="00E768D7">
              <w:rPr>
                <w:rFonts w:ascii="Times New Roman" w:eastAsiaTheme="majorEastAsia" w:hAnsi="Times New Roman"/>
                <w:sz w:val="20"/>
                <w:szCs w:val="20"/>
              </w:rPr>
              <w:t xml:space="preserve">, refereeing to </w:t>
            </w:r>
            <w:r w:rsidRPr="00E768D7">
              <w:rPr>
                <w:rFonts w:ascii="Times New Roman" w:eastAsiaTheme="majorEastAsia" w:hAnsi="Times New Roman"/>
                <w:sz w:val="20"/>
                <w:szCs w:val="20"/>
              </w:rPr>
              <w:t>the video.</w:t>
            </w:r>
          </w:p>
          <w:p w14:paraId="1840B1E0" w14:textId="77777777" w:rsidR="001412D1" w:rsidRPr="00E768D7" w:rsidRDefault="001412D1" w:rsidP="00E768D7">
            <w:pPr>
              <w:spacing w:line="240" w:lineRule="auto"/>
              <w:rPr>
                <w:rFonts w:ascii="Times New Roman" w:hAnsi="Times New Roman"/>
                <w:sz w:val="20"/>
                <w:szCs w:val="20"/>
              </w:rPr>
            </w:pPr>
          </w:p>
        </w:tc>
      </w:tr>
      <w:tr w:rsidR="001412D1" w:rsidRPr="00E768D7" w14:paraId="49353276" w14:textId="77777777" w:rsidTr="7D2C2546">
        <w:tblPrEx>
          <w:tblLook w:val="0000" w:firstRow="0" w:lastRow="0" w:firstColumn="0" w:lastColumn="0" w:noHBand="0" w:noVBand="0"/>
        </w:tblPrEx>
        <w:trPr>
          <w:cantSplit/>
          <w:trHeight w:val="958"/>
          <w:jc w:val="center"/>
        </w:trPr>
        <w:tc>
          <w:tcPr>
            <w:tcW w:w="988" w:type="pct"/>
          </w:tcPr>
          <w:p w14:paraId="31C128DF" w14:textId="77777777" w:rsidR="001412D1" w:rsidRPr="00E768D7" w:rsidRDefault="00355EC0" w:rsidP="00E768D7">
            <w:pPr>
              <w:spacing w:line="240" w:lineRule="auto"/>
              <w:rPr>
                <w:rFonts w:ascii="Times New Roman" w:hAnsi="Times New Roman"/>
                <w:sz w:val="20"/>
                <w:szCs w:val="20"/>
              </w:rPr>
            </w:pPr>
            <w:r w:rsidRPr="00E768D7">
              <w:rPr>
                <w:rFonts w:ascii="Times New Roman" w:hAnsi="Times New Roman"/>
                <w:sz w:val="20"/>
                <w:szCs w:val="20"/>
              </w:rPr>
              <w:t xml:space="preserve">Step 3: </w:t>
            </w:r>
          </w:p>
        </w:tc>
        <w:tc>
          <w:tcPr>
            <w:tcW w:w="4012" w:type="pct"/>
          </w:tcPr>
          <w:p w14:paraId="6EEC8EC3" w14:textId="77777777" w:rsidR="00355EC0" w:rsidRPr="00E768D7" w:rsidRDefault="00355EC0" w:rsidP="00E768D7">
            <w:pPr>
              <w:spacing w:line="240" w:lineRule="auto"/>
              <w:rPr>
                <w:rFonts w:ascii="Times New Roman" w:hAnsi="Times New Roman"/>
                <w:b/>
                <w:sz w:val="20"/>
                <w:szCs w:val="20"/>
              </w:rPr>
            </w:pPr>
          </w:p>
          <w:p w14:paraId="1FA6DB96" w14:textId="7FF7B8DE" w:rsidR="001412D1" w:rsidRPr="00E768D7" w:rsidRDefault="7D2C2546" w:rsidP="00E768D7">
            <w:pPr>
              <w:spacing w:line="240" w:lineRule="auto"/>
              <w:rPr>
                <w:rFonts w:ascii="Times New Roman" w:hAnsi="Times New Roman"/>
                <w:b/>
                <w:sz w:val="20"/>
                <w:szCs w:val="20"/>
              </w:rPr>
            </w:pPr>
            <w:r w:rsidRPr="00E768D7">
              <w:rPr>
                <w:rFonts w:ascii="Times New Roman" w:eastAsiaTheme="majorEastAsia" w:hAnsi="Times New Roman"/>
                <w:b/>
                <w:bCs/>
                <w:sz w:val="20"/>
                <w:szCs w:val="20"/>
              </w:rPr>
              <w:t>"Optional Follow-Up Activity"</w:t>
            </w:r>
          </w:p>
          <w:p w14:paraId="2D61078E" w14:textId="77777777" w:rsidR="00355EC0" w:rsidRPr="00E768D7" w:rsidRDefault="00355EC0" w:rsidP="00E768D7">
            <w:pPr>
              <w:spacing w:line="240" w:lineRule="auto"/>
              <w:rPr>
                <w:rFonts w:ascii="Times New Roman" w:hAnsi="Times New Roman"/>
                <w:b/>
                <w:sz w:val="20"/>
                <w:szCs w:val="20"/>
              </w:rPr>
            </w:pPr>
          </w:p>
          <w:p w14:paraId="40F5CE0E" w14:textId="77777777" w:rsidR="00A3148A" w:rsidRPr="00E768D7" w:rsidRDefault="00A3148A" w:rsidP="00E768D7">
            <w:pPr>
              <w:spacing w:line="240" w:lineRule="auto"/>
              <w:rPr>
                <w:rFonts w:ascii="Times New Roman" w:hAnsi="Times New Roman"/>
                <w:sz w:val="20"/>
                <w:szCs w:val="20"/>
              </w:rPr>
            </w:pPr>
            <w:r w:rsidRPr="00E768D7">
              <w:rPr>
                <w:rFonts w:ascii="Times New Roman" w:hAnsi="Times New Roman"/>
                <w:sz w:val="20"/>
                <w:szCs w:val="20"/>
              </w:rPr>
              <w:t xml:space="preserve">In this activity, students can easily visualize the water cycle’s three main components. </w:t>
            </w:r>
          </w:p>
          <w:p w14:paraId="4B95B3B2" w14:textId="77777777" w:rsidR="00A3148A" w:rsidRPr="00E768D7" w:rsidRDefault="00A3148A" w:rsidP="00E768D7">
            <w:pPr>
              <w:spacing w:line="240" w:lineRule="auto"/>
              <w:rPr>
                <w:rFonts w:ascii="Times New Roman" w:hAnsi="Times New Roman"/>
                <w:sz w:val="20"/>
                <w:szCs w:val="20"/>
              </w:rPr>
            </w:pPr>
          </w:p>
          <w:p w14:paraId="134EFCE4" w14:textId="77777777" w:rsidR="00A3148A" w:rsidRPr="00E768D7" w:rsidRDefault="00A3148A" w:rsidP="00E768D7">
            <w:pPr>
              <w:spacing w:line="240" w:lineRule="auto"/>
              <w:rPr>
                <w:rFonts w:ascii="Times New Roman" w:hAnsi="Times New Roman"/>
                <w:sz w:val="20"/>
                <w:szCs w:val="20"/>
              </w:rPr>
            </w:pPr>
            <w:r w:rsidRPr="00E768D7">
              <w:rPr>
                <w:rFonts w:ascii="Times New Roman" w:hAnsi="Times New Roman"/>
                <w:sz w:val="20"/>
                <w:szCs w:val="20"/>
              </w:rPr>
              <w:t xml:space="preserve">Directions: </w:t>
            </w:r>
          </w:p>
          <w:p w14:paraId="23FAF20E" w14:textId="1D8F14C1" w:rsidR="00A3148A" w:rsidRPr="00E768D7" w:rsidRDefault="7D2C2546" w:rsidP="00E768D7">
            <w:pPr>
              <w:pStyle w:val="ListParagraph"/>
              <w:numPr>
                <w:ilvl w:val="0"/>
                <w:numId w:val="2"/>
              </w:numPr>
              <w:spacing w:after="0" w:line="240" w:lineRule="auto"/>
              <w:rPr>
                <w:rFonts w:ascii="Times New Roman" w:eastAsiaTheme="majorEastAsia" w:hAnsi="Times New Roman"/>
                <w:sz w:val="20"/>
                <w:szCs w:val="20"/>
              </w:rPr>
            </w:pPr>
            <w:r w:rsidRPr="00E768D7">
              <w:rPr>
                <w:rFonts w:ascii="Times New Roman" w:eastAsiaTheme="majorEastAsia" w:hAnsi="Times New Roman"/>
                <w:sz w:val="20"/>
                <w:szCs w:val="20"/>
              </w:rPr>
              <w:t>Fill a large Ziploc bag 1/3 full with dirt, water, and a bean pod. Seal the bag.</w:t>
            </w:r>
          </w:p>
          <w:p w14:paraId="6E05F089" w14:textId="77777777" w:rsidR="00A3148A" w:rsidRPr="00E768D7" w:rsidRDefault="00A3148A" w:rsidP="00E768D7">
            <w:pPr>
              <w:pStyle w:val="ListParagraph"/>
              <w:numPr>
                <w:ilvl w:val="0"/>
                <w:numId w:val="2"/>
              </w:numPr>
              <w:spacing w:after="0" w:line="240" w:lineRule="auto"/>
              <w:rPr>
                <w:rFonts w:ascii="Times New Roman" w:hAnsi="Times New Roman"/>
                <w:sz w:val="20"/>
                <w:szCs w:val="20"/>
              </w:rPr>
            </w:pPr>
            <w:r w:rsidRPr="00E768D7">
              <w:rPr>
                <w:rFonts w:ascii="Times New Roman" w:hAnsi="Times New Roman"/>
                <w:sz w:val="20"/>
                <w:szCs w:val="20"/>
              </w:rPr>
              <w:t>Tape the bag to a sunny window.</w:t>
            </w:r>
          </w:p>
          <w:p w14:paraId="4A08BF5C" w14:textId="77777777" w:rsidR="00A3148A" w:rsidRPr="00E768D7" w:rsidRDefault="00A3148A" w:rsidP="00E768D7">
            <w:pPr>
              <w:pStyle w:val="ListParagraph"/>
              <w:numPr>
                <w:ilvl w:val="0"/>
                <w:numId w:val="2"/>
              </w:numPr>
              <w:spacing w:after="0" w:line="240" w:lineRule="auto"/>
              <w:rPr>
                <w:rFonts w:ascii="Times New Roman" w:hAnsi="Times New Roman"/>
                <w:sz w:val="20"/>
                <w:szCs w:val="20"/>
              </w:rPr>
            </w:pPr>
            <w:r w:rsidRPr="00E768D7">
              <w:rPr>
                <w:rFonts w:ascii="Times New Roman" w:hAnsi="Times New Roman"/>
                <w:sz w:val="20"/>
                <w:szCs w:val="20"/>
              </w:rPr>
              <w:t>Spend a few minutes each day observing the evaporation, condensation, and precipitation that occurs in the bag.</w:t>
            </w:r>
          </w:p>
          <w:p w14:paraId="04F3FE6F" w14:textId="77777777" w:rsidR="001412D1" w:rsidRPr="00E768D7" w:rsidRDefault="00A3148A" w:rsidP="00E768D7">
            <w:pPr>
              <w:pStyle w:val="ListParagraph"/>
              <w:numPr>
                <w:ilvl w:val="0"/>
                <w:numId w:val="2"/>
              </w:numPr>
              <w:spacing w:after="0" w:line="240" w:lineRule="auto"/>
              <w:rPr>
                <w:rFonts w:ascii="Times New Roman" w:hAnsi="Times New Roman"/>
                <w:sz w:val="20"/>
                <w:szCs w:val="20"/>
              </w:rPr>
            </w:pPr>
            <w:r w:rsidRPr="00E768D7">
              <w:rPr>
                <w:rFonts w:ascii="Times New Roman" w:hAnsi="Times New Roman"/>
                <w:sz w:val="20"/>
                <w:szCs w:val="20"/>
              </w:rPr>
              <w:t xml:space="preserve">If time allows, have students keep a journal of the experiment, drawing the changes they see each day. </w:t>
            </w:r>
          </w:p>
          <w:p w14:paraId="45A2B87B" w14:textId="77777777" w:rsidR="002657D0" w:rsidRPr="00E768D7" w:rsidRDefault="002657D0" w:rsidP="00E768D7">
            <w:pPr>
              <w:pStyle w:val="ListParagraph"/>
              <w:spacing w:after="0" w:line="240" w:lineRule="auto"/>
              <w:rPr>
                <w:rFonts w:ascii="Times New Roman" w:hAnsi="Times New Roman"/>
                <w:sz w:val="20"/>
                <w:szCs w:val="20"/>
              </w:rPr>
            </w:pPr>
          </w:p>
        </w:tc>
      </w:tr>
    </w:tbl>
    <w:p w14:paraId="0524CE37" w14:textId="77777777" w:rsidR="001412D1" w:rsidRPr="00E768D7" w:rsidRDefault="001412D1" w:rsidP="00E768D7">
      <w:pPr>
        <w:pStyle w:val="NoSpacing"/>
        <w:rPr>
          <w:rFonts w:ascii="Times New Roman" w:hAnsi="Times New Roman"/>
          <w:sz w:val="20"/>
          <w:szCs w:val="20"/>
        </w:rPr>
      </w:pPr>
    </w:p>
    <w:tbl>
      <w:tblPr>
        <w:tblW w:w="952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20"/>
      </w:tblGrid>
      <w:tr w:rsidR="00861D68" w:rsidRPr="00E768D7" w14:paraId="702182AD" w14:textId="77777777" w:rsidTr="7D2C2546">
        <w:trPr>
          <w:jc w:val="center"/>
        </w:trPr>
        <w:tc>
          <w:tcPr>
            <w:tcW w:w="9520" w:type="dxa"/>
            <w:shd w:val="clear" w:color="auto" w:fill="DDF6FF"/>
          </w:tcPr>
          <w:p w14:paraId="2428028B" w14:textId="77777777" w:rsidR="00861D68" w:rsidRPr="00E768D7" w:rsidRDefault="00861D68" w:rsidP="00E768D7">
            <w:pPr>
              <w:spacing w:line="240" w:lineRule="auto"/>
              <w:textAlignment w:val="baseline"/>
              <w:rPr>
                <w:rFonts w:ascii="Times New Roman" w:eastAsia="Times New Roman" w:hAnsi="Times New Roman"/>
                <w:color w:val="222222"/>
                <w:sz w:val="20"/>
                <w:szCs w:val="20"/>
              </w:rPr>
            </w:pPr>
            <w:r w:rsidRPr="00E768D7">
              <w:rPr>
                <w:rFonts w:ascii="Times New Roman" w:eastAsia="Times New Roman" w:hAnsi="Times New Roman"/>
                <w:b/>
                <w:color w:val="222222"/>
                <w:sz w:val="20"/>
                <w:szCs w:val="20"/>
              </w:rPr>
              <w:t>Practice -</w:t>
            </w:r>
            <w:r w:rsidRPr="00E768D7">
              <w:rPr>
                <w:rFonts w:ascii="Times New Roman" w:eastAsia="Times New Roman" w:hAnsi="Times New Roman"/>
                <w:color w:val="222222"/>
                <w:sz w:val="20"/>
                <w:szCs w:val="20"/>
              </w:rPr>
              <w:t xml:space="preserve"> What will it look like when you give the students the chance to practice on their own?  What </w:t>
            </w:r>
            <w:r w:rsidRPr="00E768D7">
              <w:rPr>
                <w:rFonts w:ascii="Times New Roman" w:eastAsia="Times New Roman" w:hAnsi="Times New Roman"/>
                <w:b/>
                <w:color w:val="222222"/>
                <w:sz w:val="20"/>
                <w:szCs w:val="20"/>
                <w:u w:val="single"/>
              </w:rPr>
              <w:t>activity</w:t>
            </w:r>
            <w:r w:rsidRPr="00E768D7">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861D68" w:rsidRPr="00E768D7" w14:paraId="2BA1B4EB" w14:textId="77777777" w:rsidTr="7D2C2546">
        <w:trPr>
          <w:jc w:val="center"/>
        </w:trPr>
        <w:tc>
          <w:tcPr>
            <w:tcW w:w="9520" w:type="dxa"/>
          </w:tcPr>
          <w:p w14:paraId="6F82A4E0" w14:textId="77777777" w:rsidR="00861D68" w:rsidRPr="00E768D7" w:rsidRDefault="00861D68" w:rsidP="00E768D7">
            <w:pPr>
              <w:pStyle w:val="NoSpacing"/>
              <w:rPr>
                <w:rFonts w:ascii="Times New Roman" w:hAnsi="Times New Roman"/>
                <w:b/>
                <w:sz w:val="20"/>
                <w:szCs w:val="20"/>
              </w:rPr>
            </w:pPr>
          </w:p>
          <w:p w14:paraId="141DB265" w14:textId="166FA3BB" w:rsidR="00861D68" w:rsidRPr="00E768D7" w:rsidRDefault="00C83ACA" w:rsidP="00E768D7">
            <w:pPr>
              <w:pStyle w:val="NormalWeb"/>
              <w:spacing w:before="0" w:beforeAutospacing="0" w:after="0" w:afterAutospacing="0"/>
              <w:textAlignment w:val="baseline"/>
              <w:rPr>
                <w:rFonts w:ascii="Times New Roman" w:eastAsia="Calibri" w:hAnsi="Times New Roman"/>
                <w:b/>
              </w:rPr>
            </w:pPr>
            <w:r w:rsidRPr="00E768D7">
              <w:rPr>
                <w:rFonts w:ascii="Times New Roman" w:hAnsi="Times New Roman"/>
                <w:b/>
              </w:rPr>
              <w:t>Water Cycle Adventure</w:t>
            </w:r>
            <w:r w:rsidRPr="00E768D7">
              <w:rPr>
                <w:rFonts w:ascii="Times New Roman" w:eastAsia="Calibri" w:hAnsi="Times New Roman"/>
                <w:b/>
              </w:rPr>
              <w:t xml:space="preserve"> </w:t>
            </w:r>
            <w:r w:rsidR="00861D68" w:rsidRPr="00E768D7">
              <w:rPr>
                <w:rFonts w:ascii="Times New Roman" w:eastAsia="Calibri" w:hAnsi="Times New Roman"/>
                <w:b/>
              </w:rPr>
              <w:t>(</w:t>
            </w:r>
            <w:r w:rsidR="007E150A" w:rsidRPr="00E768D7">
              <w:rPr>
                <w:rFonts w:ascii="Times New Roman" w:eastAsia="Calibri" w:hAnsi="Times New Roman"/>
                <w:b/>
              </w:rPr>
              <w:t>20</w:t>
            </w:r>
            <w:r w:rsidR="00861D68" w:rsidRPr="00E768D7">
              <w:rPr>
                <w:rFonts w:ascii="Times New Roman" w:eastAsia="Calibri" w:hAnsi="Times New Roman"/>
                <w:b/>
              </w:rPr>
              <w:t xml:space="preserve"> minutes) </w:t>
            </w:r>
          </w:p>
          <w:p w14:paraId="04289DD1" w14:textId="77777777" w:rsidR="00861D68" w:rsidRPr="00E768D7" w:rsidRDefault="00861D68" w:rsidP="00E768D7">
            <w:pPr>
              <w:pStyle w:val="NormalWeb"/>
              <w:spacing w:before="0" w:beforeAutospacing="0" w:after="0" w:afterAutospacing="0"/>
              <w:textAlignment w:val="baseline"/>
              <w:rPr>
                <w:rFonts w:ascii="Times New Roman" w:eastAsia="Calibri" w:hAnsi="Times New Roman"/>
              </w:rPr>
            </w:pPr>
          </w:p>
          <w:p w14:paraId="728D277C" w14:textId="0E0CC5A5" w:rsidR="00F216CD" w:rsidRPr="00E768D7" w:rsidRDefault="7D2C2546" w:rsidP="00E768D7">
            <w:pPr>
              <w:pStyle w:val="NormalWeb"/>
              <w:spacing w:before="0" w:beforeAutospacing="0" w:after="0" w:afterAutospacing="0"/>
              <w:rPr>
                <w:rFonts w:ascii="Times New Roman" w:eastAsiaTheme="majorEastAsia" w:hAnsi="Times New Roman"/>
              </w:rPr>
            </w:pPr>
            <w:r w:rsidRPr="00E768D7">
              <w:rPr>
                <w:rFonts w:ascii="Times New Roman" w:eastAsiaTheme="majorEastAsia" w:hAnsi="Times New Roman"/>
              </w:rPr>
              <w:t>A coloring activit</w:t>
            </w:r>
            <w:r w:rsidR="00F216CD" w:rsidRPr="00E768D7">
              <w:rPr>
                <w:rFonts w:ascii="Times New Roman" w:eastAsiaTheme="majorEastAsia" w:hAnsi="Times New Roman"/>
              </w:rPr>
              <w:t>y of the water cycle (attached</w:t>
            </w:r>
            <w:r w:rsidRPr="00E768D7">
              <w:rPr>
                <w:rFonts w:ascii="Times New Roman" w:eastAsiaTheme="majorEastAsia" w:hAnsi="Times New Roman"/>
              </w:rPr>
              <w:t>) will allow student to visualize</w:t>
            </w:r>
            <w:r w:rsidR="00F216CD" w:rsidRPr="00E768D7">
              <w:rPr>
                <w:rFonts w:ascii="Times New Roman" w:eastAsiaTheme="majorEastAsia" w:hAnsi="Times New Roman"/>
              </w:rPr>
              <w:t xml:space="preserve"> the water cycle</w:t>
            </w:r>
            <w:r w:rsidRPr="00E768D7">
              <w:rPr>
                <w:rFonts w:ascii="Times New Roman" w:eastAsiaTheme="majorEastAsia" w:hAnsi="Times New Roman"/>
              </w:rPr>
              <w:t xml:space="preserve">. Ask students to label the three key words they just learned as a quiz to see if they understood properly. In order to help them, draw three lines where each step should go on the coloring page, so that they can easily fill in the blank after they are done coloring. </w:t>
            </w:r>
            <w:r w:rsidR="00F216CD" w:rsidRPr="00E768D7">
              <w:rPr>
                <w:rFonts w:ascii="Times New Roman" w:eastAsiaTheme="majorEastAsia" w:hAnsi="Times New Roman"/>
              </w:rPr>
              <w:t xml:space="preserve"> Ask the students to share their thoughts. </w:t>
            </w:r>
          </w:p>
          <w:p w14:paraId="56637F20" w14:textId="3D896E08" w:rsidR="00F90BE0" w:rsidRPr="00E768D7" w:rsidRDefault="00F90BE0" w:rsidP="00E768D7">
            <w:pPr>
              <w:pStyle w:val="NormalWeb"/>
              <w:spacing w:before="0" w:beforeAutospacing="0" w:after="0" w:afterAutospacing="0"/>
              <w:rPr>
                <w:rFonts w:ascii="Times New Roman" w:hAnsi="Times New Roman"/>
              </w:rPr>
            </w:pPr>
          </w:p>
        </w:tc>
      </w:tr>
    </w:tbl>
    <w:p w14:paraId="49CD0783" w14:textId="77777777" w:rsidR="00861D68" w:rsidRPr="00E768D7" w:rsidRDefault="00861D68" w:rsidP="00E768D7">
      <w:pPr>
        <w:pStyle w:val="NoSpacing"/>
        <w:rPr>
          <w:rFonts w:ascii="Times New Roman" w:hAnsi="Times New Roman"/>
          <w:sz w:val="20"/>
          <w:szCs w:val="20"/>
        </w:rPr>
      </w:pPr>
    </w:p>
    <w:tbl>
      <w:tblPr>
        <w:tblW w:w="9467"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467"/>
      </w:tblGrid>
      <w:tr w:rsidR="001412D1" w:rsidRPr="00E768D7" w14:paraId="4A6193B2" w14:textId="77777777" w:rsidTr="00D27F59">
        <w:trPr>
          <w:jc w:val="center"/>
        </w:trPr>
        <w:tc>
          <w:tcPr>
            <w:tcW w:w="9467" w:type="dxa"/>
            <w:shd w:val="clear" w:color="auto" w:fill="DDF6FF"/>
          </w:tcPr>
          <w:p w14:paraId="66D680B3" w14:textId="4B9F5341" w:rsidR="001412D1" w:rsidRPr="00E768D7" w:rsidRDefault="001412D1" w:rsidP="00E768D7">
            <w:pPr>
              <w:pStyle w:val="NoSpacing"/>
              <w:rPr>
                <w:rFonts w:ascii="Times New Roman" w:hAnsi="Times New Roman"/>
                <w:sz w:val="20"/>
                <w:szCs w:val="20"/>
              </w:rPr>
            </w:pPr>
            <w:r w:rsidRPr="00E768D7">
              <w:rPr>
                <w:rFonts w:ascii="Times New Roman" w:hAnsi="Times New Roman"/>
                <w:b/>
                <w:color w:val="222222"/>
                <w:sz w:val="20"/>
                <w:szCs w:val="20"/>
              </w:rPr>
              <w:t xml:space="preserve">Closure - </w:t>
            </w:r>
            <w:r w:rsidRPr="00E768D7">
              <w:rPr>
                <w:rFonts w:ascii="Times New Roman" w:hAnsi="Times New Roman"/>
                <w:color w:val="222222"/>
                <w:sz w:val="20"/>
                <w:szCs w:val="20"/>
              </w:rPr>
              <w:t xml:space="preserve">What will you do to wrap up the class and check one more time for student understanding of the </w:t>
            </w:r>
            <w:r w:rsidRPr="00E768D7">
              <w:rPr>
                <w:rFonts w:ascii="Times New Roman" w:hAnsi="Times New Roman"/>
                <w:color w:val="222222"/>
                <w:sz w:val="20"/>
                <w:szCs w:val="20"/>
              </w:rPr>
              <w:lastRenderedPageBreak/>
              <w:t>objective?</w:t>
            </w:r>
            <w:r w:rsidR="003351BB" w:rsidRPr="00E768D7">
              <w:rPr>
                <w:rFonts w:ascii="Times New Roman" w:hAnsi="Times New Roman"/>
                <w:color w:val="222222"/>
                <w:sz w:val="20"/>
                <w:szCs w:val="20"/>
              </w:rPr>
              <w:t xml:space="preserve"> </w:t>
            </w:r>
            <w:r w:rsidR="003351BB" w:rsidRPr="00E768D7">
              <w:rPr>
                <w:rFonts w:ascii="Times New Roman" w:hAnsi="Times New Roman"/>
                <w:b/>
                <w:color w:val="222222"/>
                <w:sz w:val="20"/>
                <w:szCs w:val="20"/>
              </w:rPr>
              <w:t>(5 minutes)</w:t>
            </w:r>
          </w:p>
        </w:tc>
      </w:tr>
      <w:tr w:rsidR="001412D1" w:rsidRPr="00E768D7" w14:paraId="555BC24F" w14:textId="77777777" w:rsidTr="00D27F59">
        <w:trPr>
          <w:jc w:val="center"/>
        </w:trPr>
        <w:tc>
          <w:tcPr>
            <w:tcW w:w="9467" w:type="dxa"/>
          </w:tcPr>
          <w:p w14:paraId="608C48E5" w14:textId="77777777" w:rsidR="001412D1" w:rsidRPr="00E768D7" w:rsidRDefault="001412D1" w:rsidP="00E768D7">
            <w:pPr>
              <w:pStyle w:val="NoSpacing"/>
              <w:rPr>
                <w:rFonts w:ascii="Times New Roman" w:hAnsi="Times New Roman"/>
                <w:sz w:val="20"/>
                <w:szCs w:val="20"/>
              </w:rPr>
            </w:pPr>
          </w:p>
          <w:p w14:paraId="079FE2C8" w14:textId="77777777" w:rsidR="001412D1" w:rsidRPr="00E768D7" w:rsidRDefault="00355EC0" w:rsidP="00E768D7">
            <w:pPr>
              <w:pStyle w:val="NoSpacing"/>
              <w:rPr>
                <w:rFonts w:ascii="Times New Roman" w:eastAsia="Calibri" w:hAnsi="Times New Roman"/>
                <w:i/>
                <w:sz w:val="20"/>
                <w:szCs w:val="20"/>
              </w:rPr>
            </w:pPr>
            <w:r w:rsidRPr="00E768D7">
              <w:rPr>
                <w:rFonts w:ascii="Times New Roman" w:eastAsia="Calibri" w:hAnsi="Times New Roman"/>
                <w:i/>
                <w:sz w:val="20"/>
                <w:szCs w:val="20"/>
              </w:rPr>
              <w:t xml:space="preserve">What did we learn about water and the water cycle today? Can you tell me about the water cycle? </w:t>
            </w:r>
            <w:r w:rsidR="00A3148A" w:rsidRPr="00E768D7">
              <w:rPr>
                <w:rFonts w:ascii="Times New Roman" w:eastAsia="Calibri" w:hAnsi="Times New Roman"/>
                <w:i/>
                <w:sz w:val="20"/>
                <w:szCs w:val="20"/>
              </w:rPr>
              <w:t xml:space="preserve">When do you use the most water every day? </w:t>
            </w:r>
          </w:p>
          <w:p w14:paraId="3BA03890" w14:textId="77777777" w:rsidR="00D27F59" w:rsidRPr="00E768D7" w:rsidRDefault="00D27F59" w:rsidP="00E768D7">
            <w:pPr>
              <w:pStyle w:val="NoSpacing"/>
              <w:rPr>
                <w:rFonts w:ascii="Times New Roman" w:hAnsi="Times New Roman"/>
                <w:sz w:val="20"/>
                <w:szCs w:val="20"/>
              </w:rPr>
            </w:pPr>
          </w:p>
        </w:tc>
      </w:tr>
    </w:tbl>
    <w:p w14:paraId="19D2D2A2" w14:textId="77777777" w:rsidR="001412D1" w:rsidRPr="00E768D7" w:rsidRDefault="001412D1" w:rsidP="00E768D7">
      <w:pPr>
        <w:spacing w:line="240" w:lineRule="auto"/>
        <w:rPr>
          <w:rFonts w:ascii="Times New Roman" w:hAnsi="Times New Roman"/>
          <w:sz w:val="20"/>
          <w:szCs w:val="20"/>
        </w:rPr>
      </w:pPr>
    </w:p>
    <w:p w14:paraId="7C187288" w14:textId="77777777" w:rsidR="00AD0ED6" w:rsidRPr="00E768D7" w:rsidRDefault="00AD0ED6" w:rsidP="00E768D7">
      <w:pPr>
        <w:spacing w:line="240" w:lineRule="auto"/>
        <w:rPr>
          <w:rFonts w:ascii="Times New Roman" w:hAnsi="Times New Roman"/>
          <w:sz w:val="20"/>
          <w:szCs w:val="20"/>
        </w:rPr>
      </w:pPr>
    </w:p>
    <w:p w14:paraId="7B3B59F0" w14:textId="77777777" w:rsidR="000C1451" w:rsidRPr="00E768D7" w:rsidRDefault="000C1451" w:rsidP="00E768D7">
      <w:pPr>
        <w:spacing w:line="240" w:lineRule="auto"/>
        <w:rPr>
          <w:rFonts w:ascii="Times New Roman" w:hAnsi="Times New Roman"/>
          <w:sz w:val="20"/>
          <w:szCs w:val="20"/>
        </w:rPr>
      </w:pPr>
    </w:p>
    <w:p w14:paraId="0FF29830" w14:textId="77777777" w:rsidR="000C1451" w:rsidRPr="00E768D7" w:rsidRDefault="000C1451" w:rsidP="00E768D7">
      <w:pPr>
        <w:spacing w:line="240" w:lineRule="auto"/>
        <w:rPr>
          <w:rFonts w:ascii="Times New Roman" w:hAnsi="Times New Roman"/>
          <w:sz w:val="20"/>
          <w:szCs w:val="20"/>
        </w:rPr>
      </w:pPr>
    </w:p>
    <w:p w14:paraId="083122BF" w14:textId="77777777" w:rsidR="000C1451" w:rsidRPr="00E768D7" w:rsidRDefault="000C1451" w:rsidP="00E768D7">
      <w:pPr>
        <w:spacing w:line="240" w:lineRule="auto"/>
        <w:rPr>
          <w:rFonts w:ascii="Times New Roman" w:hAnsi="Times New Roman"/>
          <w:sz w:val="20"/>
          <w:szCs w:val="20"/>
        </w:rPr>
      </w:pPr>
    </w:p>
    <w:p w14:paraId="250A77D3" w14:textId="77777777" w:rsidR="00D27F59" w:rsidRPr="00E768D7" w:rsidRDefault="00D27F59" w:rsidP="00E768D7">
      <w:pPr>
        <w:spacing w:line="240" w:lineRule="auto"/>
        <w:rPr>
          <w:rFonts w:ascii="Times New Roman" w:hAnsi="Times New Roman"/>
          <w:sz w:val="20"/>
          <w:szCs w:val="20"/>
        </w:rPr>
      </w:pPr>
    </w:p>
    <w:p w14:paraId="7865C481" w14:textId="77777777" w:rsidR="00D27F59" w:rsidRPr="00E768D7" w:rsidRDefault="00D27F59" w:rsidP="00E768D7">
      <w:pPr>
        <w:spacing w:line="240" w:lineRule="auto"/>
        <w:rPr>
          <w:rFonts w:ascii="Times New Roman" w:hAnsi="Times New Roman"/>
          <w:sz w:val="20"/>
          <w:szCs w:val="20"/>
        </w:rPr>
      </w:pPr>
    </w:p>
    <w:p w14:paraId="215B93F5" w14:textId="77777777" w:rsidR="00D27F59" w:rsidRPr="00E768D7" w:rsidRDefault="00D27F59" w:rsidP="00E768D7">
      <w:pPr>
        <w:spacing w:line="240" w:lineRule="auto"/>
        <w:rPr>
          <w:rFonts w:ascii="Times New Roman" w:hAnsi="Times New Roman"/>
          <w:sz w:val="20"/>
          <w:szCs w:val="20"/>
        </w:rPr>
      </w:pPr>
    </w:p>
    <w:p w14:paraId="69C0063D" w14:textId="77777777" w:rsidR="009738C8" w:rsidRPr="00E768D7" w:rsidRDefault="009738C8" w:rsidP="00E768D7">
      <w:pPr>
        <w:spacing w:line="240" w:lineRule="auto"/>
        <w:rPr>
          <w:rFonts w:ascii="Times New Roman" w:hAnsi="Times New Roman"/>
          <w:sz w:val="20"/>
          <w:szCs w:val="20"/>
        </w:rPr>
        <w:sectPr w:rsidR="009738C8" w:rsidRPr="00E768D7" w:rsidSect="000C1451">
          <w:headerReference w:type="default" r:id="rId12"/>
          <w:pgSz w:w="12240" w:h="15840"/>
          <w:pgMar w:top="1440" w:right="1440" w:bottom="1440" w:left="1440" w:header="720" w:footer="720" w:gutter="0"/>
          <w:cols w:space="720"/>
          <w:docGrid w:linePitch="360"/>
        </w:sectPr>
      </w:pPr>
    </w:p>
    <w:p w14:paraId="0CBDA183" w14:textId="77777777" w:rsidR="00D27F59" w:rsidRPr="00E768D7" w:rsidRDefault="00D27F59" w:rsidP="00E768D7">
      <w:pPr>
        <w:spacing w:line="240" w:lineRule="auto"/>
        <w:rPr>
          <w:rFonts w:ascii="Times New Roman" w:hAnsi="Times New Roman"/>
          <w:sz w:val="20"/>
          <w:szCs w:val="20"/>
        </w:rPr>
      </w:pPr>
    </w:p>
    <w:p w14:paraId="33498E95" w14:textId="77777777" w:rsidR="00D27F59" w:rsidRPr="00E768D7" w:rsidRDefault="00D27F59" w:rsidP="00E768D7">
      <w:pPr>
        <w:spacing w:line="240" w:lineRule="auto"/>
        <w:jc w:val="center"/>
        <w:rPr>
          <w:rFonts w:ascii="Times New Roman" w:hAnsi="Times New Roman"/>
          <w:b/>
          <w:sz w:val="20"/>
          <w:szCs w:val="20"/>
        </w:rPr>
      </w:pPr>
      <w:r w:rsidRPr="00E768D7">
        <w:rPr>
          <w:rFonts w:ascii="Times New Roman" w:hAnsi="Times New Roman"/>
          <w:b/>
          <w:sz w:val="20"/>
          <w:szCs w:val="20"/>
        </w:rPr>
        <w:t>Appendix of Tables</w:t>
      </w:r>
    </w:p>
    <w:p w14:paraId="06280939" w14:textId="77777777" w:rsidR="00D27F59" w:rsidRPr="00E768D7" w:rsidRDefault="00D27F59" w:rsidP="00E768D7">
      <w:pPr>
        <w:spacing w:line="240" w:lineRule="auto"/>
        <w:rPr>
          <w:rFonts w:ascii="Times New Roman" w:hAnsi="Times New Roman"/>
          <w:b/>
          <w:sz w:val="20"/>
          <w:szCs w:val="20"/>
        </w:rPr>
      </w:pPr>
    </w:p>
    <w:p w14:paraId="6AB1891C" w14:textId="77777777" w:rsidR="00D27F59" w:rsidRPr="00E768D7" w:rsidRDefault="00D27F59" w:rsidP="00E768D7">
      <w:pPr>
        <w:spacing w:line="240" w:lineRule="auto"/>
        <w:rPr>
          <w:rFonts w:ascii="Times New Roman" w:hAnsi="Times New Roman"/>
          <w:b/>
          <w:sz w:val="20"/>
          <w:szCs w:val="20"/>
        </w:rPr>
      </w:pPr>
      <w:r w:rsidRPr="00E768D7">
        <w:rPr>
          <w:rFonts w:ascii="Times New Roman" w:hAnsi="Times New Roman"/>
          <w:b/>
          <w:sz w:val="20"/>
          <w:szCs w:val="20"/>
        </w:rPr>
        <w:t>Appendix Table 1: K-12 Integrated Environmental and Sustainability Learning Standards</w:t>
      </w:r>
    </w:p>
    <w:p w14:paraId="382ED002" w14:textId="77777777" w:rsidR="00D27F59" w:rsidRPr="00E768D7" w:rsidRDefault="00D27F59" w:rsidP="00E768D7">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27F59" w:rsidRPr="00E768D7" w14:paraId="1A36CA5B" w14:textId="77777777" w:rsidTr="002037F8">
        <w:tc>
          <w:tcPr>
            <w:tcW w:w="9648" w:type="dxa"/>
            <w:shd w:val="clear" w:color="auto" w:fill="89D2FF"/>
          </w:tcPr>
          <w:p w14:paraId="713EDEB6" w14:textId="77777777" w:rsidR="00D27F59" w:rsidRPr="00E768D7" w:rsidRDefault="00D27F59" w:rsidP="00E768D7">
            <w:pPr>
              <w:spacing w:line="240" w:lineRule="auto"/>
              <w:rPr>
                <w:rFonts w:ascii="Times New Roman" w:hAnsi="Times New Roman"/>
                <w:sz w:val="20"/>
                <w:szCs w:val="20"/>
              </w:rPr>
            </w:pPr>
            <w:r w:rsidRPr="00E768D7">
              <w:rPr>
                <w:rFonts w:ascii="Times New Roman" w:hAnsi="Times New Roman"/>
                <w:sz w:val="20"/>
                <w:szCs w:val="20"/>
              </w:rPr>
              <w:t>Standard 2:  The Natural and Build Environment</w:t>
            </w:r>
          </w:p>
        </w:tc>
      </w:tr>
      <w:tr w:rsidR="00D27F59" w:rsidRPr="00E768D7" w14:paraId="0524E544" w14:textId="77777777" w:rsidTr="002037F8">
        <w:tc>
          <w:tcPr>
            <w:tcW w:w="9648" w:type="dxa"/>
          </w:tcPr>
          <w:p w14:paraId="51352CC4" w14:textId="77777777" w:rsidR="00D27F59" w:rsidRPr="00E768D7" w:rsidRDefault="00D27F59" w:rsidP="00E768D7">
            <w:pPr>
              <w:pStyle w:val="NoSpacing"/>
              <w:numPr>
                <w:ilvl w:val="0"/>
                <w:numId w:val="4"/>
              </w:numPr>
              <w:rPr>
                <w:rFonts w:ascii="Times New Roman" w:hAnsi="Times New Roman"/>
                <w:b/>
                <w:bCs/>
                <w:color w:val="000000"/>
                <w:sz w:val="20"/>
                <w:szCs w:val="20"/>
              </w:rPr>
            </w:pPr>
            <w:r w:rsidRPr="00E768D7">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14:paraId="5AFC92A0" w14:textId="77777777" w:rsidR="00D27F59" w:rsidRPr="00E768D7" w:rsidRDefault="00D27F59" w:rsidP="00E768D7">
      <w:pPr>
        <w:spacing w:line="240" w:lineRule="auto"/>
        <w:rPr>
          <w:rFonts w:ascii="Times New Roman" w:hAnsi="Times New Roman"/>
          <w:b/>
          <w:sz w:val="20"/>
          <w:szCs w:val="20"/>
        </w:rPr>
      </w:pPr>
    </w:p>
    <w:p w14:paraId="4CCDC7F6" w14:textId="77777777" w:rsidR="00D27F59" w:rsidRPr="00E768D7" w:rsidRDefault="00D27F59" w:rsidP="00E768D7">
      <w:pPr>
        <w:spacing w:line="240" w:lineRule="auto"/>
        <w:rPr>
          <w:rFonts w:ascii="Times New Roman" w:hAnsi="Times New Roman"/>
          <w:b/>
          <w:sz w:val="20"/>
          <w:szCs w:val="20"/>
        </w:rPr>
      </w:pPr>
    </w:p>
    <w:p w14:paraId="0D147389" w14:textId="77777777" w:rsidR="00304221" w:rsidRPr="00E768D7" w:rsidRDefault="00304221" w:rsidP="00E768D7">
      <w:pPr>
        <w:spacing w:line="240" w:lineRule="auto"/>
        <w:rPr>
          <w:rFonts w:ascii="Times New Roman" w:hAnsi="Times New Roman"/>
          <w:b/>
          <w:sz w:val="20"/>
          <w:szCs w:val="20"/>
        </w:rPr>
      </w:pPr>
      <w:r w:rsidRPr="00E768D7">
        <w:rPr>
          <w:rFonts w:ascii="Times New Roman" w:hAnsi="Times New Roman"/>
          <w:b/>
          <w:sz w:val="20"/>
          <w:szCs w:val="20"/>
        </w:rPr>
        <w:t>Appendix Table 2: California Education and the Environment Initiative</w:t>
      </w:r>
    </w:p>
    <w:p w14:paraId="424C99C6" w14:textId="77777777" w:rsidR="00304221" w:rsidRPr="00E768D7" w:rsidRDefault="00304221" w:rsidP="00E768D7">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304221" w:rsidRPr="00E768D7" w14:paraId="14EFE084" w14:textId="77777777" w:rsidTr="002E712C">
        <w:tc>
          <w:tcPr>
            <w:tcW w:w="9648" w:type="dxa"/>
            <w:gridSpan w:val="2"/>
            <w:shd w:val="clear" w:color="auto" w:fill="89D2FF"/>
          </w:tcPr>
          <w:p w14:paraId="5E134DBE" w14:textId="77777777" w:rsidR="00304221" w:rsidRPr="00E768D7" w:rsidRDefault="00304221" w:rsidP="00E768D7">
            <w:pPr>
              <w:spacing w:line="240" w:lineRule="auto"/>
              <w:rPr>
                <w:rFonts w:ascii="Times New Roman" w:hAnsi="Times New Roman"/>
                <w:sz w:val="20"/>
                <w:szCs w:val="20"/>
              </w:rPr>
            </w:pPr>
            <w:r w:rsidRPr="00E768D7">
              <w:rPr>
                <w:rFonts w:ascii="Times New Roman" w:hAnsi="Times New Roman"/>
                <w:sz w:val="20"/>
                <w:szCs w:val="20"/>
              </w:rPr>
              <w:t>Principle III: Natural Systems Change in Ways that People Benefit from and can Influence</w:t>
            </w:r>
          </w:p>
        </w:tc>
      </w:tr>
      <w:tr w:rsidR="00304221" w:rsidRPr="00E768D7" w14:paraId="41DD32BF" w14:textId="77777777" w:rsidTr="002E712C">
        <w:trPr>
          <w:trHeight w:val="247"/>
        </w:trPr>
        <w:tc>
          <w:tcPr>
            <w:tcW w:w="9648" w:type="dxa"/>
            <w:gridSpan w:val="2"/>
          </w:tcPr>
          <w:p w14:paraId="7F682AF2" w14:textId="77777777" w:rsidR="00304221" w:rsidRPr="00E768D7" w:rsidRDefault="00304221" w:rsidP="00E768D7">
            <w:pPr>
              <w:pStyle w:val="ListParagraph"/>
              <w:numPr>
                <w:ilvl w:val="0"/>
                <w:numId w:val="4"/>
              </w:numPr>
              <w:spacing w:after="0" w:line="240" w:lineRule="auto"/>
              <w:rPr>
                <w:rFonts w:ascii="Times New Roman" w:hAnsi="Times New Roman"/>
                <w:sz w:val="20"/>
                <w:szCs w:val="20"/>
              </w:rPr>
            </w:pPr>
            <w:r w:rsidRPr="00E768D7">
              <w:rPr>
                <w:rFonts w:ascii="Times New Roman" w:hAnsi="Times New Roman"/>
                <w:sz w:val="20"/>
                <w:szCs w:val="20"/>
              </w:rPr>
              <w:t>Natural systems proceed through cycles that humans depend upon, benefit from, and can alter.</w:t>
            </w:r>
          </w:p>
        </w:tc>
      </w:tr>
      <w:tr w:rsidR="00304221" w:rsidRPr="00E768D7" w14:paraId="675F952C" w14:textId="77777777" w:rsidTr="00304221">
        <w:tc>
          <w:tcPr>
            <w:tcW w:w="4824" w:type="dxa"/>
            <w:shd w:val="clear" w:color="auto" w:fill="F3FAFF"/>
          </w:tcPr>
          <w:p w14:paraId="08160E10" w14:textId="77777777" w:rsidR="00304221" w:rsidRPr="00E768D7" w:rsidRDefault="00304221" w:rsidP="00E768D7">
            <w:pPr>
              <w:spacing w:line="240" w:lineRule="auto"/>
              <w:rPr>
                <w:rFonts w:ascii="Times New Roman" w:hAnsi="Times New Roman"/>
                <w:sz w:val="20"/>
                <w:szCs w:val="20"/>
              </w:rPr>
            </w:pPr>
            <w:r w:rsidRPr="00E768D7">
              <w:rPr>
                <w:rFonts w:ascii="Times New Roman" w:hAnsi="Times New Roman"/>
                <w:i/>
                <w:sz w:val="20"/>
                <w:szCs w:val="20"/>
              </w:rPr>
              <w:t>Concept A:</w:t>
            </w:r>
            <w:r w:rsidRPr="00E768D7">
              <w:rPr>
                <w:rFonts w:ascii="Times New Roman" w:hAnsi="Times New Roman"/>
                <w:sz w:val="20"/>
                <w:szCs w:val="20"/>
              </w:rPr>
              <w:t xml:space="preserve"> Students need to know that natural systems proceed through cycles and processes that are required for their functioning.</w:t>
            </w:r>
          </w:p>
        </w:tc>
        <w:tc>
          <w:tcPr>
            <w:tcW w:w="4824" w:type="dxa"/>
            <w:shd w:val="clear" w:color="auto" w:fill="F3FAFF"/>
          </w:tcPr>
          <w:p w14:paraId="4A4B1946" w14:textId="77777777" w:rsidR="00304221" w:rsidRPr="00E768D7" w:rsidRDefault="00304221" w:rsidP="00E768D7">
            <w:pPr>
              <w:spacing w:line="240" w:lineRule="auto"/>
              <w:rPr>
                <w:rFonts w:ascii="Times New Roman" w:hAnsi="Times New Roman"/>
                <w:sz w:val="20"/>
                <w:szCs w:val="20"/>
              </w:rPr>
            </w:pPr>
            <w:r w:rsidRPr="00E768D7">
              <w:rPr>
                <w:rFonts w:ascii="Times New Roman" w:hAnsi="Times New Roman"/>
                <w:i/>
                <w:sz w:val="20"/>
                <w:szCs w:val="20"/>
              </w:rPr>
              <w:t>Concept C</w:t>
            </w:r>
            <w:r w:rsidRPr="00E768D7">
              <w:rPr>
                <w:rFonts w:ascii="Times New Roman" w:hAnsi="Times New Roman"/>
                <w:sz w:val="20"/>
                <w:szCs w:val="20"/>
              </w:rPr>
              <w:t>: Students need to know that human practices can alter the cycles and processes that operate within natural systems.</w:t>
            </w:r>
          </w:p>
        </w:tc>
      </w:tr>
    </w:tbl>
    <w:p w14:paraId="4CD4BEA8" w14:textId="77777777" w:rsidR="00304221" w:rsidRPr="00E768D7" w:rsidRDefault="00304221" w:rsidP="00E768D7">
      <w:pPr>
        <w:spacing w:line="240" w:lineRule="auto"/>
        <w:rPr>
          <w:rFonts w:ascii="Times New Roman" w:hAnsi="Times New Roman"/>
          <w:b/>
          <w:sz w:val="20"/>
          <w:szCs w:val="20"/>
        </w:rPr>
      </w:pPr>
    </w:p>
    <w:p w14:paraId="3955EB46" w14:textId="77777777" w:rsidR="00304221" w:rsidRPr="00E768D7" w:rsidRDefault="00304221" w:rsidP="00E768D7">
      <w:pPr>
        <w:spacing w:line="240" w:lineRule="auto"/>
        <w:rPr>
          <w:rFonts w:ascii="Times New Roman" w:hAnsi="Times New Roman"/>
          <w:b/>
          <w:sz w:val="20"/>
          <w:szCs w:val="20"/>
        </w:rPr>
      </w:pPr>
    </w:p>
    <w:p w14:paraId="0FF57B22" w14:textId="77777777" w:rsidR="00304221" w:rsidRPr="00E768D7" w:rsidRDefault="00304221" w:rsidP="00E768D7">
      <w:pPr>
        <w:spacing w:line="240" w:lineRule="auto"/>
        <w:rPr>
          <w:rFonts w:ascii="Times New Roman" w:eastAsia="Times New Roman" w:hAnsi="Times New Roman"/>
          <w:b/>
          <w:sz w:val="20"/>
          <w:szCs w:val="20"/>
        </w:rPr>
      </w:pPr>
      <w:r w:rsidRPr="00E768D7">
        <w:rPr>
          <w:rFonts w:ascii="Times New Roman" w:hAnsi="Times New Roman"/>
          <w:b/>
          <w:sz w:val="20"/>
          <w:szCs w:val="20"/>
        </w:rPr>
        <w:t xml:space="preserve">Appendix Table 3:  </w:t>
      </w:r>
      <w:r w:rsidRPr="00E768D7">
        <w:rPr>
          <w:rFonts w:ascii="Times New Roman" w:eastAsia="Times New Roman" w:hAnsi="Times New Roman"/>
          <w:b/>
          <w:sz w:val="20"/>
          <w:szCs w:val="20"/>
        </w:rPr>
        <w:t>Next Generation Science Standards</w:t>
      </w:r>
    </w:p>
    <w:p w14:paraId="797C2A41" w14:textId="77777777" w:rsidR="00304221" w:rsidRPr="00E768D7" w:rsidRDefault="00304221" w:rsidP="00E768D7">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9879DE" w:rsidRPr="00E768D7" w14:paraId="27E27F85" w14:textId="77777777" w:rsidTr="002E712C">
        <w:tc>
          <w:tcPr>
            <w:tcW w:w="9648" w:type="dxa"/>
            <w:gridSpan w:val="3"/>
            <w:shd w:val="clear" w:color="auto" w:fill="89D2FF"/>
          </w:tcPr>
          <w:p w14:paraId="72CA9698" w14:textId="77777777" w:rsidR="009879DE" w:rsidRPr="00E768D7" w:rsidRDefault="009879DE" w:rsidP="00E768D7">
            <w:pPr>
              <w:pStyle w:val="h2"/>
              <w:spacing w:before="0" w:beforeAutospacing="0" w:after="0" w:afterAutospacing="0"/>
              <w:rPr>
                <w:b/>
                <w:sz w:val="20"/>
                <w:szCs w:val="20"/>
              </w:rPr>
            </w:pPr>
            <w:r w:rsidRPr="00E768D7">
              <w:rPr>
                <w:sz w:val="20"/>
                <w:szCs w:val="20"/>
              </w:rPr>
              <w:t> </w:t>
            </w:r>
            <w:r w:rsidRPr="00E768D7">
              <w:rPr>
                <w:b/>
                <w:sz w:val="20"/>
                <w:szCs w:val="20"/>
              </w:rPr>
              <w:t>Earth and Human Activity</w:t>
            </w:r>
          </w:p>
        </w:tc>
      </w:tr>
      <w:tr w:rsidR="009879DE" w:rsidRPr="00E768D7" w14:paraId="3A16272C" w14:textId="77777777" w:rsidTr="002E712C">
        <w:trPr>
          <w:trHeight w:val="292"/>
        </w:trPr>
        <w:tc>
          <w:tcPr>
            <w:tcW w:w="9648" w:type="dxa"/>
            <w:gridSpan w:val="3"/>
            <w:shd w:val="clear" w:color="auto" w:fill="FFFFFF" w:themeFill="background1"/>
          </w:tcPr>
          <w:p w14:paraId="3D7195BC" w14:textId="77777777" w:rsidR="009879DE" w:rsidRPr="00E768D7" w:rsidRDefault="009879DE" w:rsidP="00E768D7">
            <w:pPr>
              <w:pStyle w:val="ListParagraph"/>
              <w:numPr>
                <w:ilvl w:val="0"/>
                <w:numId w:val="4"/>
              </w:numPr>
              <w:spacing w:after="0" w:line="240" w:lineRule="auto"/>
              <w:rPr>
                <w:rFonts w:ascii="Times New Roman" w:hAnsi="Times New Roman"/>
                <w:sz w:val="20"/>
                <w:szCs w:val="20"/>
              </w:rPr>
            </w:pPr>
            <w:r w:rsidRPr="00E768D7">
              <w:rPr>
                <w:rFonts w:ascii="Times New Roman" w:hAnsi="Times New Roman"/>
                <w:sz w:val="20"/>
                <w:szCs w:val="20"/>
              </w:rPr>
              <w:t>K-ESS3-3: Communicate solutions that will reduce the impact of humans on the land, water, air, and/or other living things in the local environment.</w:t>
            </w:r>
          </w:p>
        </w:tc>
      </w:tr>
      <w:tr w:rsidR="00304221" w:rsidRPr="00E768D7" w14:paraId="601A5663" w14:textId="77777777" w:rsidTr="002E712C">
        <w:tc>
          <w:tcPr>
            <w:tcW w:w="3192" w:type="dxa"/>
            <w:shd w:val="clear" w:color="auto" w:fill="CDECFF"/>
          </w:tcPr>
          <w:p w14:paraId="77BBBE2B" w14:textId="77777777" w:rsidR="00304221" w:rsidRPr="00E768D7" w:rsidRDefault="00304221" w:rsidP="00E768D7">
            <w:pPr>
              <w:spacing w:line="240" w:lineRule="auto"/>
              <w:jc w:val="center"/>
              <w:rPr>
                <w:rFonts w:ascii="Times New Roman" w:eastAsia="Times New Roman" w:hAnsi="Times New Roman"/>
                <w:sz w:val="20"/>
                <w:szCs w:val="20"/>
              </w:rPr>
            </w:pPr>
            <w:r w:rsidRPr="00E768D7">
              <w:rPr>
                <w:rFonts w:ascii="Times New Roman" w:eastAsia="Times New Roman" w:hAnsi="Times New Roman"/>
                <w:sz w:val="20"/>
                <w:szCs w:val="20"/>
              </w:rPr>
              <w:t>Science and Engineering Practices</w:t>
            </w:r>
          </w:p>
        </w:tc>
        <w:tc>
          <w:tcPr>
            <w:tcW w:w="3192" w:type="dxa"/>
            <w:shd w:val="clear" w:color="auto" w:fill="CDECFF"/>
          </w:tcPr>
          <w:p w14:paraId="02CC6E96" w14:textId="77777777" w:rsidR="00304221" w:rsidRPr="00E768D7" w:rsidRDefault="00304221" w:rsidP="00E768D7">
            <w:pPr>
              <w:spacing w:line="240" w:lineRule="auto"/>
              <w:jc w:val="center"/>
              <w:rPr>
                <w:rFonts w:ascii="Times New Roman" w:hAnsi="Times New Roman"/>
                <w:sz w:val="20"/>
                <w:szCs w:val="20"/>
              </w:rPr>
            </w:pPr>
            <w:r w:rsidRPr="00E768D7">
              <w:rPr>
                <w:rFonts w:ascii="Times New Roman" w:hAnsi="Times New Roman"/>
                <w:sz w:val="20"/>
                <w:szCs w:val="20"/>
              </w:rPr>
              <w:t>Disciplinary Core Ideas</w:t>
            </w:r>
          </w:p>
        </w:tc>
        <w:tc>
          <w:tcPr>
            <w:tcW w:w="3264" w:type="dxa"/>
            <w:shd w:val="clear" w:color="auto" w:fill="CDECFF"/>
          </w:tcPr>
          <w:p w14:paraId="2B24E8E2" w14:textId="77777777" w:rsidR="00304221" w:rsidRPr="00E768D7" w:rsidRDefault="00304221" w:rsidP="00E768D7">
            <w:pPr>
              <w:spacing w:line="240" w:lineRule="auto"/>
              <w:jc w:val="center"/>
              <w:rPr>
                <w:rFonts w:ascii="Times New Roman" w:hAnsi="Times New Roman"/>
                <w:sz w:val="20"/>
                <w:szCs w:val="20"/>
              </w:rPr>
            </w:pPr>
            <w:r w:rsidRPr="00E768D7">
              <w:rPr>
                <w:rFonts w:ascii="Times New Roman" w:hAnsi="Times New Roman"/>
                <w:sz w:val="20"/>
                <w:szCs w:val="20"/>
              </w:rPr>
              <w:t>Crosscutting Concepts</w:t>
            </w:r>
          </w:p>
        </w:tc>
      </w:tr>
      <w:tr w:rsidR="009879DE" w:rsidRPr="00E768D7" w14:paraId="6BD3A563" w14:textId="77777777" w:rsidTr="002E712C">
        <w:tc>
          <w:tcPr>
            <w:tcW w:w="3192" w:type="dxa"/>
            <w:shd w:val="clear" w:color="auto" w:fill="F3FAFF"/>
          </w:tcPr>
          <w:p w14:paraId="336CBC9E" w14:textId="77777777" w:rsidR="009879DE" w:rsidRPr="00E768D7" w:rsidRDefault="009879DE" w:rsidP="00E768D7">
            <w:pPr>
              <w:spacing w:line="240" w:lineRule="auto"/>
              <w:rPr>
                <w:rFonts w:ascii="Times New Roman" w:hAnsi="Times New Roman"/>
                <w:sz w:val="20"/>
                <w:szCs w:val="20"/>
              </w:rPr>
            </w:pPr>
            <w:r w:rsidRPr="00E768D7">
              <w:rPr>
                <w:rFonts w:ascii="Times New Roman" w:hAnsi="Times New Roman"/>
                <w:i/>
                <w:sz w:val="20"/>
                <w:szCs w:val="20"/>
              </w:rPr>
              <w:t>Obtaining, Evaluating, and Communicating Information:</w:t>
            </w:r>
            <w:r w:rsidRPr="00E768D7">
              <w:rPr>
                <w:rFonts w:ascii="Times New Roman" w:hAnsi="Times New Roman"/>
                <w:sz w:val="20"/>
                <w:szCs w:val="20"/>
              </w:rPr>
              <w:t xml:space="preserve"> Obtaining, evaluating, and communicating information in K–2 builds on prior experiences and uses observations and texts to communicate new information.</w:t>
            </w:r>
          </w:p>
          <w:p w14:paraId="776AFC4D" w14:textId="77777777" w:rsidR="009879DE" w:rsidRPr="00E768D7" w:rsidRDefault="009879DE" w:rsidP="00E768D7">
            <w:pPr>
              <w:spacing w:line="240" w:lineRule="auto"/>
              <w:rPr>
                <w:rFonts w:ascii="Times New Roman" w:hAnsi="Times New Roman"/>
                <w:sz w:val="20"/>
                <w:szCs w:val="20"/>
              </w:rPr>
            </w:pPr>
          </w:p>
          <w:p w14:paraId="2702719F" w14:textId="77777777" w:rsidR="009879DE" w:rsidRPr="00E768D7" w:rsidRDefault="009879DE" w:rsidP="00E768D7">
            <w:pPr>
              <w:spacing w:line="240" w:lineRule="auto"/>
              <w:rPr>
                <w:rFonts w:ascii="Times New Roman" w:hAnsi="Times New Roman"/>
                <w:sz w:val="20"/>
                <w:szCs w:val="20"/>
              </w:rPr>
            </w:pPr>
            <w:r w:rsidRPr="00E768D7">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Pr>
          <w:p w14:paraId="503B75E7" w14:textId="77777777" w:rsidR="009879DE" w:rsidRPr="00E768D7" w:rsidRDefault="009879DE" w:rsidP="00E768D7">
            <w:pPr>
              <w:spacing w:line="240" w:lineRule="auto"/>
              <w:rPr>
                <w:rFonts w:ascii="Times New Roman" w:hAnsi="Times New Roman"/>
                <w:sz w:val="20"/>
                <w:szCs w:val="20"/>
              </w:rPr>
            </w:pPr>
            <w:r w:rsidRPr="00E768D7">
              <w:rPr>
                <w:rFonts w:ascii="Times New Roman" w:hAnsi="Times New Roman"/>
                <w:i/>
                <w:sz w:val="20"/>
                <w:szCs w:val="20"/>
              </w:rPr>
              <w:t>ESS3.C: Human Impacts on Earth Systems:</w:t>
            </w:r>
            <w:r w:rsidRPr="00E768D7">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14:paraId="5F1B7E66" w14:textId="77777777" w:rsidR="009879DE" w:rsidRPr="00E768D7" w:rsidRDefault="009879DE" w:rsidP="00E768D7">
            <w:pPr>
              <w:spacing w:line="240" w:lineRule="auto"/>
              <w:rPr>
                <w:rFonts w:ascii="Times New Roman" w:hAnsi="Times New Roman"/>
                <w:sz w:val="20"/>
                <w:szCs w:val="20"/>
              </w:rPr>
            </w:pPr>
          </w:p>
          <w:p w14:paraId="1232C3B0" w14:textId="77777777" w:rsidR="009879DE" w:rsidRPr="00E768D7" w:rsidRDefault="009879DE" w:rsidP="00E768D7">
            <w:pPr>
              <w:spacing w:line="240" w:lineRule="auto"/>
              <w:rPr>
                <w:rFonts w:ascii="Times New Roman" w:hAnsi="Times New Roman"/>
                <w:sz w:val="20"/>
                <w:szCs w:val="20"/>
              </w:rPr>
            </w:pPr>
            <w:r w:rsidRPr="00E768D7">
              <w:rPr>
                <w:rFonts w:ascii="Times New Roman" w:hAnsi="Times New Roman"/>
                <w:i/>
                <w:sz w:val="20"/>
                <w:szCs w:val="20"/>
              </w:rPr>
              <w:t>ETS1.B: Developing Possible Solutions:</w:t>
            </w:r>
            <w:r w:rsidRPr="00E768D7">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14:paraId="4C9FB658" w14:textId="77777777" w:rsidR="009879DE" w:rsidRPr="00E768D7" w:rsidRDefault="009879DE" w:rsidP="00E768D7">
            <w:pPr>
              <w:spacing w:line="240" w:lineRule="auto"/>
              <w:rPr>
                <w:rFonts w:ascii="Times New Roman" w:hAnsi="Times New Roman"/>
                <w:sz w:val="20"/>
                <w:szCs w:val="20"/>
              </w:rPr>
            </w:pPr>
            <w:r w:rsidRPr="00E768D7">
              <w:rPr>
                <w:rFonts w:ascii="Times New Roman" w:hAnsi="Times New Roman"/>
                <w:i/>
                <w:sz w:val="20"/>
                <w:szCs w:val="20"/>
              </w:rPr>
              <w:t>Cause and Effect:</w:t>
            </w:r>
            <w:r w:rsidRPr="00E768D7">
              <w:rPr>
                <w:rFonts w:ascii="Times New Roman" w:hAnsi="Times New Roman"/>
                <w:sz w:val="20"/>
                <w:szCs w:val="20"/>
              </w:rPr>
              <w:t xml:space="preserve"> Events have causes that generate observable patterns.</w:t>
            </w:r>
          </w:p>
        </w:tc>
      </w:tr>
      <w:tr w:rsidR="00F77D15" w:rsidRPr="00E768D7" w14:paraId="641CE398" w14:textId="77777777" w:rsidTr="002E712C">
        <w:tc>
          <w:tcPr>
            <w:tcW w:w="9648" w:type="dxa"/>
            <w:gridSpan w:val="3"/>
            <w:shd w:val="clear" w:color="auto" w:fill="89D2FF"/>
          </w:tcPr>
          <w:p w14:paraId="5B6763A1" w14:textId="77777777" w:rsidR="00F77D15" w:rsidRPr="00E768D7" w:rsidRDefault="00F77D15" w:rsidP="00E768D7">
            <w:pPr>
              <w:spacing w:line="240" w:lineRule="auto"/>
              <w:rPr>
                <w:rFonts w:ascii="Times New Roman" w:hAnsi="Times New Roman"/>
                <w:b/>
                <w:sz w:val="20"/>
                <w:szCs w:val="20"/>
              </w:rPr>
            </w:pPr>
            <w:r w:rsidRPr="00E768D7">
              <w:rPr>
                <w:rFonts w:ascii="Times New Roman" w:hAnsi="Times New Roman"/>
                <w:b/>
                <w:sz w:val="20"/>
                <w:szCs w:val="20"/>
              </w:rPr>
              <w:t>Engineering Design</w:t>
            </w:r>
          </w:p>
        </w:tc>
      </w:tr>
      <w:tr w:rsidR="00F77D15" w:rsidRPr="00E768D7" w14:paraId="366AB603" w14:textId="77777777" w:rsidTr="002E712C">
        <w:tc>
          <w:tcPr>
            <w:tcW w:w="9648" w:type="dxa"/>
            <w:gridSpan w:val="3"/>
            <w:shd w:val="clear" w:color="auto" w:fill="FFFFFF" w:themeFill="background1"/>
          </w:tcPr>
          <w:p w14:paraId="60A3A5EF" w14:textId="77777777" w:rsidR="00F77D15" w:rsidRPr="00E768D7" w:rsidRDefault="00F77D15" w:rsidP="00E768D7">
            <w:pPr>
              <w:pStyle w:val="ListParagraph"/>
              <w:numPr>
                <w:ilvl w:val="0"/>
                <w:numId w:val="4"/>
              </w:numPr>
              <w:spacing w:after="0" w:line="240" w:lineRule="auto"/>
              <w:rPr>
                <w:rFonts w:ascii="Times New Roman" w:hAnsi="Times New Roman"/>
                <w:sz w:val="20"/>
                <w:szCs w:val="20"/>
              </w:rPr>
            </w:pPr>
            <w:r w:rsidRPr="00E768D7">
              <w:rPr>
                <w:rFonts w:ascii="Times New Roman" w:eastAsia="Times New Roman" w:hAnsi="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304221" w:rsidRPr="00E768D7" w14:paraId="4D050AAB" w14:textId="77777777" w:rsidTr="002E712C">
        <w:tc>
          <w:tcPr>
            <w:tcW w:w="3192" w:type="dxa"/>
            <w:shd w:val="clear" w:color="auto" w:fill="CDECFF"/>
          </w:tcPr>
          <w:p w14:paraId="6F03FEFF" w14:textId="77777777" w:rsidR="00304221" w:rsidRPr="00E768D7" w:rsidRDefault="00304221" w:rsidP="00E768D7">
            <w:pPr>
              <w:spacing w:line="240" w:lineRule="auto"/>
              <w:jc w:val="center"/>
              <w:rPr>
                <w:rFonts w:ascii="Times New Roman" w:eastAsia="Times New Roman" w:hAnsi="Times New Roman"/>
                <w:sz w:val="20"/>
                <w:szCs w:val="20"/>
              </w:rPr>
            </w:pPr>
            <w:r w:rsidRPr="00E768D7">
              <w:rPr>
                <w:rFonts w:ascii="Times New Roman" w:eastAsia="Times New Roman" w:hAnsi="Times New Roman"/>
                <w:sz w:val="20"/>
                <w:szCs w:val="20"/>
              </w:rPr>
              <w:t>Science and Engineering Practices</w:t>
            </w:r>
          </w:p>
        </w:tc>
        <w:tc>
          <w:tcPr>
            <w:tcW w:w="3192" w:type="dxa"/>
            <w:shd w:val="clear" w:color="auto" w:fill="CDECFF"/>
          </w:tcPr>
          <w:p w14:paraId="38EEC02A" w14:textId="77777777" w:rsidR="00304221" w:rsidRPr="00E768D7" w:rsidRDefault="00304221" w:rsidP="00E768D7">
            <w:pPr>
              <w:spacing w:line="240" w:lineRule="auto"/>
              <w:jc w:val="center"/>
              <w:rPr>
                <w:rFonts w:ascii="Times New Roman" w:hAnsi="Times New Roman"/>
                <w:sz w:val="20"/>
                <w:szCs w:val="20"/>
              </w:rPr>
            </w:pPr>
            <w:r w:rsidRPr="00E768D7">
              <w:rPr>
                <w:rFonts w:ascii="Times New Roman" w:hAnsi="Times New Roman"/>
                <w:sz w:val="20"/>
                <w:szCs w:val="20"/>
              </w:rPr>
              <w:t>Disciplinary Core Ideas</w:t>
            </w:r>
          </w:p>
        </w:tc>
        <w:tc>
          <w:tcPr>
            <w:tcW w:w="3264" w:type="dxa"/>
            <w:shd w:val="clear" w:color="auto" w:fill="CDECFF"/>
          </w:tcPr>
          <w:p w14:paraId="7B02B7AB" w14:textId="77777777" w:rsidR="00304221" w:rsidRPr="00E768D7" w:rsidRDefault="00304221" w:rsidP="00E768D7">
            <w:pPr>
              <w:spacing w:line="240" w:lineRule="auto"/>
              <w:jc w:val="center"/>
              <w:rPr>
                <w:rFonts w:ascii="Times New Roman" w:hAnsi="Times New Roman"/>
                <w:sz w:val="20"/>
                <w:szCs w:val="20"/>
              </w:rPr>
            </w:pPr>
            <w:r w:rsidRPr="00E768D7">
              <w:rPr>
                <w:rFonts w:ascii="Times New Roman" w:hAnsi="Times New Roman"/>
                <w:sz w:val="20"/>
                <w:szCs w:val="20"/>
              </w:rPr>
              <w:t>Crosscutting Concepts</w:t>
            </w:r>
          </w:p>
        </w:tc>
      </w:tr>
      <w:tr w:rsidR="00F77D15" w:rsidRPr="00E768D7" w14:paraId="2A1DD500" w14:textId="77777777" w:rsidTr="002E712C">
        <w:tc>
          <w:tcPr>
            <w:tcW w:w="3192" w:type="dxa"/>
            <w:shd w:val="clear" w:color="auto" w:fill="F3FAFF"/>
          </w:tcPr>
          <w:p w14:paraId="632D4513" w14:textId="77777777" w:rsidR="00F77D15" w:rsidRPr="00E768D7" w:rsidRDefault="00F77D15" w:rsidP="00E768D7">
            <w:pPr>
              <w:spacing w:line="240" w:lineRule="auto"/>
              <w:rPr>
                <w:rFonts w:ascii="Times New Roman" w:eastAsia="Times New Roman" w:hAnsi="Times New Roman"/>
                <w:sz w:val="20"/>
                <w:szCs w:val="20"/>
              </w:rPr>
            </w:pPr>
            <w:r w:rsidRPr="00E768D7">
              <w:rPr>
                <w:rFonts w:ascii="Times New Roman" w:eastAsia="Times New Roman" w:hAnsi="Times New Roman"/>
                <w:i/>
                <w:sz w:val="20"/>
                <w:szCs w:val="20"/>
              </w:rPr>
              <w:t>Asking Questions and Defining Problems:</w:t>
            </w:r>
            <w:r w:rsidRPr="00E768D7">
              <w:rPr>
                <w:rFonts w:ascii="Times New Roman" w:eastAsia="Times New Roman" w:hAnsi="Times New Roman"/>
                <w:sz w:val="20"/>
                <w:szCs w:val="20"/>
              </w:rPr>
              <w:t xml:space="preserve"> Asking questions and defining problems in K–2 builds on prior experiences and progresses to simple descriptive questions.</w:t>
            </w:r>
          </w:p>
          <w:p w14:paraId="78FD998E" w14:textId="77777777" w:rsidR="00F77D15" w:rsidRPr="00E768D7" w:rsidRDefault="00F77D15" w:rsidP="00E768D7">
            <w:pPr>
              <w:spacing w:line="240" w:lineRule="auto"/>
              <w:rPr>
                <w:rFonts w:ascii="Times New Roman" w:eastAsia="Times New Roman" w:hAnsi="Times New Roman"/>
                <w:sz w:val="20"/>
                <w:szCs w:val="20"/>
              </w:rPr>
            </w:pPr>
          </w:p>
          <w:p w14:paraId="39FBFEC8" w14:textId="77777777" w:rsidR="00F77D15" w:rsidRPr="00E768D7" w:rsidRDefault="00F77D15" w:rsidP="00E768D7">
            <w:pPr>
              <w:spacing w:line="240" w:lineRule="auto"/>
              <w:rPr>
                <w:rFonts w:ascii="Times New Roman" w:eastAsia="Times New Roman" w:hAnsi="Times New Roman"/>
                <w:sz w:val="20"/>
                <w:szCs w:val="20"/>
              </w:rPr>
            </w:pPr>
            <w:r w:rsidRPr="00E768D7">
              <w:rPr>
                <w:rFonts w:ascii="Times New Roman" w:eastAsia="Times New Roman" w:hAnsi="Times New Roman"/>
                <w:sz w:val="20"/>
                <w:szCs w:val="20"/>
              </w:rPr>
              <w:t>Ask questions based on observations to find more information about the natural and/or designed world(s).</w:t>
            </w:r>
          </w:p>
          <w:p w14:paraId="7866BDF8" w14:textId="77777777" w:rsidR="00F77D15" w:rsidRPr="00E768D7" w:rsidRDefault="00F77D15" w:rsidP="00E768D7">
            <w:pPr>
              <w:spacing w:line="240" w:lineRule="auto"/>
              <w:rPr>
                <w:rFonts w:ascii="Times New Roman" w:eastAsia="Times New Roman" w:hAnsi="Times New Roman"/>
                <w:sz w:val="20"/>
                <w:szCs w:val="20"/>
              </w:rPr>
            </w:pPr>
          </w:p>
          <w:p w14:paraId="3963E636" w14:textId="77777777" w:rsidR="00F77D15" w:rsidRPr="00E768D7" w:rsidRDefault="00F77D15" w:rsidP="00E768D7">
            <w:pPr>
              <w:spacing w:line="240" w:lineRule="auto"/>
              <w:rPr>
                <w:rFonts w:ascii="Times New Roman" w:eastAsia="Times New Roman" w:hAnsi="Times New Roman"/>
                <w:sz w:val="20"/>
                <w:szCs w:val="20"/>
              </w:rPr>
            </w:pPr>
            <w:r w:rsidRPr="00E768D7">
              <w:rPr>
                <w:rFonts w:ascii="Times New Roman" w:eastAsia="Times New Roman" w:hAnsi="Times New Roman"/>
                <w:sz w:val="20"/>
                <w:szCs w:val="20"/>
              </w:rPr>
              <w:lastRenderedPageBreak/>
              <w:t>Define a simple problem that can be solved through the development of a new or improved object or tool.</w:t>
            </w:r>
          </w:p>
        </w:tc>
        <w:tc>
          <w:tcPr>
            <w:tcW w:w="3192" w:type="dxa"/>
            <w:shd w:val="clear" w:color="auto" w:fill="F3FAFF"/>
          </w:tcPr>
          <w:p w14:paraId="13DC371E" w14:textId="77777777" w:rsidR="00F77D15" w:rsidRPr="00E768D7" w:rsidRDefault="00F77D15" w:rsidP="00E768D7">
            <w:pPr>
              <w:spacing w:line="240" w:lineRule="auto"/>
              <w:rPr>
                <w:rFonts w:ascii="Times New Roman" w:hAnsi="Times New Roman"/>
                <w:sz w:val="20"/>
                <w:szCs w:val="20"/>
              </w:rPr>
            </w:pPr>
            <w:r w:rsidRPr="00E768D7">
              <w:rPr>
                <w:rFonts w:ascii="Times New Roman" w:hAnsi="Times New Roman"/>
                <w:i/>
                <w:sz w:val="20"/>
                <w:szCs w:val="20"/>
              </w:rPr>
              <w:lastRenderedPageBreak/>
              <w:t>ETS1.A: Defining and Delimiting Engineering Problems:</w:t>
            </w:r>
            <w:r w:rsidRPr="00E768D7">
              <w:rPr>
                <w:rFonts w:ascii="Times New Roman" w:hAnsi="Times New Roman"/>
                <w:sz w:val="20"/>
                <w:szCs w:val="20"/>
              </w:rPr>
              <w:t xml:space="preserve"> A situation that people want to change or create can be approached as a problem to be solved through engineering.</w:t>
            </w:r>
          </w:p>
          <w:p w14:paraId="5367B63C" w14:textId="77777777" w:rsidR="00F77D15" w:rsidRPr="00E768D7" w:rsidRDefault="00F77D15" w:rsidP="00E768D7">
            <w:pPr>
              <w:spacing w:line="240" w:lineRule="auto"/>
              <w:rPr>
                <w:rFonts w:ascii="Times New Roman" w:hAnsi="Times New Roman"/>
                <w:sz w:val="20"/>
                <w:szCs w:val="20"/>
              </w:rPr>
            </w:pPr>
          </w:p>
          <w:p w14:paraId="23541373" w14:textId="77777777" w:rsidR="00F77D15" w:rsidRPr="00E768D7" w:rsidRDefault="00F77D15" w:rsidP="00E768D7">
            <w:pPr>
              <w:spacing w:line="240" w:lineRule="auto"/>
              <w:rPr>
                <w:rFonts w:ascii="Times New Roman" w:hAnsi="Times New Roman"/>
                <w:sz w:val="20"/>
                <w:szCs w:val="20"/>
              </w:rPr>
            </w:pPr>
            <w:r w:rsidRPr="00E768D7">
              <w:rPr>
                <w:rFonts w:ascii="Times New Roman" w:hAnsi="Times New Roman"/>
                <w:sz w:val="20"/>
                <w:szCs w:val="20"/>
              </w:rPr>
              <w:t>Asking questions, making observations, and gathering information are helpful in thinking about problems.</w:t>
            </w:r>
          </w:p>
          <w:p w14:paraId="0CABDEF7" w14:textId="77777777" w:rsidR="00F77D15" w:rsidRPr="00E768D7" w:rsidRDefault="00F77D15" w:rsidP="00E768D7">
            <w:pPr>
              <w:spacing w:line="240" w:lineRule="auto"/>
              <w:rPr>
                <w:rFonts w:ascii="Times New Roman" w:hAnsi="Times New Roman"/>
                <w:sz w:val="20"/>
                <w:szCs w:val="20"/>
              </w:rPr>
            </w:pPr>
          </w:p>
          <w:p w14:paraId="42CF0997" w14:textId="77777777" w:rsidR="00F77D15" w:rsidRPr="00E768D7" w:rsidRDefault="00F77D15" w:rsidP="00E768D7">
            <w:pPr>
              <w:spacing w:line="240" w:lineRule="auto"/>
              <w:rPr>
                <w:rFonts w:ascii="Times New Roman" w:hAnsi="Times New Roman"/>
                <w:sz w:val="20"/>
                <w:szCs w:val="20"/>
              </w:rPr>
            </w:pPr>
            <w:r w:rsidRPr="00E768D7">
              <w:rPr>
                <w:rFonts w:ascii="Times New Roman" w:hAnsi="Times New Roman"/>
                <w:sz w:val="20"/>
                <w:szCs w:val="20"/>
              </w:rPr>
              <w:t>Before beginning to design a solution, it is important to clearly understand the problem.</w:t>
            </w:r>
          </w:p>
        </w:tc>
        <w:tc>
          <w:tcPr>
            <w:tcW w:w="3264" w:type="dxa"/>
            <w:shd w:val="clear" w:color="auto" w:fill="F3FAFF"/>
          </w:tcPr>
          <w:p w14:paraId="45643969" w14:textId="77777777" w:rsidR="00F77D15" w:rsidRPr="00E768D7" w:rsidRDefault="00F77D15" w:rsidP="00E768D7">
            <w:pPr>
              <w:spacing w:line="240" w:lineRule="auto"/>
              <w:rPr>
                <w:rFonts w:ascii="Times New Roman" w:hAnsi="Times New Roman"/>
                <w:sz w:val="20"/>
                <w:szCs w:val="20"/>
              </w:rPr>
            </w:pPr>
            <w:r w:rsidRPr="00E768D7">
              <w:rPr>
                <w:rFonts w:ascii="Times New Roman" w:hAnsi="Times New Roman"/>
                <w:sz w:val="20"/>
                <w:szCs w:val="20"/>
              </w:rPr>
              <w:lastRenderedPageBreak/>
              <w:t>n/a</w:t>
            </w:r>
          </w:p>
        </w:tc>
      </w:tr>
    </w:tbl>
    <w:p w14:paraId="6020A32E" w14:textId="77777777" w:rsidR="00304221" w:rsidRPr="00E768D7" w:rsidRDefault="00304221" w:rsidP="00E768D7">
      <w:pPr>
        <w:spacing w:line="240" w:lineRule="auto"/>
        <w:rPr>
          <w:rFonts w:ascii="Times New Roman" w:hAnsi="Times New Roman"/>
          <w:sz w:val="20"/>
          <w:szCs w:val="20"/>
        </w:rPr>
      </w:pPr>
    </w:p>
    <w:p w14:paraId="33CD48FA" w14:textId="77777777" w:rsidR="00F77D15" w:rsidRPr="00E768D7" w:rsidRDefault="00F77D15" w:rsidP="00E768D7">
      <w:pPr>
        <w:spacing w:line="240" w:lineRule="auto"/>
        <w:rPr>
          <w:rFonts w:ascii="Times New Roman" w:hAnsi="Times New Roman"/>
          <w:sz w:val="20"/>
          <w:szCs w:val="20"/>
        </w:rPr>
      </w:pPr>
    </w:p>
    <w:p w14:paraId="250A8EE0" w14:textId="77777777" w:rsidR="00304221" w:rsidRPr="00E768D7" w:rsidRDefault="00304221" w:rsidP="00E768D7">
      <w:pPr>
        <w:spacing w:line="240" w:lineRule="auto"/>
        <w:rPr>
          <w:rFonts w:ascii="Times New Roman" w:eastAsia="Times New Roman" w:hAnsi="Times New Roman"/>
          <w:b/>
          <w:color w:val="000000"/>
          <w:sz w:val="20"/>
          <w:szCs w:val="20"/>
        </w:rPr>
      </w:pPr>
      <w:r w:rsidRPr="00E768D7">
        <w:rPr>
          <w:rFonts w:ascii="Times New Roman" w:hAnsi="Times New Roman"/>
          <w:b/>
          <w:sz w:val="20"/>
          <w:szCs w:val="20"/>
        </w:rPr>
        <w:t xml:space="preserve">Appendix Table 4: </w:t>
      </w:r>
      <w:r w:rsidRPr="00E768D7">
        <w:rPr>
          <w:rFonts w:ascii="Times New Roman" w:eastAsia="Times New Roman" w:hAnsi="Times New Roman"/>
          <w:b/>
          <w:color w:val="000000"/>
          <w:sz w:val="20"/>
          <w:szCs w:val="20"/>
        </w:rPr>
        <w:t>Common Core State Standards</w:t>
      </w:r>
    </w:p>
    <w:p w14:paraId="59796E98" w14:textId="77777777" w:rsidR="00D27F59" w:rsidRPr="00E768D7" w:rsidRDefault="00D27F59" w:rsidP="00E768D7">
      <w:pPr>
        <w:spacing w:line="240" w:lineRule="auto"/>
        <w:rPr>
          <w:rFonts w:ascii="Times New Roman" w:hAnsi="Times New Roman"/>
          <w:b/>
          <w:sz w:val="20"/>
          <w:szCs w:val="20"/>
        </w:rPr>
      </w:pPr>
    </w:p>
    <w:tbl>
      <w:tblPr>
        <w:tblStyle w:val="TableGrid"/>
        <w:tblW w:w="9630"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30"/>
      </w:tblGrid>
      <w:tr w:rsidR="001C61E3" w:rsidRPr="00E768D7" w14:paraId="5830240A" w14:textId="77777777" w:rsidTr="0009190C">
        <w:trPr>
          <w:jc w:val="center"/>
        </w:trPr>
        <w:tc>
          <w:tcPr>
            <w:tcW w:w="9630" w:type="dxa"/>
            <w:shd w:val="clear" w:color="auto" w:fill="89D2FF"/>
          </w:tcPr>
          <w:p w14:paraId="21A8DF14" w14:textId="77777777" w:rsidR="001C61E3" w:rsidRPr="00E768D7" w:rsidRDefault="001C61E3" w:rsidP="00E768D7">
            <w:pPr>
              <w:spacing w:line="240" w:lineRule="auto"/>
              <w:rPr>
                <w:rFonts w:ascii="Times New Roman" w:eastAsia="Times New Roman" w:hAnsi="Times New Roman"/>
                <w:b/>
                <w:color w:val="000000"/>
                <w:sz w:val="20"/>
                <w:szCs w:val="20"/>
              </w:rPr>
            </w:pPr>
            <w:r w:rsidRPr="00E768D7">
              <w:rPr>
                <w:rFonts w:ascii="Times New Roman" w:eastAsia="Times New Roman" w:hAnsi="Times New Roman"/>
                <w:b/>
                <w:color w:val="000000"/>
                <w:sz w:val="20"/>
                <w:szCs w:val="20"/>
              </w:rPr>
              <w:t>Mathematics</w:t>
            </w:r>
          </w:p>
        </w:tc>
      </w:tr>
      <w:tr w:rsidR="001C61E3" w:rsidRPr="00E768D7" w14:paraId="2140CE25" w14:textId="77777777" w:rsidTr="0009190C">
        <w:trPr>
          <w:jc w:val="center"/>
        </w:trPr>
        <w:tc>
          <w:tcPr>
            <w:tcW w:w="9630" w:type="dxa"/>
            <w:shd w:val="clear" w:color="auto" w:fill="DDF2FF"/>
          </w:tcPr>
          <w:p w14:paraId="0EDFDD28" w14:textId="77777777" w:rsidR="001C61E3" w:rsidRPr="00E768D7" w:rsidRDefault="001C61E3" w:rsidP="00E768D7">
            <w:pPr>
              <w:spacing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Mathematical Practices</w:t>
            </w:r>
          </w:p>
        </w:tc>
      </w:tr>
      <w:tr w:rsidR="001C61E3" w:rsidRPr="00E768D7" w14:paraId="1D84E436" w14:textId="77777777" w:rsidTr="0009190C">
        <w:trPr>
          <w:jc w:val="center"/>
        </w:trPr>
        <w:tc>
          <w:tcPr>
            <w:tcW w:w="9630" w:type="dxa"/>
            <w:shd w:val="clear" w:color="auto" w:fill="FFFFFF" w:themeFill="background1"/>
          </w:tcPr>
          <w:p w14:paraId="3710DC1F" w14:textId="77777777" w:rsidR="001C61E3" w:rsidRPr="00E768D7" w:rsidRDefault="001C61E3" w:rsidP="00E768D7">
            <w:pPr>
              <w:spacing w:line="240" w:lineRule="auto"/>
              <w:rPr>
                <w:rFonts w:ascii="Times New Roman" w:eastAsia="Times New Roman" w:hAnsi="Times New Roman"/>
                <w:b/>
                <w:i/>
                <w:color w:val="000000"/>
                <w:sz w:val="20"/>
                <w:szCs w:val="20"/>
              </w:rPr>
            </w:pPr>
            <w:r w:rsidRPr="00E768D7">
              <w:rPr>
                <w:rFonts w:ascii="Times New Roman" w:eastAsia="Times New Roman" w:hAnsi="Times New Roman"/>
                <w:i/>
                <w:color w:val="000000"/>
                <w:sz w:val="20"/>
                <w:szCs w:val="20"/>
              </w:rPr>
              <w:t>Reason abstractly and quantitatively</w:t>
            </w:r>
          </w:p>
          <w:p w14:paraId="71A1BCD7"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b/>
                <w:color w:val="000000"/>
                <w:sz w:val="20"/>
                <w:szCs w:val="20"/>
              </w:rPr>
            </w:pPr>
            <w:r w:rsidRPr="00E768D7">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1C61E3" w:rsidRPr="00E768D7" w14:paraId="204CAC8C" w14:textId="77777777" w:rsidTr="0009190C">
        <w:trPr>
          <w:jc w:val="center"/>
        </w:trPr>
        <w:tc>
          <w:tcPr>
            <w:tcW w:w="9630" w:type="dxa"/>
            <w:shd w:val="clear" w:color="auto" w:fill="auto"/>
          </w:tcPr>
          <w:p w14:paraId="552CD17C" w14:textId="77777777" w:rsidR="001C61E3" w:rsidRPr="00E768D7" w:rsidRDefault="001C61E3" w:rsidP="00E768D7">
            <w:pPr>
              <w:spacing w:line="240" w:lineRule="auto"/>
              <w:rPr>
                <w:rFonts w:ascii="Times New Roman" w:eastAsia="Times New Roman" w:hAnsi="Times New Roman"/>
                <w:b/>
                <w:i/>
                <w:color w:val="000000"/>
                <w:sz w:val="20"/>
                <w:szCs w:val="20"/>
              </w:rPr>
            </w:pPr>
            <w:r w:rsidRPr="00E768D7">
              <w:rPr>
                <w:rFonts w:ascii="Times New Roman" w:eastAsia="Times New Roman" w:hAnsi="Times New Roman"/>
                <w:i/>
                <w:color w:val="000000"/>
                <w:sz w:val="20"/>
                <w:szCs w:val="20"/>
              </w:rPr>
              <w:t xml:space="preserve">Model with mathematics </w:t>
            </w:r>
          </w:p>
          <w:p w14:paraId="3B7657B7"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b/>
                <w:color w:val="000000"/>
                <w:sz w:val="20"/>
                <w:szCs w:val="20"/>
              </w:rPr>
            </w:pPr>
            <w:r w:rsidRPr="00E768D7">
              <w:rPr>
                <w:rFonts w:ascii="Times New Roman" w:eastAsia="Times New Roman" w:hAnsi="Times New Roman"/>
                <w:color w:val="000000"/>
                <w:sz w:val="20"/>
                <w:szCs w:val="20"/>
              </w:rPr>
              <w:t>CCSS.Math.Practice.MP4: Mathematically proficient students can apply the mathematics they know to solve problems arising in everyday life, society, and the workplace.</w:t>
            </w:r>
          </w:p>
        </w:tc>
      </w:tr>
      <w:tr w:rsidR="001C61E3" w:rsidRPr="00E768D7" w14:paraId="662E35AD" w14:textId="77777777" w:rsidTr="0009190C">
        <w:trPr>
          <w:jc w:val="center"/>
        </w:trPr>
        <w:tc>
          <w:tcPr>
            <w:tcW w:w="9630" w:type="dxa"/>
            <w:shd w:val="clear" w:color="auto" w:fill="89D2FF"/>
          </w:tcPr>
          <w:p w14:paraId="716D5B06" w14:textId="77777777" w:rsidR="001C61E3" w:rsidRPr="00E768D7" w:rsidRDefault="001C61E3" w:rsidP="00E768D7">
            <w:pPr>
              <w:spacing w:line="240" w:lineRule="auto"/>
              <w:rPr>
                <w:rFonts w:ascii="Times New Roman" w:eastAsia="Times New Roman" w:hAnsi="Times New Roman"/>
                <w:b/>
                <w:color w:val="000000"/>
                <w:sz w:val="20"/>
                <w:szCs w:val="20"/>
              </w:rPr>
            </w:pPr>
            <w:r w:rsidRPr="00E768D7">
              <w:rPr>
                <w:rFonts w:ascii="Times New Roman" w:eastAsia="Times New Roman" w:hAnsi="Times New Roman"/>
                <w:b/>
                <w:color w:val="000000"/>
                <w:sz w:val="20"/>
                <w:szCs w:val="20"/>
              </w:rPr>
              <w:t xml:space="preserve">English Language Arts </w:t>
            </w:r>
          </w:p>
        </w:tc>
      </w:tr>
      <w:tr w:rsidR="001C61E3" w:rsidRPr="00E768D7" w14:paraId="02EB3543" w14:textId="77777777" w:rsidTr="0009190C">
        <w:trPr>
          <w:jc w:val="center"/>
        </w:trPr>
        <w:tc>
          <w:tcPr>
            <w:tcW w:w="9630" w:type="dxa"/>
            <w:shd w:val="clear" w:color="auto" w:fill="DDF2FF"/>
          </w:tcPr>
          <w:p w14:paraId="2F51D532" w14:textId="77777777" w:rsidR="001C61E3" w:rsidRPr="00E768D7" w:rsidRDefault="001C61E3" w:rsidP="00E768D7">
            <w:pPr>
              <w:spacing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Reading: Informational Text</w:t>
            </w:r>
          </w:p>
        </w:tc>
      </w:tr>
      <w:tr w:rsidR="001C61E3" w:rsidRPr="00E768D7" w14:paraId="2C771F96" w14:textId="77777777" w:rsidTr="0009190C">
        <w:trPr>
          <w:jc w:val="center"/>
        </w:trPr>
        <w:tc>
          <w:tcPr>
            <w:tcW w:w="9630" w:type="dxa"/>
            <w:shd w:val="clear" w:color="auto" w:fill="auto"/>
          </w:tcPr>
          <w:p w14:paraId="38DE8085" w14:textId="77777777" w:rsidR="001C61E3" w:rsidRPr="00E768D7" w:rsidRDefault="001C61E3" w:rsidP="00E768D7">
            <w:pPr>
              <w:spacing w:line="240" w:lineRule="auto"/>
              <w:rPr>
                <w:rFonts w:ascii="Times New Roman" w:eastAsia="Times New Roman" w:hAnsi="Times New Roman"/>
                <w:b/>
                <w:i/>
                <w:color w:val="000000"/>
                <w:sz w:val="20"/>
                <w:szCs w:val="20"/>
              </w:rPr>
            </w:pPr>
            <w:r w:rsidRPr="00E768D7">
              <w:rPr>
                <w:rFonts w:ascii="Times New Roman" w:eastAsia="Times New Roman" w:hAnsi="Times New Roman"/>
                <w:i/>
                <w:color w:val="000000"/>
                <w:sz w:val="20"/>
                <w:szCs w:val="20"/>
              </w:rPr>
              <w:t xml:space="preserve">Integration of Knowledge and Ideas </w:t>
            </w:r>
          </w:p>
          <w:p w14:paraId="39DBD66E"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CCSS.ELA-Literacy.RI.1.7: Use the illustrations and details in a text to describe its key ideas.</w:t>
            </w:r>
          </w:p>
        </w:tc>
      </w:tr>
      <w:tr w:rsidR="001C61E3" w:rsidRPr="00E768D7" w14:paraId="3F136F80" w14:textId="77777777" w:rsidTr="0009190C">
        <w:trPr>
          <w:jc w:val="center"/>
        </w:trPr>
        <w:tc>
          <w:tcPr>
            <w:tcW w:w="9630" w:type="dxa"/>
            <w:shd w:val="clear" w:color="auto" w:fill="DDF2FF"/>
          </w:tcPr>
          <w:p w14:paraId="1353C0BC" w14:textId="77777777" w:rsidR="001C61E3" w:rsidRPr="00E768D7" w:rsidRDefault="001C61E3" w:rsidP="00E768D7">
            <w:pPr>
              <w:spacing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Writing</w:t>
            </w:r>
          </w:p>
        </w:tc>
      </w:tr>
      <w:tr w:rsidR="001C61E3" w:rsidRPr="00E768D7" w14:paraId="7CED114F" w14:textId="77777777" w:rsidTr="0009190C">
        <w:trPr>
          <w:jc w:val="center"/>
        </w:trPr>
        <w:tc>
          <w:tcPr>
            <w:tcW w:w="9630" w:type="dxa"/>
            <w:shd w:val="clear" w:color="auto" w:fill="auto"/>
          </w:tcPr>
          <w:p w14:paraId="7EBE249C" w14:textId="77777777" w:rsidR="001C61E3" w:rsidRPr="00E768D7" w:rsidRDefault="001C61E3" w:rsidP="00E768D7">
            <w:pPr>
              <w:spacing w:line="240" w:lineRule="auto"/>
              <w:rPr>
                <w:rFonts w:ascii="Times New Roman" w:eastAsia="Times New Roman" w:hAnsi="Times New Roman"/>
                <w:i/>
                <w:color w:val="000000"/>
                <w:sz w:val="20"/>
                <w:szCs w:val="20"/>
              </w:rPr>
            </w:pPr>
            <w:r w:rsidRPr="00E768D7">
              <w:rPr>
                <w:rFonts w:ascii="Times New Roman" w:eastAsia="Times New Roman" w:hAnsi="Times New Roman"/>
                <w:i/>
                <w:color w:val="000000"/>
                <w:sz w:val="20"/>
                <w:szCs w:val="20"/>
              </w:rPr>
              <w:t>Production and Distribution of Writing</w:t>
            </w:r>
          </w:p>
          <w:p w14:paraId="48D06FCD"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CCSS.ELA-Literacy.W.1.5: With guidance and support from adults, focus on a topic, respond to questions and suggestions from peers, and add details to strengthen writing as needed.</w:t>
            </w:r>
          </w:p>
        </w:tc>
      </w:tr>
      <w:tr w:rsidR="001C61E3" w:rsidRPr="00E768D7" w14:paraId="32BE2AE9" w14:textId="77777777" w:rsidTr="0009190C">
        <w:trPr>
          <w:jc w:val="center"/>
        </w:trPr>
        <w:tc>
          <w:tcPr>
            <w:tcW w:w="9630" w:type="dxa"/>
            <w:shd w:val="clear" w:color="auto" w:fill="DDF2FF"/>
          </w:tcPr>
          <w:p w14:paraId="326FBF2D" w14:textId="77777777" w:rsidR="001C61E3" w:rsidRPr="00E768D7" w:rsidRDefault="001C61E3" w:rsidP="00E768D7">
            <w:pPr>
              <w:spacing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Speaking and Listening</w:t>
            </w:r>
          </w:p>
        </w:tc>
      </w:tr>
      <w:tr w:rsidR="001C61E3" w:rsidRPr="00E768D7" w14:paraId="1F908580" w14:textId="77777777" w:rsidTr="0009190C">
        <w:trPr>
          <w:jc w:val="center"/>
        </w:trPr>
        <w:tc>
          <w:tcPr>
            <w:tcW w:w="9630" w:type="dxa"/>
            <w:shd w:val="clear" w:color="auto" w:fill="auto"/>
          </w:tcPr>
          <w:p w14:paraId="24034611" w14:textId="77777777" w:rsidR="001C61E3" w:rsidRPr="00E768D7" w:rsidRDefault="001C61E3" w:rsidP="00E768D7">
            <w:pPr>
              <w:spacing w:line="240" w:lineRule="auto"/>
              <w:rPr>
                <w:rFonts w:ascii="Times New Roman" w:eastAsia="Times New Roman" w:hAnsi="Times New Roman"/>
                <w:i/>
                <w:color w:val="000000"/>
                <w:sz w:val="20"/>
                <w:szCs w:val="20"/>
              </w:rPr>
            </w:pPr>
            <w:r w:rsidRPr="00E768D7">
              <w:rPr>
                <w:rFonts w:ascii="Times New Roman" w:eastAsia="Times New Roman" w:hAnsi="Times New Roman"/>
                <w:i/>
                <w:color w:val="000000"/>
                <w:sz w:val="20"/>
                <w:szCs w:val="20"/>
              </w:rPr>
              <w:t>Comprehension and Collaboration</w:t>
            </w:r>
          </w:p>
          <w:p w14:paraId="03AE5E2C"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CCSS.ELA-Literacy.SL.1.3: Ask and answer questions about what a speaker says in order to gather additional information or clarify something that is not understood.</w:t>
            </w:r>
          </w:p>
        </w:tc>
      </w:tr>
      <w:tr w:rsidR="001C61E3" w:rsidRPr="00E768D7" w14:paraId="438F96F0" w14:textId="77777777" w:rsidTr="0009190C">
        <w:trPr>
          <w:jc w:val="center"/>
        </w:trPr>
        <w:tc>
          <w:tcPr>
            <w:tcW w:w="9630" w:type="dxa"/>
            <w:shd w:val="clear" w:color="auto" w:fill="auto"/>
          </w:tcPr>
          <w:p w14:paraId="1C4C74CF" w14:textId="77777777" w:rsidR="001C61E3" w:rsidRPr="00E768D7" w:rsidRDefault="001C61E3" w:rsidP="00E768D7">
            <w:pPr>
              <w:spacing w:line="240" w:lineRule="auto"/>
              <w:rPr>
                <w:rFonts w:ascii="Times New Roman" w:eastAsia="Times New Roman" w:hAnsi="Times New Roman"/>
                <w:i/>
                <w:color w:val="000000"/>
                <w:sz w:val="20"/>
                <w:szCs w:val="20"/>
              </w:rPr>
            </w:pPr>
            <w:r w:rsidRPr="00E768D7">
              <w:rPr>
                <w:rFonts w:ascii="Times New Roman" w:eastAsia="Times New Roman" w:hAnsi="Times New Roman"/>
                <w:i/>
                <w:color w:val="000000"/>
                <w:sz w:val="20"/>
                <w:szCs w:val="20"/>
              </w:rPr>
              <w:t>Presentation of Knowledge and Ideas</w:t>
            </w:r>
          </w:p>
          <w:p w14:paraId="4CCE8A46"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CCSS.ELA-Literacy.SL.1.4: Describe people, places, things, and events with relevant details, expressing ideas and feelings clearly.</w:t>
            </w:r>
          </w:p>
          <w:p w14:paraId="6C7F1329" w14:textId="77777777" w:rsidR="001C61E3" w:rsidRPr="00E768D7" w:rsidRDefault="001C61E3" w:rsidP="00E768D7">
            <w:pPr>
              <w:pStyle w:val="ListParagraph"/>
              <w:numPr>
                <w:ilvl w:val="0"/>
                <w:numId w:val="4"/>
              </w:numPr>
              <w:spacing w:after="0" w:line="240" w:lineRule="auto"/>
              <w:rPr>
                <w:rFonts w:ascii="Times New Roman" w:eastAsia="Times New Roman" w:hAnsi="Times New Roman"/>
                <w:color w:val="000000"/>
                <w:sz w:val="20"/>
                <w:szCs w:val="20"/>
              </w:rPr>
            </w:pPr>
            <w:r w:rsidRPr="00E768D7">
              <w:rPr>
                <w:rFonts w:ascii="Times New Roman" w:eastAsia="Times New Roman" w:hAnsi="Times New Roman"/>
                <w:color w:val="000000"/>
                <w:sz w:val="20"/>
                <w:szCs w:val="20"/>
              </w:rPr>
              <w:t>CCSS.ELA-Literacy.SL.1.5: Add drawings or other visual displays to descriptions when appropriate to clarify ideas, thoughts, and feelings.</w:t>
            </w:r>
          </w:p>
        </w:tc>
      </w:tr>
    </w:tbl>
    <w:p w14:paraId="304F9A9E" w14:textId="77777777" w:rsidR="00D27F59" w:rsidRPr="00E768D7" w:rsidRDefault="00D27F59" w:rsidP="00E768D7">
      <w:pPr>
        <w:spacing w:line="240" w:lineRule="auto"/>
        <w:rPr>
          <w:rFonts w:ascii="Times New Roman" w:hAnsi="Times New Roman"/>
          <w:sz w:val="20"/>
          <w:szCs w:val="20"/>
        </w:rPr>
      </w:pPr>
    </w:p>
    <w:p w14:paraId="365CD4C1" w14:textId="77777777" w:rsidR="000C1451" w:rsidRPr="00E768D7" w:rsidRDefault="000C1451" w:rsidP="00E768D7">
      <w:pPr>
        <w:spacing w:line="240" w:lineRule="auto"/>
        <w:rPr>
          <w:rFonts w:ascii="Times New Roman" w:hAnsi="Times New Roman"/>
          <w:sz w:val="20"/>
          <w:szCs w:val="20"/>
        </w:rPr>
      </w:pPr>
    </w:p>
    <w:p w14:paraId="5CF1476A" w14:textId="77777777" w:rsidR="000C1451" w:rsidRPr="00E768D7" w:rsidRDefault="000C1451" w:rsidP="00E768D7">
      <w:pPr>
        <w:spacing w:line="240" w:lineRule="auto"/>
        <w:rPr>
          <w:rFonts w:ascii="Times New Roman" w:hAnsi="Times New Roman"/>
          <w:sz w:val="20"/>
          <w:szCs w:val="20"/>
        </w:rPr>
      </w:pPr>
    </w:p>
    <w:p w14:paraId="087381E5" w14:textId="77777777" w:rsidR="00D27F59" w:rsidRPr="00E768D7" w:rsidRDefault="00D27F59" w:rsidP="00E768D7">
      <w:pPr>
        <w:spacing w:line="240" w:lineRule="auto"/>
        <w:rPr>
          <w:rFonts w:ascii="Times New Roman" w:eastAsia="Times New Roman" w:hAnsi="Times New Roman"/>
          <w:b/>
          <w:sz w:val="20"/>
          <w:szCs w:val="20"/>
        </w:rPr>
      </w:pPr>
    </w:p>
    <w:p w14:paraId="2B5C2B97" w14:textId="77777777" w:rsidR="000C1451" w:rsidRPr="00E768D7" w:rsidRDefault="000C1451" w:rsidP="00E768D7">
      <w:pPr>
        <w:spacing w:line="240" w:lineRule="auto"/>
        <w:rPr>
          <w:rFonts w:ascii="Times New Roman" w:hAnsi="Times New Roman"/>
          <w:sz w:val="20"/>
          <w:szCs w:val="20"/>
        </w:rPr>
      </w:pPr>
    </w:p>
    <w:sectPr w:rsidR="000C1451" w:rsidRPr="00E768D7" w:rsidSect="000C14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213D" w14:textId="77777777" w:rsidR="00F6376A" w:rsidRDefault="00F6376A" w:rsidP="00F90CA4">
      <w:pPr>
        <w:spacing w:line="240" w:lineRule="auto"/>
      </w:pPr>
      <w:r>
        <w:separator/>
      </w:r>
    </w:p>
  </w:endnote>
  <w:endnote w:type="continuationSeparator" w:id="0">
    <w:p w14:paraId="34A0A152" w14:textId="77777777" w:rsidR="00F6376A" w:rsidRDefault="00F6376A" w:rsidP="00F90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420F6" w14:textId="77777777" w:rsidR="00F6376A" w:rsidRDefault="00F6376A" w:rsidP="00F90CA4">
      <w:pPr>
        <w:spacing w:line="240" w:lineRule="auto"/>
      </w:pPr>
      <w:r>
        <w:separator/>
      </w:r>
    </w:p>
  </w:footnote>
  <w:footnote w:type="continuationSeparator" w:id="0">
    <w:p w14:paraId="0A7FBF3D" w14:textId="77777777" w:rsidR="00F6376A" w:rsidRDefault="00F6376A" w:rsidP="00F90CA4">
      <w:pPr>
        <w:spacing w:line="240" w:lineRule="auto"/>
      </w:pPr>
      <w:r>
        <w:continuationSeparator/>
      </w:r>
    </w:p>
  </w:footnote>
  <w:footnote w:id="1">
    <w:p w14:paraId="04833D8C" w14:textId="2CF142F9" w:rsidR="00E74565" w:rsidRPr="00F7591C" w:rsidRDefault="00E74565" w:rsidP="00E74565">
      <w:pPr>
        <w:pStyle w:val="FootnoteText"/>
        <w:rPr>
          <w:rFonts w:ascii="Times New Roman" w:hAnsi="Times New Roman" w:cs="Times New Roman"/>
          <w:sz w:val="20"/>
          <w:szCs w:val="20"/>
        </w:rPr>
      </w:pPr>
      <w:r w:rsidRPr="00F7591C">
        <w:rPr>
          <w:rStyle w:val="FootnoteReference"/>
          <w:rFonts w:ascii="Times New Roman" w:hAnsi="Times New Roman" w:cs="Times New Roman"/>
          <w:sz w:val="20"/>
          <w:szCs w:val="20"/>
        </w:rPr>
        <w:footnoteRef/>
      </w:r>
      <w:r w:rsidRPr="00F7591C">
        <w:rPr>
          <w:rFonts w:ascii="Times New Roman" w:hAnsi="Times New Roman" w:cs="Times New Roman"/>
          <w:sz w:val="20"/>
          <w:szCs w:val="20"/>
        </w:rPr>
        <w:t xml:space="preserve"> </w:t>
      </w:r>
      <w:r w:rsidR="00787F12" w:rsidRPr="00787F12">
        <w:rPr>
          <w:rFonts w:ascii="Times New Roman" w:hAnsi="Times New Roman" w:cs="Times New Roman"/>
          <w:sz w:val="20"/>
          <w:szCs w:val="20"/>
        </w:rPr>
        <w:t>https://water.usgs.gov/edu/watercyclesummary.html</w:t>
      </w:r>
    </w:p>
  </w:footnote>
  <w:footnote w:id="2">
    <w:p w14:paraId="1E89810C" w14:textId="77777777" w:rsidR="00E74565" w:rsidRPr="00F7591C" w:rsidRDefault="00E74565" w:rsidP="00E74565">
      <w:pPr>
        <w:pStyle w:val="FootnoteText"/>
        <w:rPr>
          <w:rFonts w:ascii="Times New Roman" w:hAnsi="Times New Roman" w:cs="Times New Roman"/>
          <w:sz w:val="20"/>
          <w:szCs w:val="20"/>
        </w:rPr>
      </w:pPr>
      <w:r w:rsidRPr="00F7591C">
        <w:rPr>
          <w:rStyle w:val="FootnoteReference"/>
          <w:rFonts w:ascii="Times New Roman" w:hAnsi="Times New Roman" w:cs="Times New Roman"/>
          <w:sz w:val="20"/>
          <w:szCs w:val="20"/>
        </w:rPr>
        <w:footnoteRef/>
      </w:r>
      <w:r w:rsidRPr="00F7591C">
        <w:rPr>
          <w:rFonts w:ascii="Times New Roman" w:hAnsi="Times New Roman" w:cs="Times New Roman"/>
          <w:sz w:val="20"/>
          <w:szCs w:val="20"/>
        </w:rPr>
        <w:t xml:space="preserve"> http://extension.psu.edu/natural-resources/water/youth/drinking-water/the-water-we-drink</w:t>
      </w:r>
    </w:p>
  </w:footnote>
  <w:footnote w:id="3">
    <w:p w14:paraId="1C286A2D" w14:textId="4BF5A96A" w:rsidR="00E74565" w:rsidRPr="00F7591C" w:rsidRDefault="00E74565" w:rsidP="00E74565">
      <w:pPr>
        <w:pStyle w:val="FootnoteText"/>
        <w:rPr>
          <w:rFonts w:ascii="Times New Roman" w:hAnsi="Times New Roman" w:cs="Times New Roman"/>
          <w:sz w:val="20"/>
          <w:szCs w:val="20"/>
        </w:rPr>
      </w:pPr>
      <w:r w:rsidRPr="00F7591C">
        <w:rPr>
          <w:rStyle w:val="FootnoteReference"/>
          <w:rFonts w:ascii="Times New Roman" w:hAnsi="Times New Roman" w:cs="Times New Roman"/>
          <w:sz w:val="20"/>
          <w:szCs w:val="20"/>
        </w:rPr>
        <w:footnoteRef/>
      </w:r>
      <w:r w:rsidR="00787F12">
        <w:rPr>
          <w:rFonts w:ascii="Times New Roman" w:hAnsi="Times New Roman" w:cs="Times New Roman"/>
          <w:sz w:val="20"/>
          <w:szCs w:val="20"/>
        </w:rPr>
        <w:t>https://www.epa.gov/environmental-topics/water-topics</w:t>
      </w:r>
      <w:r w:rsidRPr="00F7591C">
        <w:rPr>
          <w:rFonts w:ascii="Times New Roman" w:hAnsi="Times New Roman" w:cs="Times New Roman"/>
          <w:sz w:val="20"/>
          <w:szCs w:val="20"/>
        </w:rPr>
        <w:t xml:space="preserve"> </w:t>
      </w:r>
    </w:p>
  </w:footnote>
  <w:footnote w:id="4">
    <w:p w14:paraId="557DF865" w14:textId="77777777" w:rsidR="00E74565" w:rsidRPr="00F7591C" w:rsidRDefault="00E74565" w:rsidP="00E74565">
      <w:pPr>
        <w:pStyle w:val="FootnoteText"/>
        <w:rPr>
          <w:rFonts w:ascii="Times New Roman" w:hAnsi="Times New Roman" w:cs="Times New Roman"/>
          <w:sz w:val="20"/>
          <w:szCs w:val="20"/>
        </w:rPr>
      </w:pPr>
      <w:r w:rsidRPr="00F7591C">
        <w:rPr>
          <w:rStyle w:val="FootnoteReference"/>
          <w:rFonts w:ascii="Times New Roman" w:hAnsi="Times New Roman" w:cs="Times New Roman"/>
          <w:sz w:val="20"/>
          <w:szCs w:val="20"/>
        </w:rPr>
        <w:footnoteRef/>
      </w:r>
      <w:r w:rsidRPr="00F7591C">
        <w:rPr>
          <w:rFonts w:ascii="Times New Roman" w:hAnsi="Times New Roman" w:cs="Times New Roman"/>
          <w:sz w:val="20"/>
          <w:szCs w:val="20"/>
        </w:rPr>
        <w:t xml:space="preserve"> http://www.cdc.gov/healthywater/drinking/public/water_treatment.html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883B" w14:textId="77777777" w:rsidR="00F90CA4" w:rsidRPr="007B6EEA" w:rsidRDefault="00171F74" w:rsidP="00F90CA4">
    <w:pPr>
      <w:pStyle w:val="Header"/>
      <w:tabs>
        <w:tab w:val="clear" w:pos="4680"/>
        <w:tab w:val="clear" w:pos="9360"/>
        <w:tab w:val="left" w:pos="1890"/>
      </w:tabs>
      <w:jc w:val="center"/>
      <w:rPr>
        <w:rFonts w:ascii="Times New Roman" w:hAnsi="Times New Roman"/>
        <w:b/>
        <w:sz w:val="28"/>
        <w:szCs w:val="28"/>
      </w:rPr>
    </w:pPr>
    <w:r w:rsidRPr="007B6EEA">
      <w:rPr>
        <w:rFonts w:ascii="Times New Roman" w:hAnsi="Times New Roman"/>
        <w:b/>
        <w:sz w:val="28"/>
        <w:szCs w:val="28"/>
      </w:rPr>
      <w:t xml:space="preserve">First </w:t>
    </w:r>
    <w:r w:rsidR="00F90CA4" w:rsidRPr="007B6EEA">
      <w:rPr>
        <w:rFonts w:ascii="Times New Roman" w:hAnsi="Times New Roman"/>
        <w:b/>
        <w:sz w:val="28"/>
        <w:szCs w:val="28"/>
      </w:rPr>
      <w:t>Grade: Water and the Water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7E3"/>
    <w:multiLevelType w:val="hybridMultilevel"/>
    <w:tmpl w:val="137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F1DB5"/>
    <w:multiLevelType w:val="hybridMultilevel"/>
    <w:tmpl w:val="E666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D458E"/>
    <w:multiLevelType w:val="hybridMultilevel"/>
    <w:tmpl w:val="4B08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BC5ADB"/>
    <w:multiLevelType w:val="hybridMultilevel"/>
    <w:tmpl w:val="7652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14CA8"/>
    <w:multiLevelType w:val="hybridMultilevel"/>
    <w:tmpl w:val="3570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D95627A"/>
    <w:multiLevelType w:val="hybridMultilevel"/>
    <w:tmpl w:val="493A8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D1"/>
    <w:rsid w:val="0009190C"/>
    <w:rsid w:val="000C0B1F"/>
    <w:rsid w:val="000C1451"/>
    <w:rsid w:val="000C6519"/>
    <w:rsid w:val="001412D1"/>
    <w:rsid w:val="00171F74"/>
    <w:rsid w:val="001C61E3"/>
    <w:rsid w:val="00214F0D"/>
    <w:rsid w:val="002657D0"/>
    <w:rsid w:val="00304221"/>
    <w:rsid w:val="003351BB"/>
    <w:rsid w:val="00355EC0"/>
    <w:rsid w:val="003B466B"/>
    <w:rsid w:val="003E6359"/>
    <w:rsid w:val="00483B7E"/>
    <w:rsid w:val="00534E0D"/>
    <w:rsid w:val="00552F00"/>
    <w:rsid w:val="00593E73"/>
    <w:rsid w:val="007077E4"/>
    <w:rsid w:val="00732F74"/>
    <w:rsid w:val="00742D86"/>
    <w:rsid w:val="00787F12"/>
    <w:rsid w:val="007B6EEA"/>
    <w:rsid w:val="007E150A"/>
    <w:rsid w:val="008452D8"/>
    <w:rsid w:val="008536F2"/>
    <w:rsid w:val="00861D68"/>
    <w:rsid w:val="00874087"/>
    <w:rsid w:val="009738C8"/>
    <w:rsid w:val="009879DE"/>
    <w:rsid w:val="009A7787"/>
    <w:rsid w:val="00A3148A"/>
    <w:rsid w:val="00A46432"/>
    <w:rsid w:val="00AD0ED6"/>
    <w:rsid w:val="00BC391B"/>
    <w:rsid w:val="00C1080E"/>
    <w:rsid w:val="00C44411"/>
    <w:rsid w:val="00C50C5B"/>
    <w:rsid w:val="00C83ACA"/>
    <w:rsid w:val="00CB4CD9"/>
    <w:rsid w:val="00D27F59"/>
    <w:rsid w:val="00DD5586"/>
    <w:rsid w:val="00E302E1"/>
    <w:rsid w:val="00E74565"/>
    <w:rsid w:val="00E768D7"/>
    <w:rsid w:val="00E87618"/>
    <w:rsid w:val="00EF1C2A"/>
    <w:rsid w:val="00F216CD"/>
    <w:rsid w:val="00F31980"/>
    <w:rsid w:val="00F6376A"/>
    <w:rsid w:val="00F7591C"/>
    <w:rsid w:val="00F77D15"/>
    <w:rsid w:val="00F90BE0"/>
    <w:rsid w:val="00F90CA4"/>
    <w:rsid w:val="7D2C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95320"/>
  <w14:defaultImageDpi w14:val="300"/>
  <w15:docId w15:val="{D7B36E1E-BE3B-41A0-8AB0-981EBFCB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2D1"/>
    <w:pPr>
      <w:spacing w:line="276" w:lineRule="auto"/>
    </w:pPr>
    <w:rPr>
      <w:rFonts w:ascii="Calibri" w:eastAsia="Calibri" w:hAnsi="Calibri" w:cs="Times New Roman"/>
      <w:sz w:val="22"/>
      <w:szCs w:val="22"/>
    </w:rPr>
  </w:style>
  <w:style w:type="paragraph" w:styleId="Heading4">
    <w:name w:val="heading 4"/>
    <w:basedOn w:val="Normal"/>
    <w:link w:val="Heading4Char"/>
    <w:uiPriority w:val="9"/>
    <w:qFormat/>
    <w:rsid w:val="001C61E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412D1"/>
    <w:rPr>
      <w:rFonts w:ascii="Calibri" w:eastAsia="Times New Roman" w:hAnsi="Calibri" w:cs="Times New Roman"/>
      <w:sz w:val="22"/>
      <w:szCs w:val="22"/>
    </w:rPr>
  </w:style>
  <w:style w:type="paragraph" w:styleId="NormalWeb">
    <w:name w:val="Normal (Web)"/>
    <w:basedOn w:val="Normal"/>
    <w:uiPriority w:val="99"/>
    <w:unhideWhenUsed/>
    <w:rsid w:val="001412D1"/>
    <w:pPr>
      <w:spacing w:before="100" w:beforeAutospacing="1" w:after="100" w:afterAutospacing="1" w:line="240" w:lineRule="auto"/>
    </w:pPr>
    <w:rPr>
      <w:rFonts w:ascii="Times" w:eastAsia="MS Mincho" w:hAnsi="Times"/>
      <w:sz w:val="20"/>
      <w:szCs w:val="20"/>
    </w:rPr>
  </w:style>
  <w:style w:type="paragraph" w:styleId="Header">
    <w:name w:val="header"/>
    <w:basedOn w:val="Normal"/>
    <w:link w:val="HeaderChar"/>
    <w:uiPriority w:val="99"/>
    <w:unhideWhenUsed/>
    <w:rsid w:val="00F90CA4"/>
    <w:pPr>
      <w:tabs>
        <w:tab w:val="center" w:pos="4680"/>
        <w:tab w:val="right" w:pos="9360"/>
      </w:tabs>
      <w:spacing w:line="240" w:lineRule="auto"/>
    </w:pPr>
  </w:style>
  <w:style w:type="character" w:customStyle="1" w:styleId="HeaderChar">
    <w:name w:val="Header Char"/>
    <w:basedOn w:val="DefaultParagraphFont"/>
    <w:link w:val="Header"/>
    <w:uiPriority w:val="99"/>
    <w:rsid w:val="00F90CA4"/>
    <w:rPr>
      <w:rFonts w:ascii="Calibri" w:eastAsia="Calibri" w:hAnsi="Calibri" w:cs="Times New Roman"/>
      <w:sz w:val="22"/>
      <w:szCs w:val="22"/>
    </w:rPr>
  </w:style>
  <w:style w:type="paragraph" w:styleId="Footer">
    <w:name w:val="footer"/>
    <w:basedOn w:val="Normal"/>
    <w:link w:val="FooterChar"/>
    <w:uiPriority w:val="99"/>
    <w:unhideWhenUsed/>
    <w:rsid w:val="00F90CA4"/>
    <w:pPr>
      <w:tabs>
        <w:tab w:val="center" w:pos="4680"/>
        <w:tab w:val="right" w:pos="9360"/>
      </w:tabs>
      <w:spacing w:line="240" w:lineRule="auto"/>
    </w:pPr>
  </w:style>
  <w:style w:type="character" w:customStyle="1" w:styleId="FooterChar">
    <w:name w:val="Footer Char"/>
    <w:basedOn w:val="DefaultParagraphFont"/>
    <w:link w:val="Footer"/>
    <w:uiPriority w:val="99"/>
    <w:rsid w:val="00F90CA4"/>
    <w:rPr>
      <w:rFonts w:ascii="Calibri" w:eastAsia="Calibri" w:hAnsi="Calibri" w:cs="Times New Roman"/>
      <w:sz w:val="22"/>
      <w:szCs w:val="22"/>
    </w:rPr>
  </w:style>
  <w:style w:type="paragraph" w:styleId="ListParagraph">
    <w:name w:val="List Paragraph"/>
    <w:basedOn w:val="Normal"/>
    <w:uiPriority w:val="34"/>
    <w:qFormat/>
    <w:rsid w:val="00F90CA4"/>
    <w:pPr>
      <w:spacing w:after="160" w:line="259" w:lineRule="auto"/>
      <w:ind w:left="720"/>
      <w:contextualSpacing/>
    </w:pPr>
  </w:style>
  <w:style w:type="paragraph" w:customStyle="1" w:styleId="MediumGrid21">
    <w:name w:val="Medium Grid 21"/>
    <w:uiPriority w:val="99"/>
    <w:qFormat/>
    <w:rsid w:val="00F90CA4"/>
    <w:rPr>
      <w:rFonts w:ascii="Calibri" w:eastAsia="Times New Roman" w:hAnsi="Calibri" w:cs="Times New Roman"/>
      <w:sz w:val="22"/>
      <w:szCs w:val="22"/>
    </w:rPr>
  </w:style>
  <w:style w:type="character" w:styleId="Hyperlink">
    <w:name w:val="Hyperlink"/>
    <w:uiPriority w:val="99"/>
    <w:unhideWhenUsed/>
    <w:rsid w:val="00F90CA4"/>
    <w:rPr>
      <w:color w:val="0563C1"/>
      <w:u w:val="single"/>
    </w:rPr>
  </w:style>
  <w:style w:type="table" w:styleId="TableGrid">
    <w:name w:val="Table Grid"/>
    <w:basedOn w:val="TableNormal"/>
    <w:uiPriority w:val="59"/>
    <w:rsid w:val="000C145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0C1451"/>
    <w:rPr>
      <w:rFonts w:ascii="Calibri" w:eastAsia="Times New Roman" w:hAnsi="Calibri" w:cs="Times New Roman"/>
      <w:sz w:val="22"/>
      <w:szCs w:val="22"/>
    </w:rPr>
  </w:style>
  <w:style w:type="paragraph" w:customStyle="1" w:styleId="h2">
    <w:name w:val="h2"/>
    <w:basedOn w:val="Normal"/>
    <w:rsid w:val="003042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4221"/>
    <w:rPr>
      <w:b/>
      <w:bCs/>
    </w:rPr>
  </w:style>
  <w:style w:type="character" w:customStyle="1" w:styleId="Heading4Char">
    <w:name w:val="Heading 4 Char"/>
    <w:basedOn w:val="DefaultParagraphFont"/>
    <w:link w:val="Heading4"/>
    <w:uiPriority w:val="9"/>
    <w:rsid w:val="001C61E3"/>
    <w:rPr>
      <w:rFonts w:ascii="Times New Roman" w:eastAsia="Times New Roman" w:hAnsi="Times New Roman" w:cs="Times New Roman"/>
      <w:b/>
      <w:bCs/>
    </w:rPr>
  </w:style>
  <w:style w:type="character" w:styleId="FootnoteReference">
    <w:name w:val="footnote reference"/>
    <w:basedOn w:val="DefaultParagraphFont"/>
    <w:uiPriority w:val="99"/>
    <w:semiHidden/>
    <w:unhideWhenUsed/>
    <w:rsid w:val="00E74565"/>
    <w:rPr>
      <w:vertAlign w:val="superscript"/>
    </w:rPr>
  </w:style>
  <w:style w:type="character" w:customStyle="1" w:styleId="FootnoteTextChar">
    <w:name w:val="Footnote Text Char"/>
    <w:basedOn w:val="DefaultParagraphFont"/>
    <w:link w:val="FootnoteText"/>
    <w:uiPriority w:val="99"/>
    <w:rsid w:val="00E74565"/>
  </w:style>
  <w:style w:type="paragraph" w:styleId="FootnoteText">
    <w:name w:val="footnote text"/>
    <w:basedOn w:val="Normal"/>
    <w:link w:val="FootnoteTextChar"/>
    <w:uiPriority w:val="99"/>
    <w:unhideWhenUsed/>
    <w:rsid w:val="00E74565"/>
    <w:pPr>
      <w:spacing w:line="240" w:lineRule="auto"/>
    </w:pPr>
    <w:rPr>
      <w:rFonts w:asciiTheme="minorHAnsi" w:eastAsiaTheme="minorEastAsia" w:hAnsiTheme="minorHAnsi" w:cstheme="minorBidi"/>
      <w:sz w:val="24"/>
      <w:szCs w:val="24"/>
    </w:rPr>
  </w:style>
  <w:style w:type="character" w:customStyle="1" w:styleId="FootnoteTextChar1">
    <w:name w:val="Footnote Text Char1"/>
    <w:basedOn w:val="DefaultParagraphFont"/>
    <w:uiPriority w:val="99"/>
    <w:semiHidden/>
    <w:rsid w:val="00E74565"/>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787F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facts.org/en/water-resources/index.htm#2"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0bS-SBAgJI"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epa.gov/sourcewaterprotection" TargetMode="External"/><Relationship Id="rId4" Type="http://schemas.openxmlformats.org/officeDocument/2006/relationships/webSettings" Target="webSettings.xml"/><Relationship Id="rId9" Type="http://schemas.openxmlformats.org/officeDocument/2006/relationships/hyperlink" Target="http://www.conserve-energy-future.com/sources-and-causes-of-water-pollution.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2019-11-08T13:56:49+00:00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91D3D4F5-4F28-429D-BEE0-EC1D8159E46A}"/>
</file>

<file path=customXml/itemProps2.xml><?xml version="1.0" encoding="utf-8"?>
<ds:datastoreItem xmlns:ds="http://schemas.openxmlformats.org/officeDocument/2006/customXml" ds:itemID="{7F26CB6B-49C8-4606-9461-91858D1C18F8}"/>
</file>

<file path=customXml/itemProps3.xml><?xml version="1.0" encoding="utf-8"?>
<ds:datastoreItem xmlns:ds="http://schemas.openxmlformats.org/officeDocument/2006/customXml" ds:itemID="{A64F95C8-227F-4B60-85A0-CDF5F93BBC72}"/>
</file>

<file path=customXml/itemProps4.xml><?xml version="1.0" encoding="utf-8"?>
<ds:datastoreItem xmlns:ds="http://schemas.openxmlformats.org/officeDocument/2006/customXml" ds:itemID="{006D69B1-A687-42A6-9DD7-0D85E85D5CFA}"/>
</file>

<file path=docProps/app.xml><?xml version="1.0" encoding="utf-8"?>
<Properties xmlns="http://schemas.openxmlformats.org/officeDocument/2006/extended-properties" xmlns:vt="http://schemas.openxmlformats.org/officeDocument/2006/docPropsVTypes">
  <Template>Normal.dotm</Template>
  <TotalTime>29</TotalTime>
  <Pages>7</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24</cp:revision>
  <dcterms:created xsi:type="dcterms:W3CDTF">2015-10-02T17:57:00Z</dcterms:created>
  <dcterms:modified xsi:type="dcterms:W3CDTF">2018-02-21T18:42:00Z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