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04F" w:rsidRPr="00646654" w:rsidRDefault="00C65931">
      <w:pPr>
        <w:rPr>
          <w:b/>
          <w:sz w:val="24"/>
        </w:rPr>
      </w:pPr>
      <w:r w:rsidRPr="00646654">
        <w:rPr>
          <w:b/>
          <w:sz w:val="24"/>
        </w:rPr>
        <w:t>2012 Smoke Management in the Northwest</w:t>
      </w:r>
    </w:p>
    <w:p w:rsidR="00C65931" w:rsidRPr="00646654" w:rsidRDefault="00C65931">
      <w:pPr>
        <w:rPr>
          <w:b/>
          <w:sz w:val="24"/>
        </w:rPr>
      </w:pPr>
      <w:r w:rsidRPr="00646654">
        <w:rPr>
          <w:b/>
          <w:sz w:val="24"/>
        </w:rPr>
        <w:t>April 18-20, 2012</w:t>
      </w:r>
    </w:p>
    <w:p w:rsidR="00C65931" w:rsidRPr="00646654" w:rsidRDefault="00C65931">
      <w:pPr>
        <w:rPr>
          <w:b/>
          <w:sz w:val="24"/>
        </w:rPr>
      </w:pPr>
      <w:r w:rsidRPr="00646654">
        <w:rPr>
          <w:b/>
          <w:sz w:val="24"/>
        </w:rPr>
        <w:t>Riverside Hotel</w:t>
      </w:r>
    </w:p>
    <w:p w:rsidR="00C65931" w:rsidRPr="00646654" w:rsidRDefault="00C65931">
      <w:pPr>
        <w:rPr>
          <w:b/>
          <w:sz w:val="24"/>
        </w:rPr>
      </w:pPr>
      <w:r w:rsidRPr="00646654">
        <w:rPr>
          <w:b/>
          <w:sz w:val="24"/>
        </w:rPr>
        <w:t>Boise, Idaho</w:t>
      </w:r>
    </w:p>
    <w:p w:rsidR="00C65931" w:rsidRPr="00646654" w:rsidRDefault="00C65931">
      <w:pPr>
        <w:rPr>
          <w:sz w:val="24"/>
        </w:rPr>
      </w:pPr>
    </w:p>
    <w:p w:rsidR="00C65931" w:rsidRPr="00646654" w:rsidRDefault="00D23A0C" w:rsidP="00646654">
      <w:pPr>
        <w:jc w:val="center"/>
        <w:rPr>
          <w:b/>
          <w:sz w:val="24"/>
        </w:rPr>
      </w:pPr>
      <w:r>
        <w:rPr>
          <w:b/>
          <w:sz w:val="24"/>
        </w:rPr>
        <w:t>Panel Discussion Notes</w:t>
      </w:r>
    </w:p>
    <w:p w:rsidR="00F7011A" w:rsidRDefault="00F7011A"/>
    <w:p w:rsidR="00F7011A" w:rsidRPr="00646654" w:rsidRDefault="00F7011A">
      <w:pPr>
        <w:rPr>
          <w:u w:val="single"/>
        </w:rPr>
      </w:pPr>
      <w:r w:rsidRPr="00646654">
        <w:rPr>
          <w:u w:val="single"/>
        </w:rPr>
        <w:t>Wednesday, April 18, 2012</w:t>
      </w:r>
    </w:p>
    <w:p w:rsidR="00F7011A" w:rsidRDefault="00F7011A"/>
    <w:p w:rsidR="00F7011A" w:rsidRDefault="00F7011A">
      <w:pPr>
        <w:rPr>
          <w:i/>
        </w:rPr>
      </w:pPr>
      <w:r w:rsidRPr="00646654">
        <w:rPr>
          <w:i/>
        </w:rPr>
        <w:t>Panel Discussion:  Agricultural Burning Trends and Challenges</w:t>
      </w:r>
    </w:p>
    <w:p w:rsidR="00646654" w:rsidRDefault="00646654" w:rsidP="00646654">
      <w:r>
        <w:t xml:space="preserve">Matt </w:t>
      </w:r>
      <w:proofErr w:type="spellStart"/>
      <w:r>
        <w:t>Gellings</w:t>
      </w:r>
      <w:proofErr w:type="spellEnd"/>
      <w:r>
        <w:t>, Idaho Grain Growers Association</w:t>
      </w:r>
    </w:p>
    <w:p w:rsidR="00646654" w:rsidRDefault="00646654" w:rsidP="00646654">
      <w:r>
        <w:t>Nathan Riggers, farm</w:t>
      </w:r>
      <w:r w:rsidR="00736A93">
        <w:t>er</w:t>
      </w:r>
      <w:r>
        <w:t xml:space="preserve"> near Nez Perce and </w:t>
      </w:r>
      <w:proofErr w:type="spellStart"/>
      <w:r>
        <w:t>Craigmont</w:t>
      </w:r>
      <w:proofErr w:type="spellEnd"/>
      <w:r>
        <w:t xml:space="preserve">, in Nez Perce Reservation, President </w:t>
      </w:r>
      <w:r w:rsidR="00736A93">
        <w:t xml:space="preserve">of </w:t>
      </w:r>
      <w:r>
        <w:t>Nez Perce Prai</w:t>
      </w:r>
      <w:r w:rsidR="00736A93">
        <w:t>rie Grass Growers Association</w:t>
      </w:r>
    </w:p>
    <w:p w:rsidR="00646654" w:rsidRDefault="00646654" w:rsidP="00646654">
      <w:r>
        <w:t xml:space="preserve">Dar </w:t>
      </w:r>
      <w:proofErr w:type="spellStart"/>
      <w:r>
        <w:t>Olberding</w:t>
      </w:r>
      <w:proofErr w:type="spellEnd"/>
      <w:r>
        <w:t>, lobbyist for Idaho Grain Producers and farmer near Emmett, ID</w:t>
      </w:r>
    </w:p>
    <w:p w:rsidR="00646654" w:rsidRDefault="00646654">
      <w:pPr>
        <w:rPr>
          <w:i/>
        </w:rPr>
      </w:pPr>
    </w:p>
    <w:p w:rsidR="002A68DF" w:rsidRPr="00646654" w:rsidRDefault="002A68DF" w:rsidP="002A68DF">
      <w:pPr>
        <w:ind w:left="360"/>
        <w:rPr>
          <w:i/>
        </w:rPr>
      </w:pPr>
      <w:r>
        <w:rPr>
          <w:i/>
        </w:rPr>
        <w:t>Speaker Remarks</w:t>
      </w:r>
    </w:p>
    <w:p w:rsidR="00644442" w:rsidRDefault="00644442" w:rsidP="00644442">
      <w:pPr>
        <w:pStyle w:val="ListParagraph"/>
        <w:numPr>
          <w:ilvl w:val="0"/>
          <w:numId w:val="1"/>
        </w:numPr>
      </w:pPr>
      <w:r>
        <w:t xml:space="preserve">Shared </w:t>
      </w:r>
      <w:proofErr w:type="spellStart"/>
      <w:r>
        <w:t>airsheds</w:t>
      </w:r>
      <w:proofErr w:type="spellEnd"/>
      <w:r>
        <w:t xml:space="preserve"> – please consider </w:t>
      </w:r>
      <w:proofErr w:type="spellStart"/>
      <w:r>
        <w:t>ag</w:t>
      </w:r>
      <w:proofErr w:type="spellEnd"/>
      <w:r>
        <w:t xml:space="preserve"> interests</w:t>
      </w:r>
      <w:r w:rsidR="00736A93">
        <w:t>,</w:t>
      </w:r>
      <w:r>
        <w:t xml:space="preserve"> too</w:t>
      </w:r>
      <w:r w:rsidR="00736A93">
        <w:t>,</w:t>
      </w:r>
      <w:r w:rsidR="00646654">
        <w:t xml:space="preserve"> when making regulatory decisions</w:t>
      </w:r>
    </w:p>
    <w:p w:rsidR="00644442" w:rsidRDefault="00644442" w:rsidP="00644442">
      <w:pPr>
        <w:pStyle w:val="ListParagraph"/>
        <w:numPr>
          <w:ilvl w:val="0"/>
          <w:numId w:val="1"/>
        </w:numPr>
      </w:pPr>
      <w:r>
        <w:t>Lack of flexibility of existing programs</w:t>
      </w:r>
    </w:p>
    <w:p w:rsidR="00644442" w:rsidRDefault="00644442" w:rsidP="00644442">
      <w:pPr>
        <w:pStyle w:val="ListParagraph"/>
        <w:numPr>
          <w:ilvl w:val="0"/>
          <w:numId w:val="1"/>
        </w:numPr>
      </w:pPr>
      <w:r>
        <w:t xml:space="preserve">Ozone levels and impact on </w:t>
      </w:r>
      <w:proofErr w:type="spellStart"/>
      <w:r>
        <w:t>ag</w:t>
      </w:r>
      <w:proofErr w:type="spellEnd"/>
      <w:r>
        <w:t xml:space="preserve"> burning</w:t>
      </w:r>
    </w:p>
    <w:p w:rsidR="00644442" w:rsidRDefault="00644442" w:rsidP="00644442">
      <w:pPr>
        <w:pStyle w:val="ListParagraph"/>
        <w:numPr>
          <w:ilvl w:val="0"/>
          <w:numId w:val="1"/>
        </w:numPr>
      </w:pPr>
      <w:r>
        <w:t xml:space="preserve">Fees for </w:t>
      </w:r>
      <w:proofErr w:type="spellStart"/>
      <w:r>
        <w:t>ag</w:t>
      </w:r>
      <w:proofErr w:type="spellEnd"/>
      <w:r>
        <w:t xml:space="preserve"> burning</w:t>
      </w:r>
    </w:p>
    <w:p w:rsidR="00644442" w:rsidRDefault="00644442" w:rsidP="00644442">
      <w:pPr>
        <w:pStyle w:val="ListParagraph"/>
        <w:numPr>
          <w:ilvl w:val="0"/>
          <w:numId w:val="1"/>
        </w:numPr>
      </w:pPr>
      <w:r>
        <w:t>Trends for future burning</w:t>
      </w:r>
    </w:p>
    <w:p w:rsidR="00644442" w:rsidRDefault="00644442" w:rsidP="00644442">
      <w:pPr>
        <w:pStyle w:val="ListParagraph"/>
        <w:numPr>
          <w:ilvl w:val="1"/>
          <w:numId w:val="1"/>
        </w:numPr>
      </w:pPr>
      <w:r>
        <w:t xml:space="preserve">Anticipate </w:t>
      </w:r>
      <w:r w:rsidR="00646654">
        <w:t>changes caused by the Conservation Reserve Program – State Acres for Wildlife Enhancement (SAFE) projects. M</w:t>
      </w:r>
      <w:r>
        <w:t>ay need to bur</w:t>
      </w:r>
      <w:r w:rsidR="007A1034">
        <w:t>n</w:t>
      </w:r>
      <w:r w:rsidR="001F768A">
        <w:t xml:space="preserve"> to clear non</w:t>
      </w:r>
      <w:r w:rsidR="00646654">
        <w:t>-</w:t>
      </w:r>
      <w:r w:rsidR="001F768A">
        <w:t>authorized grass, then will plant the grass that’s allowed.</w:t>
      </w:r>
    </w:p>
    <w:p w:rsidR="00B92EC8" w:rsidRDefault="00646654" w:rsidP="004A4E40">
      <w:pPr>
        <w:pStyle w:val="ListParagraph"/>
        <w:numPr>
          <w:ilvl w:val="0"/>
          <w:numId w:val="2"/>
        </w:numPr>
      </w:pPr>
      <w:r>
        <w:t>Sometimes, p</w:t>
      </w:r>
      <w:r w:rsidR="004A4E40">
        <w:t>rescribed fir</w:t>
      </w:r>
      <w:r>
        <w:t>e and wildfire smoke settles</w:t>
      </w:r>
      <w:r w:rsidR="004A4E40">
        <w:t xml:space="preserve"> for weeks </w:t>
      </w:r>
      <w:r>
        <w:t xml:space="preserve">in northern Idaho </w:t>
      </w:r>
      <w:r w:rsidR="004A4E40">
        <w:t>and take</w:t>
      </w:r>
      <w:r w:rsidR="00736A93">
        <w:t>s</w:t>
      </w:r>
      <w:r w:rsidR="004A4E40">
        <w:t xml:space="preserve"> away </w:t>
      </w:r>
      <w:proofErr w:type="spellStart"/>
      <w:proofErr w:type="gramStart"/>
      <w:r w:rsidR="004A4E40">
        <w:t>ag</w:t>
      </w:r>
      <w:proofErr w:type="spellEnd"/>
      <w:proofErr w:type="gramEnd"/>
      <w:r w:rsidR="004A4E40">
        <w:t xml:space="preserve"> burning window.</w:t>
      </w:r>
      <w:r w:rsidR="00B55536">
        <w:t xml:space="preserve">  Perhaps wildfires should be extinguished in August more.</w:t>
      </w:r>
    </w:p>
    <w:p w:rsidR="0074049A" w:rsidRDefault="0074049A" w:rsidP="004A4E40">
      <w:pPr>
        <w:pStyle w:val="ListParagraph"/>
        <w:numPr>
          <w:ilvl w:val="0"/>
          <w:numId w:val="2"/>
        </w:numPr>
      </w:pPr>
      <w:r>
        <w:t>Lots of small acreage in southern Idaho.  People work during the week and then burn on weekends.  Need to do something about this.  Perhaps manage southern Idaho differently from northern Idaho since different demographics</w:t>
      </w:r>
      <w:r w:rsidR="00823B88">
        <w:t xml:space="preserve"> and geography</w:t>
      </w:r>
      <w:r>
        <w:t>.</w:t>
      </w:r>
    </w:p>
    <w:p w:rsidR="007A1034" w:rsidRDefault="007A1034" w:rsidP="007A1034"/>
    <w:p w:rsidR="007A1034" w:rsidRPr="002A68DF" w:rsidRDefault="007A1034" w:rsidP="002A68DF">
      <w:pPr>
        <w:ind w:left="360"/>
        <w:rPr>
          <w:i/>
        </w:rPr>
      </w:pPr>
      <w:r w:rsidRPr="002A68DF">
        <w:rPr>
          <w:i/>
        </w:rPr>
        <w:t>Q&amp;A</w:t>
      </w:r>
    </w:p>
    <w:p w:rsidR="00710409" w:rsidRPr="004D583C" w:rsidRDefault="007A1034" w:rsidP="002A68DF">
      <w:pPr>
        <w:pStyle w:val="ListParagraph"/>
        <w:numPr>
          <w:ilvl w:val="0"/>
          <w:numId w:val="4"/>
        </w:numPr>
        <w:rPr>
          <w:rFonts w:eastAsia="Times New Roman" w:cstheme="minorHAnsi"/>
          <w:bCs/>
          <w:color w:val="000000"/>
        </w:rPr>
      </w:pPr>
      <w:r w:rsidRPr="004D583C">
        <w:rPr>
          <w:rFonts w:cstheme="minorHAnsi"/>
        </w:rPr>
        <w:t>What are</w:t>
      </w:r>
      <w:r w:rsidR="00F4187B" w:rsidRPr="004D583C">
        <w:rPr>
          <w:rFonts w:cstheme="minorHAnsi"/>
        </w:rPr>
        <w:t xml:space="preserve"> the SAFE acres for the CRP program?</w:t>
      </w:r>
      <w:r w:rsidR="00710409" w:rsidRPr="004D583C">
        <w:rPr>
          <w:rFonts w:cstheme="minorHAnsi"/>
        </w:rPr>
        <w:t xml:space="preserve">  </w:t>
      </w:r>
      <w:r w:rsidR="00710409" w:rsidRPr="004D583C">
        <w:rPr>
          <w:rFonts w:eastAsia="Times New Roman" w:cstheme="minorHAnsi"/>
          <w:bCs/>
          <w:color w:val="000000"/>
        </w:rPr>
        <w:t>Conservation Reserve Program - State Acres for Wildlife Enhancement (SAFE) Approved Projects</w:t>
      </w:r>
    </w:p>
    <w:p w:rsidR="00F4187B" w:rsidRDefault="00F4187B" w:rsidP="007A1034">
      <w:pPr>
        <w:pStyle w:val="ListParagraph"/>
        <w:numPr>
          <w:ilvl w:val="0"/>
          <w:numId w:val="3"/>
        </w:numPr>
      </w:pPr>
      <w:r>
        <w:t>Emmett situation – are these permitted burns?  No, IDEQ doesn’t issue permits on the weekends.</w:t>
      </w:r>
    </w:p>
    <w:p w:rsidR="00710409" w:rsidRDefault="002A68DF" w:rsidP="007A1034">
      <w:pPr>
        <w:pStyle w:val="ListParagraph"/>
        <w:numPr>
          <w:ilvl w:val="0"/>
          <w:numId w:val="3"/>
        </w:numPr>
      </w:pPr>
      <w:r>
        <w:t>Have</w:t>
      </w:r>
      <w:r w:rsidR="0096613C">
        <w:t xml:space="preserve"> you seen improvements because of the program?  Yes, don’t nearly have the same impacts to the community and </w:t>
      </w:r>
      <w:proofErr w:type="spellStart"/>
      <w:r w:rsidR="0096613C">
        <w:t>airshed</w:t>
      </w:r>
      <w:proofErr w:type="spellEnd"/>
      <w:r w:rsidR="0096613C">
        <w:t xml:space="preserve"> for northern Idaho.  Southern Idaho – wind blows more and stubble fires </w:t>
      </w:r>
      <w:r>
        <w:t xml:space="preserve">are </w:t>
      </w:r>
      <w:r w:rsidR="0096613C">
        <w:t>different so not sure it’s changed air quality as significantly.</w:t>
      </w:r>
    </w:p>
    <w:p w:rsidR="005C78BD" w:rsidRDefault="002A68DF" w:rsidP="007A1034">
      <w:pPr>
        <w:pStyle w:val="ListParagraph"/>
        <w:numPr>
          <w:ilvl w:val="0"/>
          <w:numId w:val="3"/>
        </w:numPr>
      </w:pPr>
      <w:r>
        <w:t>Emmett w</w:t>
      </w:r>
      <w:r w:rsidR="005C78BD">
        <w:t>eekend burning</w:t>
      </w:r>
      <w:r>
        <w:t xml:space="preserve"> situation, are these </w:t>
      </w:r>
      <w:proofErr w:type="gramStart"/>
      <w:r>
        <w:t>c</w:t>
      </w:r>
      <w:r w:rsidR="005C78BD">
        <w:t>rop</w:t>
      </w:r>
      <w:proofErr w:type="gramEnd"/>
      <w:r w:rsidR="005C78BD">
        <w:t xml:space="preserve"> </w:t>
      </w:r>
      <w:r>
        <w:t>residue or</w:t>
      </w:r>
      <w:r w:rsidR="005C78BD">
        <w:t xml:space="preserve"> non-</w:t>
      </w:r>
      <w:proofErr w:type="spellStart"/>
      <w:r w:rsidR="005C78BD">
        <w:t>ag</w:t>
      </w:r>
      <w:proofErr w:type="spellEnd"/>
      <w:r w:rsidR="005C78BD">
        <w:t xml:space="preserve"> burn</w:t>
      </w:r>
      <w:r>
        <w:t>s</w:t>
      </w:r>
      <w:r w:rsidR="005C78BD">
        <w:t xml:space="preserve">?  </w:t>
      </w:r>
      <w:r>
        <w:t>Looked like field burning</w:t>
      </w:r>
      <w:r w:rsidR="00C12048">
        <w:t xml:space="preserve">, perhaps some </w:t>
      </w:r>
      <w:r>
        <w:t xml:space="preserve">irrigation </w:t>
      </w:r>
      <w:r w:rsidR="00C12048">
        <w:t>ditch burning.</w:t>
      </w:r>
    </w:p>
    <w:p w:rsidR="00083AB5" w:rsidRDefault="00083AB5" w:rsidP="007A1034">
      <w:pPr>
        <w:pStyle w:val="ListParagraph"/>
        <w:numPr>
          <w:ilvl w:val="0"/>
          <w:numId w:val="3"/>
        </w:numPr>
      </w:pPr>
      <w:r>
        <w:t xml:space="preserve">How high would the price need to be before looking at some alternatives such as biomass?  Nathan – </w:t>
      </w:r>
      <w:r w:rsidR="00C31F2E">
        <w:t>physiological as well as</w:t>
      </w:r>
      <w:r w:rsidR="001133D6">
        <w:t xml:space="preserve"> operational cost</w:t>
      </w:r>
      <w:r w:rsidR="00C31F2E">
        <w:t xml:space="preserve"> considerations for field burning in northern Idaho.  Approximately, $100-$200 per acre, $50 per acre bare minimum.  Southern Idaho is about</w:t>
      </w:r>
      <w:r>
        <w:t xml:space="preserve"> $60-$80 per acre.  Idaho has lower burn fees than Washington who is doing more with alternatives.</w:t>
      </w:r>
    </w:p>
    <w:p w:rsidR="007E14B7" w:rsidRDefault="00A513ED" w:rsidP="007A1034">
      <w:pPr>
        <w:pStyle w:val="ListParagraph"/>
        <w:numPr>
          <w:ilvl w:val="0"/>
          <w:numId w:val="3"/>
        </w:numPr>
      </w:pPr>
      <w:r>
        <w:t xml:space="preserve">What about secondhand smoke and causing chronic conditions – </w:t>
      </w:r>
      <w:r w:rsidR="00B03D20">
        <w:t xml:space="preserve">perhaps </w:t>
      </w:r>
      <w:r w:rsidR="00736A93">
        <w:t>smoke from field burning</w:t>
      </w:r>
      <w:r w:rsidR="00B03D20">
        <w:t xml:space="preserve"> doesn’t have as much </w:t>
      </w:r>
      <w:r w:rsidR="00E375D2">
        <w:t>impact as previously thought</w:t>
      </w:r>
      <w:r>
        <w:t xml:space="preserve">?  </w:t>
      </w:r>
      <w:r w:rsidR="00E375D2">
        <w:t>U</w:t>
      </w:r>
      <w:r>
        <w:t>se</w:t>
      </w:r>
      <w:r w:rsidR="00E375D2">
        <w:t>d</w:t>
      </w:r>
      <w:r>
        <w:t xml:space="preserve"> science </w:t>
      </w:r>
      <w:r w:rsidR="00E375D2">
        <w:t xml:space="preserve">and health data </w:t>
      </w:r>
      <w:r>
        <w:t xml:space="preserve">to </w:t>
      </w:r>
      <w:r>
        <w:lastRenderedPageBreak/>
        <w:t>develop standards</w:t>
      </w:r>
      <w:r w:rsidR="00E375D2">
        <w:t xml:space="preserve"> for sensitive populations.  May still have impacts on some people because we’re not all the same.</w:t>
      </w:r>
    </w:p>
    <w:p w:rsidR="00C63014" w:rsidRDefault="00376894" w:rsidP="00810040">
      <w:pPr>
        <w:pStyle w:val="ListParagraph"/>
        <w:numPr>
          <w:ilvl w:val="0"/>
          <w:numId w:val="3"/>
        </w:numPr>
      </w:pPr>
      <w:r>
        <w:t xml:space="preserve">Could you provide more clarification about </w:t>
      </w:r>
      <w:r w:rsidR="00C63014">
        <w:t xml:space="preserve">the perception that prescribed fire is not regulated?  </w:t>
      </w:r>
      <w:r>
        <w:t>Ten</w:t>
      </w:r>
      <w:r w:rsidR="00C63014">
        <w:t xml:space="preserve"> </w:t>
      </w:r>
      <w:r>
        <w:t xml:space="preserve">years ago, it seemed like </w:t>
      </w:r>
      <w:r w:rsidR="004E1FC7">
        <w:t>prescribed burners weren’t required</w:t>
      </w:r>
      <w:r>
        <w:t xml:space="preserve"> to get permission to burn.  Different forests </w:t>
      </w:r>
      <w:r w:rsidR="004E1FC7">
        <w:t xml:space="preserve">joined </w:t>
      </w:r>
      <w:r>
        <w:t xml:space="preserve">the </w:t>
      </w:r>
      <w:r w:rsidR="004E1FC7">
        <w:t xml:space="preserve">MT/ID </w:t>
      </w:r>
      <w:proofErr w:type="spellStart"/>
      <w:r w:rsidR="004E1FC7">
        <w:t>airshed</w:t>
      </w:r>
      <w:proofErr w:type="spellEnd"/>
      <w:r>
        <w:t xml:space="preserve"> in different years</w:t>
      </w:r>
      <w:r w:rsidR="00C936DF">
        <w:t xml:space="preserve"> and now get permission</w:t>
      </w:r>
      <w:r>
        <w:t xml:space="preserve">. </w:t>
      </w:r>
    </w:p>
    <w:p w:rsidR="00BB2B57" w:rsidRDefault="000E3E15" w:rsidP="00810040">
      <w:pPr>
        <w:pStyle w:val="ListParagraph"/>
        <w:numPr>
          <w:ilvl w:val="0"/>
          <w:numId w:val="3"/>
        </w:numPr>
      </w:pPr>
      <w:r>
        <w:t xml:space="preserve">How </w:t>
      </w:r>
      <w:r w:rsidR="00376894">
        <w:t>are</w:t>
      </w:r>
      <w:r>
        <w:t xml:space="preserve"> plumes going to populated areas</w:t>
      </w:r>
      <w:r w:rsidR="00376894">
        <w:t xml:space="preserve"> </w:t>
      </w:r>
      <w:r w:rsidR="00736A93">
        <w:t xml:space="preserve">being </w:t>
      </w:r>
      <w:r w:rsidR="00376894">
        <w:t>addressed</w:t>
      </w:r>
      <w:r>
        <w:t xml:space="preserve">?  </w:t>
      </w:r>
      <w:r w:rsidR="00736A93">
        <w:t>T</w:t>
      </w:r>
      <w:r w:rsidR="00376894">
        <w:t xml:space="preserve">he </w:t>
      </w:r>
      <w:r w:rsidR="00736A93">
        <w:t xml:space="preserve">burn decision </w:t>
      </w:r>
      <w:r w:rsidR="00376894">
        <w:t xml:space="preserve">process </w:t>
      </w:r>
      <w:r w:rsidR="00736A93">
        <w:t xml:space="preserve">occurs </w:t>
      </w:r>
      <w:r w:rsidR="00376894">
        <w:t xml:space="preserve">by county </w:t>
      </w:r>
      <w:r w:rsidR="00736A93">
        <w:t xml:space="preserve">and </w:t>
      </w:r>
      <w:r w:rsidR="004B6E45">
        <w:t xml:space="preserve">is </w:t>
      </w:r>
      <w:r w:rsidR="00376894">
        <w:t>based on meteorological forecasts and modeling</w:t>
      </w:r>
      <w:r>
        <w:t xml:space="preserve">.  </w:t>
      </w:r>
      <w:r w:rsidR="00376894">
        <w:t xml:space="preserve">Then, </w:t>
      </w:r>
      <w:r>
        <w:t xml:space="preserve">give specific permits for </w:t>
      </w:r>
      <w:r w:rsidR="00376894">
        <w:t xml:space="preserve">specific fields that work </w:t>
      </w:r>
      <w:r>
        <w:t xml:space="preserve">best </w:t>
      </w:r>
      <w:r w:rsidR="00376894">
        <w:t>with the</w:t>
      </w:r>
      <w:r>
        <w:t xml:space="preserve"> </w:t>
      </w:r>
      <w:r w:rsidR="004B6E45">
        <w:t xml:space="preserve">current </w:t>
      </w:r>
      <w:r>
        <w:t>conditions.</w:t>
      </w:r>
      <w:r w:rsidR="007D60DA">
        <w:t xml:space="preserve">  Use modeling and mete</w:t>
      </w:r>
      <w:r w:rsidR="004C2A23">
        <w:t>o</w:t>
      </w:r>
      <w:r w:rsidR="007D60DA">
        <w:t xml:space="preserve">rology, plus people in the fields observing the burns.  Will </w:t>
      </w:r>
      <w:r w:rsidR="004B6E45">
        <w:t xml:space="preserve">shut down burning if conditions </w:t>
      </w:r>
      <w:r w:rsidR="007D60DA">
        <w:t>change.</w:t>
      </w:r>
      <w:r w:rsidR="00810040">
        <w:t xml:space="preserve">  </w:t>
      </w:r>
    </w:p>
    <w:p w:rsidR="004C2A23" w:rsidRDefault="004C2A23" w:rsidP="004C2A23">
      <w:pPr>
        <w:ind w:left="360"/>
      </w:pPr>
    </w:p>
    <w:p w:rsidR="004C2A23" w:rsidRPr="003B2D62" w:rsidRDefault="004C2A23" w:rsidP="004C2A23">
      <w:pPr>
        <w:ind w:left="360"/>
        <w:rPr>
          <w:u w:val="single"/>
        </w:rPr>
      </w:pPr>
      <w:r w:rsidRPr="003B2D62">
        <w:rPr>
          <w:u w:val="single"/>
        </w:rPr>
        <w:t>Thursday, April 19, 2012</w:t>
      </w:r>
    </w:p>
    <w:p w:rsidR="004C2A23" w:rsidRDefault="004C2A23" w:rsidP="004C2A23">
      <w:pPr>
        <w:ind w:left="360"/>
      </w:pPr>
    </w:p>
    <w:p w:rsidR="004C2A23" w:rsidRPr="003B2D62" w:rsidRDefault="004C2A23" w:rsidP="004C2A23">
      <w:pPr>
        <w:ind w:left="360"/>
        <w:rPr>
          <w:i/>
        </w:rPr>
      </w:pPr>
      <w:r w:rsidRPr="003B2D62">
        <w:rPr>
          <w:i/>
        </w:rPr>
        <w:t>Panel Discussion:  Regional Haze State Implementation Plans</w:t>
      </w:r>
    </w:p>
    <w:p w:rsidR="004C2A23" w:rsidRDefault="004C2A23" w:rsidP="004C2A23">
      <w:pPr>
        <w:ind w:left="360"/>
      </w:pPr>
      <w:r>
        <w:t>Regional Perspective (Tom Moore – WRAP)</w:t>
      </w:r>
    </w:p>
    <w:p w:rsidR="004C2A23" w:rsidRDefault="004C2A23" w:rsidP="004C2A23">
      <w:pPr>
        <w:ind w:left="360"/>
      </w:pPr>
      <w:r>
        <w:t>ID SIP (Mike Edwards – IDEQ)</w:t>
      </w:r>
    </w:p>
    <w:p w:rsidR="004C2A23" w:rsidRDefault="004C2A23" w:rsidP="004C2A23">
      <w:pPr>
        <w:ind w:left="360"/>
      </w:pPr>
      <w:r>
        <w:t xml:space="preserve">OR SIP (Brian </w:t>
      </w:r>
      <w:proofErr w:type="spellStart"/>
      <w:r>
        <w:t>Finneran</w:t>
      </w:r>
      <w:proofErr w:type="spellEnd"/>
      <w:r>
        <w:t xml:space="preserve"> – ODEQ)</w:t>
      </w:r>
    </w:p>
    <w:p w:rsidR="004C2A23" w:rsidRDefault="004C2A23" w:rsidP="004C2A23">
      <w:pPr>
        <w:ind w:left="360"/>
      </w:pPr>
      <w:r>
        <w:t>WA SIP (Sean Hopkins – WA Ecology)</w:t>
      </w:r>
    </w:p>
    <w:p w:rsidR="004C2A23" w:rsidRDefault="004C2A23" w:rsidP="004C2A23">
      <w:pPr>
        <w:ind w:left="360"/>
      </w:pPr>
      <w:r>
        <w:t>Tribal (Julie Simpson – Nez Perce Tribe)</w:t>
      </w:r>
    </w:p>
    <w:p w:rsidR="003B2D62" w:rsidRDefault="003B2D62" w:rsidP="004C2A23">
      <w:pPr>
        <w:ind w:left="360"/>
      </w:pPr>
    </w:p>
    <w:p w:rsidR="003B2D62" w:rsidRDefault="00236717" w:rsidP="004C2A23">
      <w:pPr>
        <w:ind w:left="360"/>
      </w:pPr>
      <w:r>
        <w:t>Speaker Remarks (also see related presentations</w:t>
      </w:r>
      <w:r w:rsidR="00490B7F">
        <w:t xml:space="preserve"> provided separately</w:t>
      </w:r>
      <w:r>
        <w:t>)</w:t>
      </w:r>
    </w:p>
    <w:p w:rsidR="00C90B81" w:rsidRDefault="00C90B81" w:rsidP="00C90B81">
      <w:pPr>
        <w:pStyle w:val="ListParagraph"/>
        <w:numPr>
          <w:ilvl w:val="0"/>
          <w:numId w:val="5"/>
        </w:numPr>
      </w:pPr>
      <w:r>
        <w:t>Need emissions data for all sources</w:t>
      </w:r>
    </w:p>
    <w:p w:rsidR="00C90B81" w:rsidRDefault="00C90B81" w:rsidP="00C90B81">
      <w:pPr>
        <w:pStyle w:val="ListParagraph"/>
        <w:numPr>
          <w:ilvl w:val="0"/>
          <w:numId w:val="5"/>
        </w:numPr>
      </w:pPr>
      <w:r>
        <w:t xml:space="preserve">Lack of resources main reason </w:t>
      </w:r>
    </w:p>
    <w:p w:rsidR="00A71845" w:rsidRDefault="00A71845" w:rsidP="00A71845"/>
    <w:p w:rsidR="00A71845" w:rsidRDefault="00A71845" w:rsidP="00A71845">
      <w:r>
        <w:t>Q&amp;A</w:t>
      </w:r>
    </w:p>
    <w:p w:rsidR="00A71845" w:rsidRDefault="00A71845" w:rsidP="00A71845">
      <w:pPr>
        <w:pStyle w:val="ListParagraph"/>
        <w:numPr>
          <w:ilvl w:val="0"/>
          <w:numId w:val="6"/>
        </w:numPr>
      </w:pPr>
      <w:r>
        <w:t>What are the health impacts from Regional Haze?   Health is a part of it, emissions are reduced.  However, main benefit is increased visibility.</w:t>
      </w:r>
    </w:p>
    <w:p w:rsidR="00A71845" w:rsidRDefault="00A71845" w:rsidP="00A71845">
      <w:pPr>
        <w:pStyle w:val="ListParagraph"/>
        <w:numPr>
          <w:ilvl w:val="0"/>
          <w:numId w:val="6"/>
        </w:numPr>
      </w:pPr>
      <w:r>
        <w:t xml:space="preserve">What about Class </w:t>
      </w:r>
      <w:proofErr w:type="gramStart"/>
      <w:r>
        <w:t>I</w:t>
      </w:r>
      <w:proofErr w:type="gramEnd"/>
      <w:r>
        <w:t xml:space="preserve"> areas?  Scenic areas will benefit indirectly.</w:t>
      </w:r>
    </w:p>
    <w:p w:rsidR="00A71845" w:rsidRDefault="00A71845" w:rsidP="00A71845">
      <w:pPr>
        <w:pStyle w:val="ListParagraph"/>
        <w:numPr>
          <w:ilvl w:val="0"/>
          <w:numId w:val="6"/>
        </w:numPr>
      </w:pPr>
      <w:r>
        <w:t xml:space="preserve">WRAP FETS data?  Wildfires managed for multiple objectives (“Let it burn”) don’t get typically updated or included.  </w:t>
      </w:r>
    </w:p>
    <w:p w:rsidR="00A71845" w:rsidRDefault="00B429E6" w:rsidP="00A71845">
      <w:pPr>
        <w:pStyle w:val="ListParagraph"/>
        <w:numPr>
          <w:ilvl w:val="0"/>
          <w:numId w:val="6"/>
        </w:numPr>
      </w:pPr>
      <w:r>
        <w:t xml:space="preserve">20% worst days seem to be a moving target – Is there a </w:t>
      </w:r>
      <w:proofErr w:type="spellStart"/>
      <w:r>
        <w:t>cut off</w:t>
      </w:r>
      <w:proofErr w:type="spellEnd"/>
      <w:r>
        <w:t xml:space="preserve"> date for this time period?  If so, how do you determine you’ve gone backwards?</w:t>
      </w:r>
      <w:r w:rsidR="00BF2C83">
        <w:t xml:space="preserve">  WRAP helping states with 5 year update and showing trends.  Handling the shift – difficult to predict wildfires – if could reduce high impact 20% days</w:t>
      </w:r>
      <w:r w:rsidR="00490B7F">
        <w:t xml:space="preserve">, </w:t>
      </w:r>
      <w:r w:rsidR="00BF2C83">
        <w:t xml:space="preserve">then </w:t>
      </w:r>
      <w:r w:rsidR="00490B7F">
        <w:t xml:space="preserve">could analyze </w:t>
      </w:r>
      <w:r w:rsidR="00BF2C83">
        <w:t>what other pollutants show up.</w:t>
      </w:r>
    </w:p>
    <w:p w:rsidR="002C3910" w:rsidRDefault="002C3910" w:rsidP="002C3910"/>
    <w:p w:rsidR="002C3910" w:rsidRPr="002C3910" w:rsidRDefault="002C3910" w:rsidP="002C3910">
      <w:pPr>
        <w:rPr>
          <w:u w:val="single"/>
        </w:rPr>
      </w:pPr>
      <w:r w:rsidRPr="002C3910">
        <w:rPr>
          <w:u w:val="single"/>
        </w:rPr>
        <w:t>Friday, April 20, 2012</w:t>
      </w:r>
    </w:p>
    <w:p w:rsidR="002C3910" w:rsidRDefault="002C3910" w:rsidP="002C3910"/>
    <w:p w:rsidR="002C3910" w:rsidRDefault="002C3910" w:rsidP="002C3910">
      <w:r>
        <w:t xml:space="preserve">Smoke Management Mission and Vision Statement (Andy Ginsburg, ODEQ) </w:t>
      </w:r>
      <w:r w:rsidR="007848DC">
        <w:t>Comments provided separately.</w:t>
      </w:r>
    </w:p>
    <w:p w:rsidR="002C3910" w:rsidRPr="001033FC" w:rsidRDefault="002C3910" w:rsidP="002C3910">
      <w:pPr>
        <w:rPr>
          <w:i/>
        </w:rPr>
      </w:pPr>
      <w:r w:rsidRPr="001033FC">
        <w:rPr>
          <w:i/>
        </w:rPr>
        <w:t>Panel Discussion:  Executive Smoke Management Team Perspectives and Implementation of the Mission and Vision Statement</w:t>
      </w:r>
    </w:p>
    <w:p w:rsidR="002C3910" w:rsidRDefault="002C3910" w:rsidP="002C3910">
      <w:proofErr w:type="spellStart"/>
      <w:r>
        <w:t>Kary</w:t>
      </w:r>
      <w:proofErr w:type="spellEnd"/>
      <w:r>
        <w:t xml:space="preserve"> Peterson</w:t>
      </w:r>
      <w:r w:rsidR="001033FC">
        <w:t xml:space="preserve"> (for Karen Wood)</w:t>
      </w:r>
      <w:r>
        <w:t>, WA Ecology</w:t>
      </w:r>
    </w:p>
    <w:p w:rsidR="002C3910" w:rsidRDefault="002C3910" w:rsidP="002C3910">
      <w:r>
        <w:t>Jan Hastings, EPA R10</w:t>
      </w:r>
    </w:p>
    <w:p w:rsidR="002C3910" w:rsidRDefault="002C3910" w:rsidP="002C3910">
      <w:r>
        <w:t>Julie Simpson, Nez Perce Tribe</w:t>
      </w:r>
    </w:p>
    <w:p w:rsidR="002C3910" w:rsidRDefault="002C3910" w:rsidP="002C3910">
      <w:r>
        <w:t>Mark Gray, WA DNR</w:t>
      </w:r>
    </w:p>
    <w:p w:rsidR="005A4964" w:rsidRDefault="00731BF3" w:rsidP="002C3910">
      <w:r>
        <w:t>Mark Fitch, NPS</w:t>
      </w:r>
    </w:p>
    <w:p w:rsidR="00731BF3" w:rsidRDefault="00731BF3" w:rsidP="002C3910">
      <w:r>
        <w:t>Janice Peterson, USFS</w:t>
      </w:r>
    </w:p>
    <w:p w:rsidR="00731BF3" w:rsidRDefault="00731BF3" w:rsidP="002C3910">
      <w:r>
        <w:t>Ro</w:t>
      </w:r>
      <w:r w:rsidR="001033FC">
        <w:t xml:space="preserve">bert </w:t>
      </w:r>
      <w:proofErr w:type="spellStart"/>
      <w:r w:rsidR="001033FC">
        <w:t>Wilkosz</w:t>
      </w:r>
      <w:proofErr w:type="spellEnd"/>
      <w:r w:rsidR="001033FC">
        <w:t xml:space="preserve"> (for Martin Bauer), </w:t>
      </w:r>
      <w:r>
        <w:t>IDEQ</w:t>
      </w:r>
    </w:p>
    <w:p w:rsidR="00FF5760" w:rsidRDefault="00FF5760" w:rsidP="002C3910"/>
    <w:p w:rsidR="00FF5760" w:rsidRDefault="00FF5760" w:rsidP="00FF5760">
      <w:pPr>
        <w:pStyle w:val="ListParagraph"/>
        <w:numPr>
          <w:ilvl w:val="0"/>
          <w:numId w:val="10"/>
        </w:numPr>
      </w:pPr>
      <w:r>
        <w:t>Need to understand each other needs and come to the table with that understanding.</w:t>
      </w:r>
    </w:p>
    <w:p w:rsidR="001033FC" w:rsidRDefault="001033FC" w:rsidP="00FF5760">
      <w:pPr>
        <w:pStyle w:val="ListParagraph"/>
        <w:numPr>
          <w:ilvl w:val="0"/>
          <w:numId w:val="10"/>
        </w:numPr>
      </w:pPr>
      <w:r>
        <w:t>Need to understand that each agency still must operate unde</w:t>
      </w:r>
      <w:r w:rsidR="00D13065">
        <w:t>r certain rules and regulations</w:t>
      </w:r>
      <w:r>
        <w:t xml:space="preserve"> </w:t>
      </w:r>
    </w:p>
    <w:p w:rsidR="001033FC" w:rsidRDefault="001033FC" w:rsidP="00FF5760">
      <w:pPr>
        <w:pStyle w:val="ListParagraph"/>
        <w:numPr>
          <w:ilvl w:val="0"/>
          <w:numId w:val="10"/>
        </w:numPr>
      </w:pPr>
      <w:r>
        <w:t>Need to understand that the Mission and Vision document is just a starting point and should be kept fairly short.</w:t>
      </w:r>
    </w:p>
    <w:p w:rsidR="00FF5760" w:rsidRDefault="00FF5760" w:rsidP="004315AB"/>
    <w:p w:rsidR="004315AB" w:rsidRPr="002C6DC0" w:rsidRDefault="004315AB" w:rsidP="004315AB">
      <w:pPr>
        <w:rPr>
          <w:i/>
        </w:rPr>
      </w:pPr>
      <w:r w:rsidRPr="002C6DC0">
        <w:rPr>
          <w:i/>
        </w:rPr>
        <w:t>Q&amp;A</w:t>
      </w:r>
    </w:p>
    <w:p w:rsidR="004315AB" w:rsidRDefault="004315AB" w:rsidP="004315AB">
      <w:pPr>
        <w:pStyle w:val="ListParagraph"/>
        <w:numPr>
          <w:ilvl w:val="0"/>
          <w:numId w:val="10"/>
        </w:numPr>
      </w:pPr>
      <w:r>
        <w:t xml:space="preserve">When </w:t>
      </w:r>
      <w:r w:rsidR="00FD65E0">
        <w:t xml:space="preserve">the </w:t>
      </w:r>
      <w:r>
        <w:t>final statement comes out, how do we communicate those goals and objectives to people we work with everyday?  Answer:  still working on it.  Posters are first attempt and hope will post in all our agencies.  If it was up to Andy, start by agencies bring</w:t>
      </w:r>
      <w:r w:rsidR="00737CF6">
        <w:t>ing</w:t>
      </w:r>
      <w:r>
        <w:t xml:space="preserve"> it to staff.  </w:t>
      </w:r>
      <w:r w:rsidR="00737CF6">
        <w:t>Then, d</w:t>
      </w:r>
      <w:r>
        <w:t xml:space="preserve">o outreach to other agencies.  </w:t>
      </w:r>
      <w:r w:rsidR="00737CF6">
        <w:t>Perhaps we could p</w:t>
      </w:r>
      <w:r>
        <w:t xml:space="preserve">repare </w:t>
      </w:r>
      <w:r w:rsidR="00737CF6">
        <w:t xml:space="preserve">a </w:t>
      </w:r>
      <w:r>
        <w:t>presentation that can inform staff, other agencies, and public.</w:t>
      </w:r>
    </w:p>
    <w:p w:rsidR="004315AB" w:rsidRDefault="004315AB" w:rsidP="004315AB">
      <w:pPr>
        <w:pStyle w:val="ListParagraph"/>
        <w:numPr>
          <w:ilvl w:val="0"/>
          <w:numId w:val="10"/>
        </w:numPr>
      </w:pPr>
      <w:r>
        <w:t xml:space="preserve">Who are the other key partners?  Answer:  </w:t>
      </w:r>
      <w:r w:rsidR="00AB7369">
        <w:t xml:space="preserve">A number of agencies have been involved, but want others to know that they are invited to participate – </w:t>
      </w:r>
      <w:proofErr w:type="spellStart"/>
      <w:proofErr w:type="gramStart"/>
      <w:r w:rsidR="00AB7369">
        <w:t>ag</w:t>
      </w:r>
      <w:proofErr w:type="spellEnd"/>
      <w:proofErr w:type="gramEnd"/>
      <w:r w:rsidR="00AB7369">
        <w:t xml:space="preserve"> agencies, private interests, Nature Conservancy, non-government agencies, Yakima Clean Air Authority, county leaders, </w:t>
      </w:r>
      <w:r w:rsidR="00737CF6">
        <w:t xml:space="preserve">etc. </w:t>
      </w:r>
      <w:r w:rsidR="00B030A5">
        <w:t xml:space="preserve">Every group that we end up working </w:t>
      </w:r>
      <w:proofErr w:type="gramStart"/>
      <w:r w:rsidR="00B030A5">
        <w:t>with,</w:t>
      </w:r>
      <w:proofErr w:type="gramEnd"/>
      <w:r w:rsidR="00B030A5">
        <w:t xml:space="preserve"> would like them to buy into statement.</w:t>
      </w:r>
    </w:p>
    <w:p w:rsidR="00B030A5" w:rsidRDefault="00B4319E" w:rsidP="004315AB">
      <w:pPr>
        <w:pStyle w:val="ListParagraph"/>
        <w:numPr>
          <w:ilvl w:val="0"/>
          <w:numId w:val="10"/>
        </w:numPr>
      </w:pPr>
      <w:r>
        <w:t xml:space="preserve">Why </w:t>
      </w:r>
      <w:proofErr w:type="gramStart"/>
      <w:r>
        <w:t>aren’t there</w:t>
      </w:r>
      <w:proofErr w:type="gramEnd"/>
      <w:r>
        <w:t xml:space="preserve"> any environmental groups involved, someone that can r</w:t>
      </w:r>
      <w:r w:rsidR="004C5648">
        <w:t xml:space="preserve">epresent the public?  </w:t>
      </w:r>
      <w:r>
        <w:t xml:space="preserve">Answer:  desire to be as open and inclusive as possible.  Started out with a few agencies talking.  If others would like to be involved, </w:t>
      </w:r>
      <w:r w:rsidR="00737CF6">
        <w:t xml:space="preserve">then please contact Mike </w:t>
      </w:r>
      <w:proofErr w:type="spellStart"/>
      <w:r w:rsidR="00737CF6">
        <w:t>McGown</w:t>
      </w:r>
      <w:proofErr w:type="spellEnd"/>
      <w:r w:rsidR="00737CF6">
        <w:t>.</w:t>
      </w:r>
    </w:p>
    <w:p w:rsidR="00B4319E" w:rsidRDefault="00B4319E" w:rsidP="004315AB">
      <w:pPr>
        <w:pStyle w:val="ListParagraph"/>
        <w:numPr>
          <w:ilvl w:val="0"/>
          <w:numId w:val="10"/>
        </w:numPr>
      </w:pPr>
      <w:r>
        <w:t xml:space="preserve">Is this a living document that will </w:t>
      </w:r>
      <w:r w:rsidR="00737CF6">
        <w:t xml:space="preserve">be </w:t>
      </w:r>
      <w:r>
        <w:t xml:space="preserve">periodically updated from input from others?  If so, is there a process to do this?  Answer:  </w:t>
      </w:r>
      <w:r w:rsidR="00737CF6">
        <w:t>Will probably look at input every few years and update the document.  This document is meant to be concise and just a starting point.  Another process might be more appropriate for implementation details.</w:t>
      </w:r>
    </w:p>
    <w:p w:rsidR="00737CF6" w:rsidRDefault="00737CF6" w:rsidP="004315AB">
      <w:pPr>
        <w:pStyle w:val="ListParagraph"/>
        <w:numPr>
          <w:ilvl w:val="0"/>
          <w:numId w:val="10"/>
        </w:numPr>
      </w:pPr>
      <w:r>
        <w:t xml:space="preserve">Comment:  </w:t>
      </w:r>
      <w:r w:rsidR="00B4319E">
        <w:t xml:space="preserve">There may be a role for interest groups to be part of the dialogue such as Nature Conservancy, American Lung Association.  </w:t>
      </w:r>
    </w:p>
    <w:p w:rsidR="00737CF6" w:rsidRDefault="00B4319E" w:rsidP="004315AB">
      <w:pPr>
        <w:pStyle w:val="ListParagraph"/>
        <w:numPr>
          <w:ilvl w:val="0"/>
          <w:numId w:val="10"/>
        </w:numPr>
      </w:pPr>
      <w:r>
        <w:t xml:space="preserve">Comment:  </w:t>
      </w:r>
      <w:r w:rsidR="0071657A">
        <w:t>Original idea was to get upper management together and get the agencies working together.</w:t>
      </w:r>
      <w:r w:rsidR="00D840EB">
        <w:t xml:space="preserve">   </w:t>
      </w:r>
      <w:r w:rsidR="00737CF6">
        <w:t>It is u</w:t>
      </w:r>
      <w:r w:rsidR="00D840EB">
        <w:t xml:space="preserve">p to </w:t>
      </w:r>
      <w:r w:rsidR="00737CF6">
        <w:t>the</w:t>
      </w:r>
      <w:r w:rsidR="00D840EB">
        <w:t xml:space="preserve"> regional offices to make those local contacts</w:t>
      </w:r>
      <w:r w:rsidR="00737CF6">
        <w:t xml:space="preserve"> and coordinate on smoke management</w:t>
      </w:r>
      <w:r w:rsidR="00D840EB">
        <w:t xml:space="preserve">.  </w:t>
      </w:r>
    </w:p>
    <w:p w:rsidR="00B4319E" w:rsidRDefault="003F592F" w:rsidP="004315AB">
      <w:pPr>
        <w:pStyle w:val="ListParagraph"/>
        <w:numPr>
          <w:ilvl w:val="0"/>
          <w:numId w:val="10"/>
        </w:numPr>
      </w:pPr>
      <w:r>
        <w:t>Comment:  this statement is written for those actively involved in smoke management, not for the general public.  Perhaps need something different for the general public because it</w:t>
      </w:r>
      <w:r w:rsidR="00737CF6">
        <w:t>’</w:t>
      </w:r>
      <w:r>
        <w:t xml:space="preserve">s not their language.  </w:t>
      </w:r>
      <w:r w:rsidR="00737CF6">
        <w:t>T</w:t>
      </w:r>
      <w:r w:rsidR="00AF3830">
        <w:t xml:space="preserve">o the extent possible, </w:t>
      </w:r>
      <w:r w:rsidR="00737CF6">
        <w:t xml:space="preserve">it would be helpful to involve </w:t>
      </w:r>
      <w:r w:rsidR="00AF3830">
        <w:t>someone with public interest focus.</w:t>
      </w:r>
    </w:p>
    <w:p w:rsidR="00C91384" w:rsidRDefault="00C91384" w:rsidP="004315AB">
      <w:pPr>
        <w:pStyle w:val="ListParagraph"/>
        <w:numPr>
          <w:ilvl w:val="0"/>
          <w:numId w:val="10"/>
        </w:numPr>
      </w:pPr>
      <w:r>
        <w:t xml:space="preserve">Comment:  Need to commit to have staff meet once a year and talk so that </w:t>
      </w:r>
      <w:r w:rsidR="00737CF6">
        <w:t>the first communication is not d</w:t>
      </w:r>
      <w:r>
        <w:t xml:space="preserve">uring a crisis.  </w:t>
      </w:r>
      <w:r w:rsidR="00737CF6">
        <w:t>Perhaps consider meeting</w:t>
      </w:r>
      <w:r>
        <w:t xml:space="preserve"> twice</w:t>
      </w:r>
      <w:r w:rsidR="00737CF6">
        <w:t>:</w:t>
      </w:r>
      <w:r>
        <w:t xml:space="preserve"> pre</w:t>
      </w:r>
      <w:r w:rsidR="004D2676">
        <w:t>-season and post season debrief from all the different perspectives.</w:t>
      </w:r>
      <w:r w:rsidR="00F42D53">
        <w:t xml:space="preserve">  </w:t>
      </w:r>
      <w:r w:rsidR="00F42D53" w:rsidRPr="00737CF6">
        <w:rPr>
          <w:b/>
          <w:sz w:val="24"/>
        </w:rPr>
        <w:t xml:space="preserve">To </w:t>
      </w:r>
      <w:proofErr w:type="gramStart"/>
      <w:r w:rsidR="00F42D53" w:rsidRPr="00737CF6">
        <w:rPr>
          <w:b/>
          <w:sz w:val="24"/>
        </w:rPr>
        <w:t>Do</w:t>
      </w:r>
      <w:proofErr w:type="gramEnd"/>
      <w:r w:rsidR="00F42D53" w:rsidRPr="00737CF6">
        <w:rPr>
          <w:b/>
          <w:sz w:val="24"/>
        </w:rPr>
        <w:t>:</w:t>
      </w:r>
      <w:r w:rsidR="00F42D53" w:rsidRPr="00737CF6">
        <w:rPr>
          <w:sz w:val="24"/>
        </w:rPr>
        <w:t xml:space="preserve">  </w:t>
      </w:r>
      <w:r w:rsidR="00F42D53">
        <w:t xml:space="preserve">maybe EPA could help identify interests in </w:t>
      </w:r>
      <w:proofErr w:type="spellStart"/>
      <w:r w:rsidR="00F42D53">
        <w:t>airsheds</w:t>
      </w:r>
      <w:proofErr w:type="spellEnd"/>
      <w:r w:rsidR="00F42D53">
        <w:t xml:space="preserve"> so they can meet.  Mike mentioned that this happens for the </w:t>
      </w:r>
      <w:proofErr w:type="spellStart"/>
      <w:proofErr w:type="gramStart"/>
      <w:r w:rsidR="00F42D53">
        <w:t>ag</w:t>
      </w:r>
      <w:proofErr w:type="spellEnd"/>
      <w:proofErr w:type="gramEnd"/>
      <w:r w:rsidR="00F42D53">
        <w:t xml:space="preserve"> burners.</w:t>
      </w:r>
    </w:p>
    <w:p w:rsidR="0051344C" w:rsidRDefault="00737CF6" w:rsidP="004315AB">
      <w:pPr>
        <w:pStyle w:val="ListParagraph"/>
        <w:numPr>
          <w:ilvl w:val="0"/>
          <w:numId w:val="10"/>
        </w:numPr>
      </w:pPr>
      <w:r>
        <w:t xml:space="preserve">Comment: </w:t>
      </w:r>
      <w:r w:rsidR="0051344C">
        <w:t xml:space="preserve"> </w:t>
      </w:r>
      <w:r>
        <w:t>I</w:t>
      </w:r>
      <w:r w:rsidR="00DE25BF">
        <w:t xml:space="preserve">f want to get to the local interests, then the next </w:t>
      </w:r>
      <w:r>
        <w:t>step</w:t>
      </w:r>
      <w:r w:rsidR="00DE25BF">
        <w:t xml:space="preserve"> is for the ET to send out a directive to put together </w:t>
      </w:r>
      <w:r>
        <w:t xml:space="preserve">an </w:t>
      </w:r>
      <w:proofErr w:type="spellStart"/>
      <w:r w:rsidR="00DE25BF">
        <w:t>airshed</w:t>
      </w:r>
      <w:proofErr w:type="spellEnd"/>
      <w:r w:rsidR="00DE25BF">
        <w:t xml:space="preserve"> committee or </w:t>
      </w:r>
      <w:r>
        <w:t xml:space="preserve">conduct </w:t>
      </w:r>
      <w:r w:rsidR="00DE25BF">
        <w:t xml:space="preserve">ad hoc communications among regulators on the </w:t>
      </w:r>
      <w:proofErr w:type="spellStart"/>
      <w:r w:rsidR="00DE25BF">
        <w:t>aq</w:t>
      </w:r>
      <w:proofErr w:type="spellEnd"/>
      <w:r w:rsidR="00DE25BF">
        <w:t xml:space="preserve"> and land manager side.  Trickle down approach doesn’t work.  Need a top down approach.</w:t>
      </w:r>
    </w:p>
    <w:p w:rsidR="00737CF6" w:rsidRDefault="00737CF6" w:rsidP="004315AB">
      <w:pPr>
        <w:pStyle w:val="ListParagraph"/>
        <w:numPr>
          <w:ilvl w:val="0"/>
          <w:numId w:val="10"/>
        </w:numPr>
      </w:pPr>
      <w:r>
        <w:t>Comment:  What’s</w:t>
      </w:r>
      <w:r w:rsidR="008C20A4">
        <w:t xml:space="preserve"> </w:t>
      </w:r>
      <w:r>
        <w:t>m</w:t>
      </w:r>
      <w:r w:rsidR="008C20A4">
        <w:t>issing?  May need to build in forgiveness</w:t>
      </w:r>
      <w:r>
        <w:t xml:space="preserve"> in the statement.  Unintentional f</w:t>
      </w:r>
      <w:r w:rsidR="008C20A4">
        <w:t>ailures will happen</w:t>
      </w:r>
      <w:r>
        <w:t>.</w:t>
      </w:r>
      <w:r w:rsidR="008C20A4">
        <w:t xml:space="preserve"> </w:t>
      </w:r>
      <w:r>
        <w:t>H</w:t>
      </w:r>
      <w:r w:rsidR="008C20A4">
        <w:t xml:space="preserve">ow will we communicate </w:t>
      </w:r>
      <w:r w:rsidR="0076272A">
        <w:t xml:space="preserve">and play </w:t>
      </w:r>
      <w:r w:rsidR="008C20A4">
        <w:t>with each other</w:t>
      </w:r>
      <w:r>
        <w:t xml:space="preserve"> during these times?  After-</w:t>
      </w:r>
      <w:r w:rsidR="000D7A0F">
        <w:t>action debriefs improve relationships and process.</w:t>
      </w:r>
      <w:r w:rsidR="0061388C">
        <w:t xml:space="preserve">  </w:t>
      </w:r>
      <w:r>
        <w:t>These debriefs are p</w:t>
      </w:r>
      <w:r w:rsidR="0061388C">
        <w:t>articularly important for unplanned ignitions</w:t>
      </w:r>
      <w:r>
        <w:t>.</w:t>
      </w:r>
      <w:r w:rsidR="0061388C">
        <w:t xml:space="preserve"> </w:t>
      </w:r>
      <w:r>
        <w:t>N</w:t>
      </w:r>
      <w:r w:rsidR="0061388C">
        <w:t>eed cross-state communication too.</w:t>
      </w:r>
      <w:r w:rsidR="00DD321A">
        <w:t xml:space="preserve">  Need to know who to talk to before there is a crisis.</w:t>
      </w:r>
      <w:r w:rsidR="0076272A">
        <w:t xml:space="preserve">  </w:t>
      </w:r>
    </w:p>
    <w:p w:rsidR="008C20A4" w:rsidRDefault="000C257B" w:rsidP="004315AB">
      <w:pPr>
        <w:pStyle w:val="ListParagraph"/>
        <w:numPr>
          <w:ilvl w:val="0"/>
          <w:numId w:val="10"/>
        </w:numPr>
      </w:pPr>
      <w:r>
        <w:lastRenderedPageBreak/>
        <w:t>How do you take a vision statement and make it operable so we can implement it?  Need to th</w:t>
      </w:r>
      <w:r w:rsidR="00737CF6">
        <w:t xml:space="preserve">ink about different scenarios, </w:t>
      </w:r>
      <w:r>
        <w:t>maybe have different document that is a communication guideline – who do we contact?</w:t>
      </w:r>
    </w:p>
    <w:p w:rsidR="00B754A8" w:rsidRDefault="00737CF6" w:rsidP="004315AB">
      <w:pPr>
        <w:pStyle w:val="ListParagraph"/>
        <w:numPr>
          <w:ilvl w:val="0"/>
          <w:numId w:val="10"/>
        </w:numPr>
      </w:pPr>
      <w:r>
        <w:t>Comment:  P</w:t>
      </w:r>
      <w:r w:rsidR="00B754A8">
        <w:t xml:space="preserve">erhaps share Lessons Learned. How can we take what others </w:t>
      </w:r>
      <w:r>
        <w:t xml:space="preserve">have learned and apply it to us?  </w:t>
      </w:r>
      <w:r w:rsidRPr="00737CF6">
        <w:rPr>
          <w:b/>
          <w:sz w:val="24"/>
        </w:rPr>
        <w:t>TO DO:</w:t>
      </w:r>
      <w:r w:rsidR="00B754A8" w:rsidRPr="00737CF6">
        <w:rPr>
          <w:sz w:val="24"/>
        </w:rPr>
        <w:t xml:space="preserve"> </w:t>
      </w:r>
      <w:r w:rsidR="00B754A8">
        <w:t xml:space="preserve">Need to post webinar link recommended by Pete </w:t>
      </w:r>
      <w:proofErr w:type="spellStart"/>
      <w:r w:rsidR="00B754A8">
        <w:t>Lahm</w:t>
      </w:r>
      <w:proofErr w:type="spellEnd"/>
    </w:p>
    <w:p w:rsidR="004D2676" w:rsidRDefault="004D2676" w:rsidP="00D13065">
      <w:pPr>
        <w:pStyle w:val="ListParagraph"/>
      </w:pPr>
    </w:p>
    <w:p w:rsidR="00CA330A" w:rsidRDefault="00CA330A" w:rsidP="00CA330A"/>
    <w:sectPr w:rsidR="00CA330A" w:rsidSect="00BE204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8FC" w:rsidRDefault="00D828FC" w:rsidP="00D23A0C">
      <w:r>
        <w:separator/>
      </w:r>
    </w:p>
  </w:endnote>
  <w:endnote w:type="continuationSeparator" w:id="0">
    <w:p w:rsidR="00D828FC" w:rsidRDefault="00D828FC" w:rsidP="00D23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26285"/>
      <w:docPartObj>
        <w:docPartGallery w:val="Page Numbers (Bottom of Page)"/>
        <w:docPartUnique/>
      </w:docPartObj>
    </w:sdtPr>
    <w:sdtEndPr>
      <w:rPr>
        <w:color w:val="7F7F7F" w:themeColor="background1" w:themeShade="7F"/>
        <w:spacing w:val="60"/>
      </w:rPr>
    </w:sdtEndPr>
    <w:sdtContent>
      <w:p w:rsidR="00D23A0C" w:rsidRDefault="00EA237F">
        <w:pPr>
          <w:pStyle w:val="Footer"/>
          <w:pBdr>
            <w:top w:val="single" w:sz="4" w:space="1" w:color="D9D9D9" w:themeColor="background1" w:themeShade="D9"/>
          </w:pBdr>
          <w:jc w:val="right"/>
        </w:pPr>
        <w:fldSimple w:instr=" PAGE   \* MERGEFORMAT ">
          <w:r w:rsidR="00957FA2">
            <w:rPr>
              <w:noProof/>
            </w:rPr>
            <w:t>4</w:t>
          </w:r>
        </w:fldSimple>
        <w:r w:rsidR="00D23A0C">
          <w:t xml:space="preserve"> | </w:t>
        </w:r>
        <w:r w:rsidR="00D23A0C">
          <w:rPr>
            <w:color w:val="7F7F7F" w:themeColor="background1" w:themeShade="7F"/>
            <w:spacing w:val="60"/>
          </w:rPr>
          <w:t>Page</w:t>
        </w:r>
      </w:p>
    </w:sdtContent>
  </w:sdt>
  <w:p w:rsidR="00D23A0C" w:rsidRDefault="00D23A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8FC" w:rsidRDefault="00D828FC" w:rsidP="00D23A0C">
      <w:r>
        <w:separator/>
      </w:r>
    </w:p>
  </w:footnote>
  <w:footnote w:type="continuationSeparator" w:id="0">
    <w:p w:rsidR="00D828FC" w:rsidRDefault="00D828FC" w:rsidP="00D23A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41DF7"/>
    <w:multiLevelType w:val="hybridMultilevel"/>
    <w:tmpl w:val="8FD69D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941E9D"/>
    <w:multiLevelType w:val="hybridMultilevel"/>
    <w:tmpl w:val="33EAE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A24248"/>
    <w:multiLevelType w:val="hybridMultilevel"/>
    <w:tmpl w:val="2F4C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E2E5C"/>
    <w:multiLevelType w:val="hybridMultilevel"/>
    <w:tmpl w:val="7486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3916A5"/>
    <w:multiLevelType w:val="hybridMultilevel"/>
    <w:tmpl w:val="EE64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A36C3"/>
    <w:multiLevelType w:val="hybridMultilevel"/>
    <w:tmpl w:val="99F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4B3930"/>
    <w:multiLevelType w:val="hybridMultilevel"/>
    <w:tmpl w:val="2C16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CF6439"/>
    <w:multiLevelType w:val="hybridMultilevel"/>
    <w:tmpl w:val="6932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1A50DC"/>
    <w:multiLevelType w:val="hybridMultilevel"/>
    <w:tmpl w:val="B552B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E363507"/>
    <w:multiLevelType w:val="hybridMultilevel"/>
    <w:tmpl w:val="035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9"/>
  </w:num>
  <w:num w:numId="5">
    <w:abstractNumId w:val="8"/>
  </w:num>
  <w:num w:numId="6">
    <w:abstractNumId w:val="6"/>
  </w:num>
  <w:num w:numId="7">
    <w:abstractNumId w:val="0"/>
  </w:num>
  <w:num w:numId="8">
    <w:abstractNumId w:val="1"/>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65931"/>
    <w:rsid w:val="00066540"/>
    <w:rsid w:val="00083AB5"/>
    <w:rsid w:val="000B596D"/>
    <w:rsid w:val="000C257B"/>
    <w:rsid w:val="000D7A0F"/>
    <w:rsid w:val="000E3E15"/>
    <w:rsid w:val="001033FC"/>
    <w:rsid w:val="001133D6"/>
    <w:rsid w:val="001904F4"/>
    <w:rsid w:val="001C1517"/>
    <w:rsid w:val="001C71A8"/>
    <w:rsid w:val="001D6286"/>
    <w:rsid w:val="001F768A"/>
    <w:rsid w:val="00236717"/>
    <w:rsid w:val="002A68DF"/>
    <w:rsid w:val="002A6D45"/>
    <w:rsid w:val="002C3910"/>
    <w:rsid w:val="002C6DC0"/>
    <w:rsid w:val="00376894"/>
    <w:rsid w:val="00393DDE"/>
    <w:rsid w:val="003B2D62"/>
    <w:rsid w:val="003F592F"/>
    <w:rsid w:val="004315AB"/>
    <w:rsid w:val="00466DB9"/>
    <w:rsid w:val="00490B7F"/>
    <w:rsid w:val="004A1AAD"/>
    <w:rsid w:val="004A4E40"/>
    <w:rsid w:val="004B6E45"/>
    <w:rsid w:val="004C1680"/>
    <w:rsid w:val="004C2A23"/>
    <w:rsid w:val="004C4A97"/>
    <w:rsid w:val="004C5648"/>
    <w:rsid w:val="004D2676"/>
    <w:rsid w:val="004D583C"/>
    <w:rsid w:val="004E1FC7"/>
    <w:rsid w:val="0051344C"/>
    <w:rsid w:val="005A4964"/>
    <w:rsid w:val="005C78BD"/>
    <w:rsid w:val="0061388C"/>
    <w:rsid w:val="00644442"/>
    <w:rsid w:val="00646654"/>
    <w:rsid w:val="00710409"/>
    <w:rsid w:val="00712099"/>
    <w:rsid w:val="007138EE"/>
    <w:rsid w:val="0071657A"/>
    <w:rsid w:val="00731767"/>
    <w:rsid w:val="00731BF3"/>
    <w:rsid w:val="00736A93"/>
    <w:rsid w:val="00737CF6"/>
    <w:rsid w:val="0074049A"/>
    <w:rsid w:val="0076272A"/>
    <w:rsid w:val="007841A8"/>
    <w:rsid w:val="007848DC"/>
    <w:rsid w:val="007A1034"/>
    <w:rsid w:val="007D60DA"/>
    <w:rsid w:val="007E14B7"/>
    <w:rsid w:val="007E3551"/>
    <w:rsid w:val="007F7981"/>
    <w:rsid w:val="00810040"/>
    <w:rsid w:val="00823B88"/>
    <w:rsid w:val="0086380A"/>
    <w:rsid w:val="008C20A4"/>
    <w:rsid w:val="00932B41"/>
    <w:rsid w:val="00957FA2"/>
    <w:rsid w:val="0096613C"/>
    <w:rsid w:val="009806A0"/>
    <w:rsid w:val="009F33EA"/>
    <w:rsid w:val="00A32BDA"/>
    <w:rsid w:val="00A513ED"/>
    <w:rsid w:val="00A71845"/>
    <w:rsid w:val="00A91D0C"/>
    <w:rsid w:val="00AB7369"/>
    <w:rsid w:val="00AF3830"/>
    <w:rsid w:val="00B030A5"/>
    <w:rsid w:val="00B03D20"/>
    <w:rsid w:val="00B34C2D"/>
    <w:rsid w:val="00B429E6"/>
    <w:rsid w:val="00B4319E"/>
    <w:rsid w:val="00B55536"/>
    <w:rsid w:val="00B736F3"/>
    <w:rsid w:val="00B754A8"/>
    <w:rsid w:val="00B92EC8"/>
    <w:rsid w:val="00BB2B57"/>
    <w:rsid w:val="00BE204F"/>
    <w:rsid w:val="00BF2C83"/>
    <w:rsid w:val="00C12048"/>
    <w:rsid w:val="00C123BF"/>
    <w:rsid w:val="00C31F2E"/>
    <w:rsid w:val="00C52AD7"/>
    <w:rsid w:val="00C63014"/>
    <w:rsid w:val="00C65931"/>
    <w:rsid w:val="00C90B81"/>
    <w:rsid w:val="00C91384"/>
    <w:rsid w:val="00C936DF"/>
    <w:rsid w:val="00CA330A"/>
    <w:rsid w:val="00CB1D02"/>
    <w:rsid w:val="00CD65E0"/>
    <w:rsid w:val="00D13065"/>
    <w:rsid w:val="00D15C00"/>
    <w:rsid w:val="00D20FBF"/>
    <w:rsid w:val="00D23A0C"/>
    <w:rsid w:val="00D41683"/>
    <w:rsid w:val="00D828FC"/>
    <w:rsid w:val="00D840EB"/>
    <w:rsid w:val="00DD321A"/>
    <w:rsid w:val="00DE25BF"/>
    <w:rsid w:val="00E375D2"/>
    <w:rsid w:val="00EA237F"/>
    <w:rsid w:val="00EE25F4"/>
    <w:rsid w:val="00F14E36"/>
    <w:rsid w:val="00F22A34"/>
    <w:rsid w:val="00F4187B"/>
    <w:rsid w:val="00F42D53"/>
    <w:rsid w:val="00F61ABF"/>
    <w:rsid w:val="00F7011A"/>
    <w:rsid w:val="00F96FCB"/>
    <w:rsid w:val="00FA2D92"/>
    <w:rsid w:val="00FD65E0"/>
    <w:rsid w:val="00FF57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EC8"/>
    <w:pPr>
      <w:ind w:left="720"/>
      <w:contextualSpacing/>
    </w:pPr>
  </w:style>
  <w:style w:type="table" w:styleId="TableGrid">
    <w:name w:val="Table Grid"/>
    <w:basedOn w:val="TableNormal"/>
    <w:uiPriority w:val="59"/>
    <w:rsid w:val="007F7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23A0C"/>
    <w:pPr>
      <w:tabs>
        <w:tab w:val="center" w:pos="4680"/>
        <w:tab w:val="right" w:pos="9360"/>
      </w:tabs>
    </w:pPr>
  </w:style>
  <w:style w:type="character" w:customStyle="1" w:styleId="HeaderChar">
    <w:name w:val="Header Char"/>
    <w:basedOn w:val="DefaultParagraphFont"/>
    <w:link w:val="Header"/>
    <w:uiPriority w:val="99"/>
    <w:semiHidden/>
    <w:rsid w:val="00D23A0C"/>
  </w:style>
  <w:style w:type="paragraph" w:styleId="Footer">
    <w:name w:val="footer"/>
    <w:basedOn w:val="Normal"/>
    <w:link w:val="FooterChar"/>
    <w:uiPriority w:val="99"/>
    <w:unhideWhenUsed/>
    <w:rsid w:val="00D23A0C"/>
    <w:pPr>
      <w:tabs>
        <w:tab w:val="center" w:pos="4680"/>
        <w:tab w:val="right" w:pos="9360"/>
      </w:tabs>
    </w:pPr>
  </w:style>
  <w:style w:type="character" w:customStyle="1" w:styleId="FooterChar">
    <w:name w:val="Footer Char"/>
    <w:basedOn w:val="DefaultParagraphFont"/>
    <w:link w:val="Footer"/>
    <w:uiPriority w:val="99"/>
    <w:rsid w:val="00D23A0C"/>
  </w:style>
</w:styles>
</file>

<file path=word/webSettings.xml><?xml version="1.0" encoding="utf-8"?>
<w:webSettings xmlns:r="http://schemas.openxmlformats.org/officeDocument/2006/relationships" xmlns:w="http://schemas.openxmlformats.org/wordprocessingml/2006/main">
  <w:divs>
    <w:div w:id="1924757409">
      <w:bodyDiv w:val="1"/>
      <w:marLeft w:val="0"/>
      <w:marRight w:val="0"/>
      <w:marTop w:val="0"/>
      <w:marBottom w:val="0"/>
      <w:divBdr>
        <w:top w:val="none" w:sz="0" w:space="0" w:color="auto"/>
        <w:left w:val="none" w:sz="0" w:space="0" w:color="auto"/>
        <w:bottom w:val="none" w:sz="0" w:space="0" w:color="auto"/>
        <w:right w:val="none" w:sz="0" w:space="0" w:color="auto"/>
      </w:divBdr>
      <w:divsChild>
        <w:div w:id="132928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cgrafe</dc:creator>
  <cp:lastModifiedBy>cgrafe</cp:lastModifiedBy>
  <cp:revision>3</cp:revision>
  <cp:lastPrinted>2012-05-01T15:23:00Z</cp:lastPrinted>
  <dcterms:created xsi:type="dcterms:W3CDTF">2012-05-01T14:00:00Z</dcterms:created>
  <dcterms:modified xsi:type="dcterms:W3CDTF">2012-05-01T15:23:00Z</dcterms:modified>
</cp:coreProperties>
</file>